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D0F5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</w:t>
      </w: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288AFD8E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/>
          <w:b/>
          <w:bCs/>
          <w:sz w:val="36"/>
          <w:szCs w:val="36"/>
        </w:rPr>
        <w:t>Integrity and Transparency Assessment</w:t>
      </w:r>
    </w:p>
    <w:p w14:paraId="772DED0D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B330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 w:rsidRPr="001B330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256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8</w:t>
      </w:r>
    </w:p>
    <w:p w14:paraId="37EBFBF7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</w:p>
    <w:p w14:paraId="732E1077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93A87FC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57FB7F8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FC194BC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073E2DC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8D307C9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2DE7938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BDD32F5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FF8C423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589322E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B56E2C8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F46E4DA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DC66301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ED0CEBF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B981D65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5ACABBF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C458233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A0A0C4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A44488E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8A0691F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CED95B7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9563F3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B282C48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</w:p>
    <w:p w14:paraId="5F37992D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2FC3713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0D9CB0A" w14:textId="77777777" w:rsidR="005A3B20" w:rsidRPr="00DA72EC" w:rsidRDefault="005A3B20" w:rsidP="005A3B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E4F1147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95B1B">
        <w:rPr>
          <w:rFonts w:ascii="TH SarabunPSK" w:hAnsi="TH SarabunPSK" w:cs="TH SarabunPSK" w:hint="cs"/>
          <w:sz w:val="36"/>
          <w:szCs w:val="36"/>
          <w:cs/>
        </w:rPr>
        <w:t>สำนักประเมินคุณธรรมและความโปร่งใส</w:t>
      </w:r>
    </w:p>
    <w:p w14:paraId="4A56B80B" w14:textId="77777777" w:rsidR="005A3B20" w:rsidRPr="00095B1B" w:rsidRDefault="005A3B20" w:rsidP="005A3B2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สำนักงานคณะกรรมการ</w:t>
      </w:r>
      <w:r w:rsidRPr="00095B1B">
        <w:rPr>
          <w:rFonts w:ascii="TH SarabunPSK" w:hAnsi="TH SarabunPSK" w:cs="TH SarabunPSK" w:hint="cs"/>
          <w:sz w:val="36"/>
          <w:szCs w:val="36"/>
          <w:cs/>
        </w:rPr>
        <w:t>ป้องกันและปราบปรามการทุจริตแห่งชาติ</w:t>
      </w:r>
    </w:p>
    <w:p w14:paraId="7BDF635F" w14:textId="77777777" w:rsidR="005A3B20" w:rsidRDefault="005A3B20" w:rsidP="005A3B2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คณะกรรมการ</w:t>
      </w:r>
      <w:r w:rsidRPr="00095B1B">
        <w:rPr>
          <w:rFonts w:ascii="TH SarabunPSK" w:hAnsi="TH SarabunPSK" w:cs="TH SarabunPSK" w:hint="cs"/>
          <w:sz w:val="36"/>
          <w:szCs w:val="36"/>
          <w:cs/>
        </w:rPr>
        <w:t>ป้องกันและปราบปรามการทุจริตแห่งชาติ</w:t>
      </w:r>
    </w:p>
    <w:p w14:paraId="4B1C3219" w14:textId="77777777" w:rsidR="00DD41A8" w:rsidRDefault="00DD41A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1D37C69" w14:textId="13BAC6BF" w:rsidR="00DD41A8" w:rsidRPr="00CF14DD" w:rsidRDefault="00DD41A8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DD41A8" w:rsidRPr="00CF14DD" w:rsidSect="00D87B3C">
          <w:headerReference w:type="default" r:id="rId8"/>
          <w:pgSz w:w="11906" w:h="16838"/>
          <w:pgMar w:top="1276" w:right="1440" w:bottom="1440" w:left="1440" w:header="708" w:footer="708" w:gutter="0"/>
          <w:cols w:space="708"/>
          <w:titlePg/>
          <w:docGrid w:linePitch="360"/>
        </w:sectPr>
      </w:pPr>
    </w:p>
    <w:p w14:paraId="01BFC156" w14:textId="77777777" w:rsidR="00DD41A8" w:rsidRPr="00045CDC" w:rsidRDefault="00DD41A8" w:rsidP="00DD41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CD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3468B8F7" w14:textId="77777777" w:rsidR="00DD41A8" w:rsidRPr="00045CDC" w:rsidRDefault="00DD41A8" w:rsidP="00DD41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8CA277" w14:textId="703ACF95" w:rsidR="00DD41A8" w:rsidRPr="004F5F69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45CDC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Pr="00045CDC">
        <w:rPr>
          <w:rFonts w:ascii="TH SarabunPSK" w:hAnsi="TH SarabunPSK" w:cs="TH SarabunPSK"/>
          <w:sz w:val="32"/>
          <w:szCs w:val="32"/>
        </w:rPr>
        <w:t xml:space="preserve"> (Integrity and Transparency Assessment) </w:t>
      </w:r>
      <w:r w:rsidRPr="00045CD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45CDC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45CDC">
        <w:rPr>
          <w:rFonts w:ascii="TH SarabunPSK" w:hAnsi="TH SarabunPSK" w:cs="TH SarabunPSK"/>
          <w:sz w:val="32"/>
          <w:szCs w:val="32"/>
        </w:rPr>
        <w:t xml:space="preserve">ITA </w:t>
      </w:r>
      <w:r w:rsidRPr="00045CDC">
        <w:rPr>
          <w:rFonts w:ascii="TH SarabunPSK" w:hAnsi="TH SarabunPSK" w:cs="TH SarabunPSK" w:hint="cs"/>
          <w:sz w:val="32"/>
          <w:szCs w:val="32"/>
          <w:cs/>
        </w:rPr>
        <w:t xml:space="preserve">นั้น ในปัจจุบันถือเป็นมาตรการที่สำคัญในการพัฒนาภาครัฐด้านคุณธรรม ความโปร่งใส อันจะนำไปสู่การป้องกันการทุจริตในภาครัฐได้ โดยมีวัตถุประสงค์หลักเพื่อให้หน่วยงานภาครัฐแต่ละหน่วยงานได้รับทราบสถานะของตนเองด้านคุณธรรม ความโปร่งใส ตลอดจนใช้ให้เกิดประโยชน์ในการนำไปปรับปรุงพัฒนาตนเอง นอกจากนี้ ยังช่วยให้หน่วยงานในระดับกระทรวง </w:t>
      </w:r>
      <w:r w:rsidRPr="00045CDC">
        <w:rPr>
          <w:rFonts w:ascii="TH SarabunPSK" w:hAnsi="TH SarabunPSK" w:cs="TH SarabunPSK"/>
          <w:sz w:val="32"/>
          <w:szCs w:val="32"/>
          <w:cs/>
        </w:rPr>
        <w:br/>
      </w:r>
      <w:r w:rsidRPr="00045CDC">
        <w:rPr>
          <w:rFonts w:ascii="TH SarabunPSK" w:hAnsi="TH SarabunPSK" w:cs="TH SarabunPSK" w:hint="cs"/>
          <w:sz w:val="32"/>
          <w:szCs w:val="32"/>
          <w:cs/>
        </w:rPr>
        <w:t>ระดับจังหวัด หรือหน่วยงานกำกับดูแลการปฏิบัติราชการ สามารถนำผลการประเมินไปใช้ประโยชน์</w:t>
      </w:r>
      <w:r w:rsidRPr="00045CDC">
        <w:rPr>
          <w:rFonts w:ascii="TH SarabunPSK" w:hAnsi="TH SarabunPSK" w:cs="TH SarabunPSK"/>
          <w:sz w:val="32"/>
          <w:szCs w:val="32"/>
          <w:cs/>
        </w:rPr>
        <w:br/>
      </w:r>
      <w:r w:rsidRPr="00045CDC">
        <w:rPr>
          <w:rFonts w:ascii="TH SarabunPSK" w:hAnsi="TH SarabunPSK" w:cs="TH SarabunPSK" w:hint="cs"/>
          <w:sz w:val="32"/>
          <w:szCs w:val="32"/>
          <w:cs/>
        </w:rPr>
        <w:t xml:space="preserve">ในการพัฒนาการบริหารงานภาครัฐภายใต้การกำกับดูแลได้ โดยที่ผ่านมาการประเมิน </w:t>
      </w:r>
      <w:r w:rsidRPr="00045CDC">
        <w:rPr>
          <w:rFonts w:ascii="TH SarabunPSK" w:hAnsi="TH SarabunPSK" w:cs="TH SarabunPSK"/>
          <w:sz w:val="32"/>
          <w:szCs w:val="32"/>
        </w:rPr>
        <w:t xml:space="preserve">ITA </w:t>
      </w:r>
      <w:r w:rsidRPr="00045CDC">
        <w:rPr>
          <w:rFonts w:ascii="TH SarabunPSK" w:hAnsi="TH SarabunPSK" w:cs="TH SarabunPSK" w:hint="cs"/>
          <w:sz w:val="32"/>
          <w:szCs w:val="32"/>
          <w:cs/>
        </w:rPr>
        <w:t>ก็ได้ส่งผลให้เกิดการพัฒนาและการเปลี่ยนแปลงให้เห็นได้อย่างชัดเจนและเป็นรูปธรรม</w:t>
      </w:r>
    </w:p>
    <w:p w14:paraId="1E418BB2" w14:textId="38BE2C4C" w:rsidR="00DD41A8" w:rsidRPr="007D2AF0" w:rsidRDefault="00DD41A8" w:rsidP="002C0B20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2AF0">
        <w:rPr>
          <w:rFonts w:ascii="TH SarabunPSK" w:hAnsi="TH SarabunPSK" w:cs="TH SarabunPSK" w:hint="cs"/>
          <w:sz w:val="32"/>
          <w:szCs w:val="32"/>
          <w:cs/>
        </w:rPr>
        <w:t>การประเมินในปีที่ผ่านมา</w:t>
      </w:r>
      <w:r w:rsidR="00037C32" w:rsidRPr="007D2AF0">
        <w:rPr>
          <w:rFonts w:ascii="TH SarabunPSK" w:hAnsi="TH SarabunPSK" w:cs="TH SarabunPSK" w:hint="cs"/>
          <w:sz w:val="32"/>
          <w:szCs w:val="32"/>
          <w:cs/>
        </w:rPr>
        <w:t xml:space="preserve"> สำนักงาน ป.ป.ช. </w:t>
      </w:r>
      <w:r w:rsidRPr="007D2AF0">
        <w:rPr>
          <w:rFonts w:ascii="TH SarabunPSK" w:hAnsi="TH SarabunPSK" w:cs="TH SarabunPSK" w:hint="cs"/>
          <w:sz w:val="32"/>
          <w:szCs w:val="32"/>
          <w:cs/>
        </w:rPr>
        <w:t xml:space="preserve">ได้มีการรับฟังความคิดเห็นและรวบรวมข้อเสนอแนะจากผู้เกี่ยวข้องต่าง ๆ เพื่อพัฒนาให้การประเมิน </w:t>
      </w:r>
      <w:r w:rsidRPr="007D2AF0">
        <w:rPr>
          <w:rFonts w:ascii="TH SarabunPSK" w:hAnsi="TH SarabunPSK" w:cs="TH SarabunPSK"/>
          <w:sz w:val="32"/>
          <w:szCs w:val="32"/>
        </w:rPr>
        <w:t xml:space="preserve">ITA </w:t>
      </w:r>
      <w:r w:rsidRPr="007D2AF0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มีประสิทธิภาพมากยิ่งขึ้น </w:t>
      </w:r>
      <w:r w:rsidR="00037C32" w:rsidRPr="007D2AF0">
        <w:rPr>
          <w:rFonts w:ascii="TH SarabunPSK" w:hAnsi="TH SarabunPSK" w:cs="TH SarabunPSK" w:hint="cs"/>
          <w:sz w:val="32"/>
          <w:szCs w:val="32"/>
          <w:cs/>
        </w:rPr>
        <w:t xml:space="preserve">ซึ่งการประเมิน </w:t>
      </w:r>
      <w:r w:rsidR="00037C32" w:rsidRPr="007D2AF0">
        <w:rPr>
          <w:rFonts w:ascii="TH SarabunPSK" w:hAnsi="TH SarabunPSK" w:cs="TH SarabunPSK"/>
          <w:sz w:val="32"/>
          <w:szCs w:val="32"/>
        </w:rPr>
        <w:t xml:space="preserve">ITA </w:t>
      </w:r>
      <w:r w:rsidR="00037C32" w:rsidRPr="007D2AF0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037C32" w:rsidRPr="007D2AF0">
        <w:rPr>
          <w:rFonts w:ascii="TH SarabunPSK" w:hAnsi="TH SarabunPSK" w:cs="TH SarabunPSK"/>
          <w:sz w:val="32"/>
          <w:szCs w:val="32"/>
        </w:rPr>
        <w:t xml:space="preserve">2568 </w:t>
      </w:r>
      <w:r w:rsidR="00037C32" w:rsidRPr="007D2AF0">
        <w:rPr>
          <w:rFonts w:ascii="TH SarabunPSK" w:hAnsi="TH SarabunPSK" w:cs="TH SarabunPSK" w:hint="cs"/>
          <w:sz w:val="32"/>
          <w:szCs w:val="32"/>
          <w:cs/>
        </w:rPr>
        <w:t xml:space="preserve">นั้นยังคงยึดกรอบแนวทางในการประเมินดังกล่าว </w:t>
      </w:r>
      <w:r w:rsidR="001920DD" w:rsidRPr="007D2AF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ภายใต้แนวคิด </w:t>
      </w:r>
      <w:r w:rsidR="001920DD" w:rsidRPr="007D2AF0">
        <w:rPr>
          <w:rFonts w:ascii="TH SarabunPSK" w:hAnsi="TH SarabunPSK" w:cs="TH SarabunPSK"/>
          <w:b/>
          <w:bCs/>
          <w:sz w:val="32"/>
          <w:szCs w:val="32"/>
        </w:rPr>
        <w:t>Clear &amp; Accountability</w:t>
      </w:r>
      <w:r w:rsidR="001920DD" w:rsidRPr="007D2AF0">
        <w:rPr>
          <w:rFonts w:ascii="TH SarabunPSK" w:hAnsi="TH SarabunPSK" w:cs="TH SarabunPSK"/>
          <w:sz w:val="32"/>
          <w:szCs w:val="32"/>
        </w:rPr>
        <w:t xml:space="preserve"> </w:t>
      </w:r>
      <w:r w:rsidR="001920DD" w:rsidRPr="007D2AF0">
        <w:rPr>
          <w:rFonts w:ascii="TH SarabunPSK" w:hAnsi="TH SarabunPSK" w:cs="TH SarabunPSK"/>
          <w:sz w:val="32"/>
          <w:szCs w:val="32"/>
          <w:cs/>
        </w:rPr>
        <w:t xml:space="preserve">ที่มุ่งมั่นให้การประเมิน </w:t>
      </w:r>
      <w:r w:rsidR="001920DD" w:rsidRPr="007D2AF0">
        <w:rPr>
          <w:rFonts w:ascii="TH SarabunPSK" w:hAnsi="TH SarabunPSK" w:cs="TH SarabunPSK"/>
          <w:sz w:val="32"/>
          <w:szCs w:val="32"/>
        </w:rPr>
        <w:t xml:space="preserve">ITA </w:t>
      </w:r>
      <w:r w:rsidR="001920DD" w:rsidRPr="007D2AF0">
        <w:rPr>
          <w:rFonts w:ascii="TH SarabunPSK" w:hAnsi="TH SarabunPSK" w:cs="TH SarabunPSK"/>
          <w:sz w:val="32"/>
          <w:szCs w:val="32"/>
          <w:cs/>
        </w:rPr>
        <w:t>เป็นการประเมิน</w:t>
      </w:r>
      <w:r w:rsidR="001920DD" w:rsidRPr="007D2AF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920DD" w:rsidRPr="007D2AF0">
        <w:rPr>
          <w:rFonts w:ascii="TH SarabunPSK" w:hAnsi="TH SarabunPSK" w:cs="TH SarabunPSK"/>
          <w:sz w:val="32"/>
          <w:szCs w:val="32"/>
          <w:cs/>
        </w:rPr>
        <w:t>มีความชัดเจน เข้าใจง่าย</w:t>
      </w:r>
      <w:r w:rsidR="001920DD" w:rsidRPr="007D2AF0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1920DD" w:rsidRPr="007D2AF0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ผู้มีส่วนได้ส่วนเสียทุกกลุ่ม </w:t>
      </w:r>
      <w:r w:rsidR="001920DD" w:rsidRPr="007D2A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920DD" w:rsidRPr="007D2AF0">
        <w:rPr>
          <w:rFonts w:ascii="TH SarabunPSK" w:hAnsi="TH SarabunPSK" w:cs="TH SarabunPSK"/>
          <w:sz w:val="32"/>
          <w:szCs w:val="32"/>
          <w:cs/>
        </w:rPr>
        <w:t>ส่งเสริมให้หน่วยงานภาครัฐมีการเปิดเผยข้อมูล</w:t>
      </w:r>
      <w:r w:rsidR="002C0B20" w:rsidRPr="007D2AF0">
        <w:rPr>
          <w:rFonts w:ascii="TH SarabunPSK" w:hAnsi="TH SarabunPSK" w:cs="TH SarabunPSK" w:hint="cs"/>
          <w:sz w:val="32"/>
          <w:szCs w:val="32"/>
          <w:cs/>
        </w:rPr>
        <w:t xml:space="preserve">ที่ครบถ้วน </w:t>
      </w:r>
      <w:r w:rsidR="001920DD" w:rsidRPr="007D2AF0">
        <w:rPr>
          <w:rFonts w:ascii="TH SarabunPSK" w:hAnsi="TH SarabunPSK" w:cs="TH SarabunPSK"/>
          <w:sz w:val="32"/>
          <w:szCs w:val="32"/>
          <w:cs/>
        </w:rPr>
        <w:t>โปร่งใส ตรงไปตรงมา</w:t>
      </w:r>
      <w:r w:rsidR="001920DD" w:rsidRPr="007D2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B20" w:rsidRPr="007D2AF0">
        <w:rPr>
          <w:rFonts w:ascii="TH SarabunPSK" w:hAnsi="TH SarabunPSK" w:cs="TH SarabunPSK"/>
          <w:sz w:val="32"/>
          <w:szCs w:val="32"/>
          <w:cs/>
        </w:rPr>
        <w:br/>
      </w:r>
      <w:r w:rsidR="002C0B20" w:rsidRPr="007D2AF0">
        <w:rPr>
          <w:rFonts w:ascii="TH SarabunPSK" w:hAnsi="TH SarabunPSK" w:cs="TH SarabunPSK" w:hint="cs"/>
          <w:sz w:val="32"/>
          <w:szCs w:val="32"/>
          <w:cs/>
        </w:rPr>
        <w:t>อันจะเป็นก</w:t>
      </w:r>
      <w:r w:rsidR="002C0B20" w:rsidRPr="007D2AF0">
        <w:rPr>
          <w:rFonts w:ascii="TH SarabunPSK" w:hAnsi="TH SarabunPSK" w:cs="TH SarabunPSK"/>
          <w:sz w:val="32"/>
          <w:szCs w:val="32"/>
          <w:cs/>
        </w:rPr>
        <w:t>ารสร้างความน่าเชื่อถือ</w:t>
      </w:r>
      <w:r w:rsidR="002C0B20" w:rsidRPr="007D2AF0">
        <w:rPr>
          <w:rFonts w:ascii="TH SarabunPSK" w:hAnsi="TH SarabunPSK" w:cs="TH SarabunPSK" w:hint="cs"/>
          <w:sz w:val="32"/>
          <w:szCs w:val="32"/>
          <w:cs/>
        </w:rPr>
        <w:t>ให้แก่กระบวน</w:t>
      </w:r>
      <w:r w:rsidR="002C0B20" w:rsidRPr="007D2AF0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2C0B20" w:rsidRPr="007D2AF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C0B20" w:rsidRPr="007D2AF0">
        <w:rPr>
          <w:rFonts w:ascii="TH SarabunPSK" w:hAnsi="TH SarabunPSK" w:cs="TH SarabunPSK"/>
          <w:sz w:val="32"/>
          <w:szCs w:val="32"/>
          <w:cs/>
        </w:rPr>
        <w:t xml:space="preserve">นำไปสู่การยอมรับในผลการประเมิน </w:t>
      </w:r>
      <w:r w:rsidR="002C0B20" w:rsidRPr="007D2AF0">
        <w:rPr>
          <w:rFonts w:ascii="TH SarabunPSK" w:hAnsi="TH SarabunPSK" w:cs="TH SarabunPSK"/>
          <w:sz w:val="32"/>
          <w:szCs w:val="32"/>
        </w:rPr>
        <w:t xml:space="preserve">ITA </w:t>
      </w:r>
      <w:r w:rsidR="002C0B20" w:rsidRPr="007D2AF0">
        <w:rPr>
          <w:rFonts w:ascii="TH SarabunPSK" w:hAnsi="TH SarabunPSK" w:cs="TH SarabunPSK" w:hint="cs"/>
          <w:sz w:val="32"/>
          <w:szCs w:val="32"/>
          <w:cs/>
        </w:rPr>
        <w:t>จากทุกภาคส่วน ซึ่ง</w:t>
      </w:r>
      <w:r w:rsidR="002C0B20" w:rsidRPr="007D2AF0">
        <w:rPr>
          <w:rFonts w:ascii="TH SarabunPSK" w:hAnsi="TH SarabunPSK" w:cs="TH SarabunPSK"/>
          <w:sz w:val="32"/>
          <w:szCs w:val="32"/>
          <w:cs/>
        </w:rPr>
        <w:t>หน่วยงานภาครัฐจะ</w:t>
      </w:r>
      <w:r w:rsidR="002C0B20" w:rsidRPr="007D2AF0">
        <w:rPr>
          <w:rFonts w:ascii="TH SarabunPSK" w:hAnsi="TH SarabunPSK" w:cs="TH SarabunPSK" w:hint="cs"/>
          <w:sz w:val="32"/>
          <w:szCs w:val="32"/>
          <w:cs/>
        </w:rPr>
        <w:t>ต้องนำ</w:t>
      </w:r>
      <w:r w:rsidR="002C0B20" w:rsidRPr="007D2AF0">
        <w:rPr>
          <w:rFonts w:ascii="TH SarabunPSK" w:hAnsi="TH SarabunPSK" w:cs="TH SarabunPSK"/>
          <w:sz w:val="32"/>
          <w:szCs w:val="32"/>
          <w:cs/>
        </w:rPr>
        <w:t xml:space="preserve">ผลการประเมิน </w:t>
      </w:r>
      <w:r w:rsidR="002C0B20" w:rsidRPr="007D2AF0">
        <w:rPr>
          <w:rFonts w:ascii="TH SarabunPSK" w:hAnsi="TH SarabunPSK" w:cs="TH SarabunPSK"/>
          <w:sz w:val="32"/>
          <w:szCs w:val="32"/>
        </w:rPr>
        <w:t xml:space="preserve">ITA </w:t>
      </w:r>
      <w:r w:rsidR="002C0B20" w:rsidRPr="007D2AF0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2C0B20" w:rsidRPr="007D2AF0">
        <w:rPr>
          <w:rFonts w:ascii="TH SarabunPSK" w:hAnsi="TH SarabunPSK" w:cs="TH SarabunPSK"/>
          <w:sz w:val="32"/>
          <w:szCs w:val="32"/>
          <w:cs/>
        </w:rPr>
        <w:t>ไปใช้ในการปรับปรุงและพัฒนาการดำเนินงาน เพื่อสร้างความเชื่อมั่นและตอบสนองต่อความคาดหวังของประชาชน</w:t>
      </w:r>
      <w:r w:rsidR="002C0B20" w:rsidRPr="007D2AF0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="007D2AF0">
        <w:rPr>
          <w:rFonts w:ascii="TH SarabunPSK" w:hAnsi="TH SarabunPSK" w:cs="TH SarabunPSK" w:hint="cs"/>
          <w:sz w:val="32"/>
          <w:szCs w:val="32"/>
          <w:cs/>
        </w:rPr>
        <w:t xml:space="preserve">ดังนั้น การประเมิน </w:t>
      </w:r>
      <w:r w:rsidR="007D2AF0">
        <w:rPr>
          <w:rFonts w:ascii="TH SarabunPSK" w:hAnsi="TH SarabunPSK" w:cs="TH SarabunPSK"/>
          <w:sz w:val="32"/>
          <w:szCs w:val="32"/>
        </w:rPr>
        <w:t xml:space="preserve">ITA </w:t>
      </w:r>
      <w:r w:rsidR="007D2AF0">
        <w:rPr>
          <w:rFonts w:ascii="TH SarabunPSK" w:hAnsi="TH SarabunPSK" w:cs="TH SarabunPSK" w:hint="cs"/>
          <w:sz w:val="32"/>
          <w:szCs w:val="32"/>
          <w:cs/>
        </w:rPr>
        <w:t>ในปีนี้</w:t>
      </w:r>
      <w:r w:rsidRPr="007D2AF0">
        <w:rPr>
          <w:rFonts w:ascii="TH SarabunPSK" w:hAnsi="TH SarabunPSK" w:cs="TH SarabunPSK" w:hint="cs"/>
          <w:sz w:val="32"/>
          <w:szCs w:val="32"/>
          <w:cs/>
        </w:rPr>
        <w:t xml:space="preserve">ได้มีการปรับปรุงรายละเอียดการประเมินที่สำคัญ คือ </w:t>
      </w:r>
      <w:r w:rsidR="0020754C" w:rsidRPr="007D2AF0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การปรับปรุงข้อคำถามและตัวเลือกของแบบวัด </w:t>
      </w:r>
      <w:r w:rsidR="0020754C" w:rsidRPr="007D2AF0">
        <w:rPr>
          <w:rFonts w:ascii="TH SarabunPSK" w:hAnsi="TH SarabunPSK" w:cs="TH SarabunPSK"/>
          <w:sz w:val="32"/>
          <w:szCs w:val="32"/>
        </w:rPr>
        <w:t xml:space="preserve">IIT </w:t>
      </w:r>
      <w:r w:rsidR="0020754C" w:rsidRPr="007D2AF0">
        <w:rPr>
          <w:rFonts w:ascii="TH SarabunPSK" w:hAnsi="TH SarabunPSK" w:cs="TH SarabunPSK" w:hint="cs"/>
          <w:sz w:val="32"/>
          <w:szCs w:val="32"/>
          <w:cs/>
        </w:rPr>
        <w:t xml:space="preserve">และแบบวัด </w:t>
      </w:r>
      <w:r w:rsidR="0020754C" w:rsidRPr="007D2AF0">
        <w:rPr>
          <w:rFonts w:ascii="TH SarabunPSK" w:hAnsi="TH SarabunPSK" w:cs="TH SarabunPSK"/>
          <w:sz w:val="32"/>
          <w:szCs w:val="32"/>
        </w:rPr>
        <w:t xml:space="preserve">EIT </w:t>
      </w:r>
      <w:r w:rsidR="0020754C" w:rsidRPr="007D2AF0">
        <w:rPr>
          <w:rFonts w:ascii="TH SarabunPSK" w:hAnsi="TH SarabunPSK" w:cs="TH SarabunPSK" w:hint="cs"/>
          <w:sz w:val="32"/>
          <w:szCs w:val="32"/>
          <w:cs/>
        </w:rPr>
        <w:t>ให้มีความชัดเจนมากยิ่งขึ้น และ</w:t>
      </w:r>
      <w:r w:rsidRPr="007D2AF0">
        <w:rPr>
          <w:rFonts w:ascii="TH SarabunPSK" w:hAnsi="TH SarabunPSK" w:cs="TH SarabunPSK" w:hint="cs"/>
          <w:sz w:val="32"/>
          <w:szCs w:val="32"/>
          <w:cs/>
        </w:rPr>
        <w:t>ลดจำนวนข้อคำถาม</w:t>
      </w:r>
      <w:r w:rsidR="0020754C" w:rsidRPr="007D2AF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D2AF0">
        <w:rPr>
          <w:rFonts w:ascii="TH SarabunPSK" w:hAnsi="TH SarabunPSK" w:cs="TH SarabunPSK" w:hint="cs"/>
          <w:sz w:val="32"/>
          <w:szCs w:val="32"/>
          <w:cs/>
        </w:rPr>
        <w:t xml:space="preserve">แบบวัด </w:t>
      </w:r>
      <w:r w:rsidRPr="007D2AF0">
        <w:rPr>
          <w:rFonts w:ascii="TH SarabunPSK" w:hAnsi="TH SarabunPSK" w:cs="TH SarabunPSK"/>
          <w:sz w:val="32"/>
          <w:szCs w:val="32"/>
        </w:rPr>
        <w:t xml:space="preserve">OIT </w:t>
      </w:r>
      <w:r w:rsidRPr="007D2AF0">
        <w:rPr>
          <w:rFonts w:ascii="TH SarabunPSK" w:hAnsi="TH SarabunPSK" w:cs="TH SarabunPSK" w:hint="cs"/>
          <w:sz w:val="32"/>
          <w:szCs w:val="32"/>
          <w:cs/>
        </w:rPr>
        <w:t xml:space="preserve">ให้มีความกระชับ ซึ่งจะส่งผลให้ค่าคะแนนของข้อคำถามสามารถสะท้อนประเด็นด้านคุณธรรมและความโปร่งใสของหน่วยงานได้ดียิ่งขึ้น </w:t>
      </w:r>
      <w:r w:rsidR="007D2AF0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7D2AF0">
        <w:rPr>
          <w:rFonts w:ascii="TH SarabunPSK" w:hAnsi="TH SarabunPSK" w:cs="TH SarabunPSK" w:hint="cs"/>
          <w:sz w:val="32"/>
          <w:szCs w:val="32"/>
          <w:cs/>
        </w:rPr>
        <w:t xml:space="preserve">ได้มีการปรับเปลี่ยนที่สำคัญ คือ การปรับวิธีการชี้แจงเพิ่มเติมแบบวัด </w:t>
      </w:r>
      <w:r w:rsidRPr="007D2AF0">
        <w:rPr>
          <w:rFonts w:ascii="TH SarabunPSK" w:hAnsi="TH SarabunPSK" w:cs="TH SarabunPSK"/>
          <w:sz w:val="32"/>
          <w:szCs w:val="32"/>
        </w:rPr>
        <w:t>OIT</w:t>
      </w:r>
      <w:r w:rsidR="0020754C" w:rsidRPr="007D2AF0">
        <w:rPr>
          <w:rFonts w:ascii="TH SarabunPSK" w:hAnsi="TH SarabunPSK" w:cs="TH SarabunPSK"/>
          <w:sz w:val="32"/>
          <w:szCs w:val="32"/>
        </w:rPr>
        <w:t xml:space="preserve"> </w:t>
      </w:r>
      <w:r w:rsidRPr="007D2AF0">
        <w:rPr>
          <w:rFonts w:ascii="TH SarabunPSK" w:hAnsi="TH SarabunPSK" w:cs="TH SarabunPSK" w:hint="cs"/>
          <w:sz w:val="32"/>
          <w:szCs w:val="32"/>
          <w:cs/>
        </w:rPr>
        <w:t xml:space="preserve">เพื่อส่งเสริมให้หน่วยงานเปิดเผยข้อมูลสาธารณะผ่านแบบวัด </w:t>
      </w:r>
      <w:r w:rsidRPr="007D2AF0">
        <w:rPr>
          <w:rFonts w:ascii="TH SarabunPSK" w:hAnsi="TH SarabunPSK" w:cs="TH SarabunPSK"/>
          <w:sz w:val="32"/>
          <w:szCs w:val="32"/>
        </w:rPr>
        <w:t xml:space="preserve">OIT </w:t>
      </w:r>
      <w:r w:rsidRPr="007D2AF0">
        <w:rPr>
          <w:rFonts w:ascii="TH SarabunPSK" w:hAnsi="TH SarabunPSK" w:cs="TH SarabunPSK" w:hint="cs"/>
          <w:sz w:val="32"/>
          <w:szCs w:val="32"/>
          <w:cs/>
        </w:rPr>
        <w:t>ให้มีความครบถ้วนสมบูรณ์ อันจะเป็นประโยชน์ต่อสาธารณชนมากยิ่งขึ้น</w:t>
      </w:r>
    </w:p>
    <w:p w14:paraId="5398E4AF" w14:textId="77777777" w:rsidR="00DD41A8" w:rsidRPr="00045CDC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45CDC">
        <w:rPr>
          <w:rFonts w:ascii="TH SarabunPSK" w:hAnsi="TH SarabunPSK" w:cs="TH SarabunPSK" w:hint="cs"/>
          <w:sz w:val="32"/>
          <w:szCs w:val="32"/>
          <w:cs/>
        </w:rPr>
        <w:t xml:space="preserve">คู่มือฉบับนี้ มีวัตถุประสงค์เพื่อให้หน่วยงานที่รับการประเมินนำไปใช้ศึกษาให้เกิดความรู้ความเข้าใจอย่างละเอียด เพื่อใช้เป็นแนวทางในการปฏิบัติการประเมิน </w:t>
      </w:r>
      <w:r w:rsidRPr="00045CDC">
        <w:rPr>
          <w:rFonts w:ascii="TH SarabunPSK" w:hAnsi="TH SarabunPSK" w:cs="TH SarabunPSK"/>
          <w:sz w:val="32"/>
          <w:szCs w:val="32"/>
        </w:rPr>
        <w:t xml:space="preserve">ITA </w:t>
      </w:r>
      <w:r w:rsidRPr="00045CDC">
        <w:rPr>
          <w:rFonts w:ascii="TH SarabunPSK" w:hAnsi="TH SarabunPSK" w:cs="TH SarabunPSK" w:hint="cs"/>
          <w:sz w:val="32"/>
          <w:szCs w:val="32"/>
          <w:cs/>
        </w:rPr>
        <w:t>ให้ถูกต้องและลดข้อผิดพลาด</w:t>
      </w:r>
      <w:r w:rsidRPr="00045CDC">
        <w:rPr>
          <w:rFonts w:ascii="TH SarabunPSK" w:hAnsi="TH SarabunPSK" w:cs="TH SarabunPSK"/>
          <w:sz w:val="32"/>
          <w:szCs w:val="32"/>
          <w:cs/>
        </w:rPr>
        <w:br/>
      </w:r>
      <w:r w:rsidRPr="00045CDC">
        <w:rPr>
          <w:rFonts w:ascii="TH SarabunPSK" w:hAnsi="TH SarabunPSK" w:cs="TH SarabunPSK" w:hint="cs"/>
          <w:sz w:val="32"/>
          <w:szCs w:val="32"/>
          <w:cs/>
        </w:rPr>
        <w:t>ในการปฏิบัติการซึ่งอาจส่งผลต่อผลการประเมินของหน่วยงานได้ และเพื่อใช้เป็นแนวทางในการดำเนินการเสริมสร้างด้านคุณธรรมและความโปร่งใสให้เกิดขึ้นในหน่วยงานภาครัฐ อันจะนำไปสู่การพัฒนาระบบ</w:t>
      </w:r>
      <w:r w:rsidRPr="00045CDC">
        <w:rPr>
          <w:rFonts w:ascii="TH SarabunPSK" w:hAnsi="TH SarabunPSK" w:cs="TH SarabunPSK"/>
          <w:sz w:val="32"/>
          <w:szCs w:val="32"/>
          <w:cs/>
        </w:rPr>
        <w:br/>
      </w:r>
      <w:r w:rsidRPr="00045CDC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การบริหารงานภาครัฐของประเทศไทยให้มีประสิทธิภาพและลดโอกาสในการทุจริตและประพฤติมิชอบได้ต่อไป </w:t>
      </w:r>
    </w:p>
    <w:p w14:paraId="2B89F02E" w14:textId="77777777" w:rsidR="00DD41A8" w:rsidRPr="00045CDC" w:rsidRDefault="00DD41A8" w:rsidP="00DD41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CFF00C" w14:textId="77777777" w:rsidR="00DD41A8" w:rsidRPr="00045CDC" w:rsidRDefault="00DD41A8" w:rsidP="00DD41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538E64E" w14:textId="77777777" w:rsidR="00DD41A8" w:rsidRPr="00045CDC" w:rsidRDefault="00DD41A8" w:rsidP="00DD41A8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045CDC">
        <w:rPr>
          <w:rFonts w:ascii="TH SarabunPSK" w:hAnsi="TH SarabunPSK" w:cs="TH SarabunPSK" w:hint="cs"/>
          <w:sz w:val="32"/>
          <w:szCs w:val="32"/>
          <w:cs/>
        </w:rPr>
        <w:t>สำนักประเมินคุณธรรมและความโปร่งใส</w:t>
      </w:r>
    </w:p>
    <w:p w14:paraId="22E83865" w14:textId="77777777" w:rsidR="00DD41A8" w:rsidRPr="00045CDC" w:rsidRDefault="00DD41A8" w:rsidP="00DD41A8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045CDC">
        <w:rPr>
          <w:rFonts w:ascii="TH SarabunPSK" w:hAnsi="TH SarabunPSK" w:cs="TH SarabunPSK" w:hint="cs"/>
          <w:sz w:val="32"/>
          <w:szCs w:val="32"/>
          <w:cs/>
        </w:rPr>
        <w:t>สำนักงาน ป.ป.ช.</w:t>
      </w:r>
    </w:p>
    <w:p w14:paraId="41C8507C" w14:textId="77777777" w:rsidR="00DD41A8" w:rsidRPr="004F5F69" w:rsidRDefault="00DD41A8" w:rsidP="00DD41A8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CC47E10" w14:textId="77777777" w:rsidR="00DD41A8" w:rsidRPr="00095B1B" w:rsidRDefault="00DD41A8" w:rsidP="00DD41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DD41A8" w:rsidRPr="00095B1B" w:rsidSect="00DD41A8">
          <w:headerReference w:type="even" r:id="rId9"/>
          <w:headerReference w:type="default" r:id="rId10"/>
          <w:headerReference w:type="first" r:id="rId11"/>
          <w:pgSz w:w="11907" w:h="16839" w:code="9"/>
          <w:pgMar w:top="1440" w:right="1440" w:bottom="1440" w:left="1440" w:header="720" w:footer="720" w:gutter="0"/>
          <w:pgNumType w:fmt="thaiLetters" w:start="1" w:chapStyle="1"/>
          <w:cols w:space="720"/>
          <w:titlePg/>
          <w:docGrid w:linePitch="360"/>
        </w:sectPr>
      </w:pPr>
    </w:p>
    <w:p w14:paraId="5924FD8F" w14:textId="77777777" w:rsidR="00DD41A8" w:rsidRPr="00095B1B" w:rsidRDefault="00DD41A8" w:rsidP="00DD41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7B20374E" w14:textId="77777777" w:rsidR="00DD41A8" w:rsidRPr="00095B1B" w:rsidRDefault="00DD41A8" w:rsidP="00DD41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F69BCE" w14:textId="77777777" w:rsidR="00DD41A8" w:rsidRPr="00B05F31" w:rsidRDefault="00DD41A8" w:rsidP="00DD41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5F31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14A70B99" w14:textId="627338C7" w:rsidR="00E2054B" w:rsidRPr="00E2054B" w:rsidRDefault="00DD41A8" w:rsidP="00E2054B">
      <w:pPr>
        <w:pStyle w:val="TOC1"/>
        <w:rPr>
          <w:rFonts w:eastAsiaTheme="minorEastAsia"/>
          <w:b w:val="0"/>
          <w:bCs w:val="0"/>
        </w:rPr>
      </w:pPr>
      <w:r w:rsidRPr="00E2054B">
        <w:rPr>
          <w:cs/>
        </w:rPr>
        <w:fldChar w:fldCharType="begin"/>
      </w:r>
      <w:r w:rsidRPr="00E2054B">
        <w:rPr>
          <w:cs/>
        </w:rPr>
        <w:instrText xml:space="preserve"> </w:instrText>
      </w:r>
      <w:r w:rsidRPr="00E2054B">
        <w:instrText xml:space="preserve">TOC \o </w:instrText>
      </w:r>
      <w:r w:rsidRPr="00E2054B">
        <w:rPr>
          <w:cs/>
        </w:rPr>
        <w:instrText xml:space="preserve">"1-3" </w:instrText>
      </w:r>
      <w:r w:rsidRPr="00E2054B">
        <w:instrText>\h \z \u</w:instrText>
      </w:r>
      <w:r w:rsidRPr="00E2054B">
        <w:rPr>
          <w:cs/>
        </w:rPr>
        <w:instrText xml:space="preserve"> </w:instrText>
      </w:r>
      <w:r w:rsidRPr="00E2054B">
        <w:rPr>
          <w:cs/>
        </w:rPr>
        <w:fldChar w:fldCharType="separate"/>
      </w:r>
      <w:hyperlink w:anchor="_Toc182495066" w:history="1">
        <w:r w:rsidR="00E2054B" w:rsidRPr="00E2054B">
          <w:rPr>
            <w:rStyle w:val="Hyperlink"/>
            <w:cs/>
          </w:rPr>
          <w:t xml:space="preserve">ส่วนที่ </w:t>
        </w:r>
        <w:r w:rsidR="00E2054B" w:rsidRPr="00E2054B">
          <w:rPr>
            <w:rStyle w:val="Hyperlink"/>
          </w:rPr>
          <w:t>1</w:t>
        </w:r>
        <w:r w:rsidR="00E2054B" w:rsidRPr="00E2054B">
          <w:rPr>
            <w:rStyle w:val="Hyperlink"/>
            <w:cs/>
          </w:rPr>
          <w:t xml:space="preserve"> การประเมิน </w:t>
        </w:r>
        <w:r w:rsidR="00E2054B" w:rsidRPr="00E2054B">
          <w:rPr>
            <w:rStyle w:val="Hyperlink"/>
          </w:rPr>
          <w:t>ITA</w:t>
        </w:r>
        <w:r w:rsidR="00E2054B" w:rsidRPr="00E2054B">
          <w:rPr>
            <w:webHidden/>
          </w:rPr>
          <w:tab/>
        </w:r>
        <w:r w:rsidR="00E2054B" w:rsidRPr="00E2054B">
          <w:rPr>
            <w:rStyle w:val="Hyperlink"/>
            <w:cs/>
          </w:rPr>
          <w:fldChar w:fldCharType="begin"/>
        </w:r>
        <w:r w:rsidR="00E2054B" w:rsidRPr="00E2054B">
          <w:rPr>
            <w:webHidden/>
          </w:rPr>
          <w:instrText xml:space="preserve"> PAGEREF _Toc182495066 \h </w:instrText>
        </w:r>
        <w:r w:rsidR="00E2054B" w:rsidRPr="00E2054B">
          <w:rPr>
            <w:rStyle w:val="Hyperlink"/>
            <w:cs/>
          </w:rPr>
        </w:r>
        <w:r w:rsidR="00E2054B" w:rsidRPr="00E2054B">
          <w:rPr>
            <w:rStyle w:val="Hyperlink"/>
            <w:cs/>
          </w:rPr>
          <w:fldChar w:fldCharType="separate"/>
        </w:r>
        <w:r w:rsidR="00A039CE">
          <w:rPr>
            <w:webHidden/>
            <w:cs/>
          </w:rPr>
          <w:t>1</w:t>
        </w:r>
        <w:r w:rsidR="00E2054B" w:rsidRPr="00E2054B">
          <w:rPr>
            <w:rStyle w:val="Hyperlink"/>
            <w:cs/>
          </w:rPr>
          <w:fldChar w:fldCharType="end"/>
        </w:r>
      </w:hyperlink>
    </w:p>
    <w:p w14:paraId="67749A83" w14:textId="7E6F48C1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67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1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การประเมิน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_Toc182495067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7F587AB0" w14:textId="56AFA6EF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68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หลักการพื้นฐานของ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_Toc182495068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0067AFBF" w14:textId="4F4D637C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69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ความสำคัญของการประเมิน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_Toc182495069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24CDE4F7" w14:textId="65654900" w:rsidR="00E2054B" w:rsidRPr="00E2054B" w:rsidRDefault="00953D80" w:rsidP="00E2054B">
      <w:pPr>
        <w:pStyle w:val="TOC1"/>
        <w:rPr>
          <w:rFonts w:eastAsiaTheme="minorEastAsia"/>
          <w:b w:val="0"/>
          <w:bCs w:val="0"/>
        </w:rPr>
      </w:pPr>
      <w:hyperlink w:anchor="_Toc182495070" w:history="1">
        <w:r w:rsidR="00E2054B" w:rsidRPr="00E2054B">
          <w:rPr>
            <w:rStyle w:val="Hyperlink"/>
            <w:cs/>
          </w:rPr>
          <w:t xml:space="preserve">ส่วนที่ </w:t>
        </w:r>
        <w:r w:rsidR="00E2054B" w:rsidRPr="00E2054B">
          <w:rPr>
            <w:rStyle w:val="Hyperlink"/>
          </w:rPr>
          <w:t>2</w:t>
        </w:r>
        <w:r w:rsidR="00E2054B" w:rsidRPr="00E2054B">
          <w:rPr>
            <w:rStyle w:val="Hyperlink"/>
            <w:cs/>
          </w:rPr>
          <w:t xml:space="preserve"> การประเมิน </w:t>
        </w:r>
        <w:r w:rsidR="00E2054B" w:rsidRPr="00E2054B">
          <w:rPr>
            <w:rStyle w:val="Hyperlink"/>
          </w:rPr>
          <w:t>ITA 2568</w:t>
        </w:r>
        <w:r w:rsidR="00E2054B" w:rsidRPr="00E2054B">
          <w:rPr>
            <w:webHidden/>
          </w:rPr>
          <w:tab/>
        </w:r>
        <w:r w:rsidR="00E2054B" w:rsidRPr="00E2054B">
          <w:rPr>
            <w:rStyle w:val="Hyperlink"/>
            <w:cs/>
          </w:rPr>
          <w:fldChar w:fldCharType="begin"/>
        </w:r>
        <w:r w:rsidR="00E2054B" w:rsidRPr="00E2054B">
          <w:rPr>
            <w:webHidden/>
          </w:rPr>
          <w:instrText xml:space="preserve"> PAGEREF _Toc182495070 \h </w:instrText>
        </w:r>
        <w:r w:rsidR="00E2054B" w:rsidRPr="00E2054B">
          <w:rPr>
            <w:rStyle w:val="Hyperlink"/>
            <w:cs/>
          </w:rPr>
        </w:r>
        <w:r w:rsidR="00E2054B" w:rsidRPr="00E2054B">
          <w:rPr>
            <w:rStyle w:val="Hyperlink"/>
            <w:cs/>
          </w:rPr>
          <w:fldChar w:fldCharType="separate"/>
        </w:r>
        <w:r w:rsidR="00A039CE">
          <w:rPr>
            <w:webHidden/>
            <w:cs/>
          </w:rPr>
          <w:t>4</w:t>
        </w:r>
        <w:r w:rsidR="00E2054B" w:rsidRPr="00E2054B">
          <w:rPr>
            <w:rStyle w:val="Hyperlink"/>
            <w:cs/>
          </w:rPr>
          <w:fldChar w:fldCharType="end"/>
        </w:r>
      </w:hyperlink>
    </w:p>
    <w:p w14:paraId="09D5A284" w14:textId="36FC9047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71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 ITA 2568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_Toc182495071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63C84817" w14:textId="0342C13B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72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หน่วยงานภาครัฐที่เข้าร่วมการประเมิน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 2568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_Toc182495072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5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158285A8" w14:textId="7E004950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73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ปฏิทินการประเมิน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ITA 2568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_Toc182495073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6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4B4E35B4" w14:textId="41EBB27D" w:rsidR="00E2054B" w:rsidRPr="00E2054B" w:rsidRDefault="00953D80" w:rsidP="00E2054B">
      <w:pPr>
        <w:pStyle w:val="TOC1"/>
        <w:rPr>
          <w:rFonts w:eastAsiaTheme="minorEastAsia"/>
          <w:b w:val="0"/>
          <w:bCs w:val="0"/>
        </w:rPr>
      </w:pPr>
      <w:hyperlink w:anchor="_Toc182495074" w:history="1">
        <w:r w:rsidR="00E2054B" w:rsidRPr="00E2054B">
          <w:rPr>
            <w:rStyle w:val="Hyperlink"/>
            <w:cs/>
          </w:rPr>
          <w:t xml:space="preserve">ส่วนที่ </w:t>
        </w:r>
        <w:r w:rsidR="00E2054B" w:rsidRPr="00E2054B">
          <w:rPr>
            <w:rStyle w:val="Hyperlink"/>
          </w:rPr>
          <w:t>3</w:t>
        </w:r>
        <w:r w:rsidR="00E2054B" w:rsidRPr="00E2054B">
          <w:rPr>
            <w:rStyle w:val="Hyperlink"/>
            <w:cs/>
          </w:rPr>
          <w:t xml:space="preserve"> รายละเอียดการประเมิน </w:t>
        </w:r>
        <w:r w:rsidR="00E2054B" w:rsidRPr="00E2054B">
          <w:rPr>
            <w:rStyle w:val="Hyperlink"/>
          </w:rPr>
          <w:t xml:space="preserve">ITA </w:t>
        </w:r>
        <w:r w:rsidR="00E2054B" w:rsidRPr="00E2054B">
          <w:rPr>
            <w:rStyle w:val="Hyperlink"/>
            <w:cs/>
          </w:rPr>
          <w:t>256</w:t>
        </w:r>
        <w:r w:rsidR="00E2054B" w:rsidRPr="00E2054B">
          <w:rPr>
            <w:rStyle w:val="Hyperlink"/>
          </w:rPr>
          <w:t>8</w:t>
        </w:r>
        <w:r w:rsidR="00E2054B" w:rsidRPr="00E2054B">
          <w:rPr>
            <w:webHidden/>
          </w:rPr>
          <w:tab/>
        </w:r>
        <w:r w:rsidR="00E2054B" w:rsidRPr="00E2054B">
          <w:rPr>
            <w:rStyle w:val="Hyperlink"/>
            <w:cs/>
          </w:rPr>
          <w:fldChar w:fldCharType="begin"/>
        </w:r>
        <w:r w:rsidR="00E2054B" w:rsidRPr="00E2054B">
          <w:rPr>
            <w:webHidden/>
          </w:rPr>
          <w:instrText xml:space="preserve"> PAGEREF _Toc182495074 \h </w:instrText>
        </w:r>
        <w:r w:rsidR="00E2054B" w:rsidRPr="00E2054B">
          <w:rPr>
            <w:rStyle w:val="Hyperlink"/>
            <w:cs/>
          </w:rPr>
        </w:r>
        <w:r w:rsidR="00E2054B" w:rsidRPr="00E2054B">
          <w:rPr>
            <w:rStyle w:val="Hyperlink"/>
            <w:cs/>
          </w:rPr>
          <w:fldChar w:fldCharType="separate"/>
        </w:r>
        <w:r w:rsidR="00A039CE">
          <w:rPr>
            <w:webHidden/>
            <w:cs/>
          </w:rPr>
          <w:t>8</w:t>
        </w:r>
        <w:r w:rsidR="00E2054B" w:rsidRPr="00E2054B">
          <w:rPr>
            <w:rStyle w:val="Hyperlink"/>
            <w:cs/>
          </w:rPr>
          <w:fldChar w:fldCharType="end"/>
        </w:r>
      </w:hyperlink>
    </w:p>
    <w:p w14:paraId="126F12A9" w14:textId="3A373420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75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1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การลงทะเบียนเข้าร่วมการประเมิน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_Toc182495075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4A2B8FD2" w14:textId="53091D29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76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การระบุข้อมูลผู้มีส่วนได้ส่วนเสียภายใน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_Toc182495076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04394E80" w14:textId="50D89A0A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77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IIT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_Toc182495077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9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2585247F" w14:textId="5B456781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78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EIT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_Toc182495078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16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7FD5E51D" w14:textId="00852E68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79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3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5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OIT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_Toc182495079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22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4BC38697" w14:textId="333929FB" w:rsidR="00E2054B" w:rsidRPr="00E2054B" w:rsidRDefault="00953D80" w:rsidP="00E2054B">
      <w:pPr>
        <w:pStyle w:val="TOC1"/>
        <w:rPr>
          <w:rFonts w:eastAsiaTheme="minorEastAsia"/>
          <w:b w:val="0"/>
          <w:bCs w:val="0"/>
        </w:rPr>
      </w:pPr>
      <w:hyperlink w:anchor="_Toc182495080" w:history="1">
        <w:r w:rsidR="00E2054B" w:rsidRPr="00E2054B">
          <w:rPr>
            <w:rStyle w:val="Hyperlink"/>
            <w:cs/>
          </w:rPr>
          <w:t xml:space="preserve">ส่วนที่ </w:t>
        </w:r>
        <w:r w:rsidR="00E2054B" w:rsidRPr="00E2054B">
          <w:rPr>
            <w:rStyle w:val="Hyperlink"/>
          </w:rPr>
          <w:t xml:space="preserve">4 </w:t>
        </w:r>
        <w:r w:rsidR="00E2054B" w:rsidRPr="00E2054B">
          <w:rPr>
            <w:rStyle w:val="Hyperlink"/>
            <w:cs/>
          </w:rPr>
          <w:t>การประมวลผลการประเมิน</w:t>
        </w:r>
        <w:r w:rsidR="00E2054B" w:rsidRPr="00E2054B">
          <w:rPr>
            <w:webHidden/>
          </w:rPr>
          <w:tab/>
        </w:r>
        <w:r w:rsidR="00E2054B" w:rsidRPr="00E2054B">
          <w:rPr>
            <w:rStyle w:val="Hyperlink"/>
            <w:cs/>
          </w:rPr>
          <w:fldChar w:fldCharType="begin"/>
        </w:r>
        <w:r w:rsidR="00E2054B" w:rsidRPr="00E2054B">
          <w:rPr>
            <w:webHidden/>
          </w:rPr>
          <w:instrText xml:space="preserve"> PAGEREF _Toc182495080 \h </w:instrText>
        </w:r>
        <w:r w:rsidR="00E2054B" w:rsidRPr="00E2054B">
          <w:rPr>
            <w:rStyle w:val="Hyperlink"/>
            <w:cs/>
          </w:rPr>
        </w:r>
        <w:r w:rsidR="00E2054B" w:rsidRPr="00E2054B">
          <w:rPr>
            <w:rStyle w:val="Hyperlink"/>
            <w:cs/>
          </w:rPr>
          <w:fldChar w:fldCharType="separate"/>
        </w:r>
        <w:r w:rsidR="00A039CE">
          <w:rPr>
            <w:webHidden/>
            <w:cs/>
          </w:rPr>
          <w:t>44</w:t>
        </w:r>
        <w:r w:rsidR="00E2054B" w:rsidRPr="00E2054B">
          <w:rPr>
            <w:rStyle w:val="Hyperlink"/>
            <w:cs/>
          </w:rPr>
          <w:fldChar w:fldCharType="end"/>
        </w:r>
      </w:hyperlink>
    </w:p>
    <w:p w14:paraId="270F2ED7" w14:textId="7A6008DD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81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4.1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เงื่อนไขการคำนวณและแสดงผลการประเมิน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_Toc182495081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44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0C84BBBC" w14:textId="4650CEE1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82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4.2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 xml:space="preserve"> โครงสร้างคะแนน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_Toc182495082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44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5B22D5AA" w14:textId="75F5B519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83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4.3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การคำนวณผลการประเมิน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_Toc182495083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45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626BC7B4" w14:textId="77D79318" w:rsidR="00E2054B" w:rsidRPr="00E2054B" w:rsidRDefault="00953D80" w:rsidP="00E2054B">
      <w:pPr>
        <w:pStyle w:val="TOC2"/>
        <w:tabs>
          <w:tab w:val="right" w:pos="9017"/>
        </w:tabs>
        <w:spacing w:after="0" w:line="240" w:lineRule="auto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82495084" w:history="1"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 xml:space="preserve">4.4 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ระดับผลการประเมิน (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</w:rPr>
          <w:t>Rating Score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t>)</w:t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begin"/>
        </w:r>
        <w:r w:rsidR="00E2054B" w:rsidRPr="00E2054B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_Toc182495084 \h </w:instrTex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separate"/>
        </w:r>
        <w:r w:rsidR="00A039CE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45</w:t>
        </w:r>
        <w:r w:rsidR="00E2054B" w:rsidRPr="00E2054B">
          <w:rPr>
            <w:rStyle w:val="Hyperlink"/>
            <w:rFonts w:ascii="TH SarabunPSK" w:hAnsi="TH SarabunPSK" w:cs="TH SarabunPSK"/>
            <w:noProof/>
            <w:sz w:val="32"/>
            <w:szCs w:val="32"/>
            <w:cs/>
          </w:rPr>
          <w:fldChar w:fldCharType="end"/>
        </w:r>
      </w:hyperlink>
    </w:p>
    <w:p w14:paraId="5BD92246" w14:textId="52B65C4F" w:rsidR="00E2054B" w:rsidRPr="00E2054B" w:rsidRDefault="00953D80" w:rsidP="00E2054B">
      <w:pPr>
        <w:pStyle w:val="TOC1"/>
        <w:rPr>
          <w:rFonts w:eastAsiaTheme="minorEastAsia"/>
          <w:b w:val="0"/>
          <w:bCs w:val="0"/>
        </w:rPr>
      </w:pPr>
      <w:hyperlink w:anchor="_Toc182495085" w:history="1">
        <w:r w:rsidR="00E2054B" w:rsidRPr="00E2054B">
          <w:rPr>
            <w:rStyle w:val="Hyperlink"/>
            <w:cs/>
          </w:rPr>
          <w:t>ภาคผนวก ก.</w:t>
        </w:r>
        <w:r w:rsidR="00E2054B" w:rsidRPr="00E2054B">
          <w:rPr>
            <w:webHidden/>
          </w:rPr>
          <w:tab/>
        </w:r>
        <w:r w:rsidR="00E2054B" w:rsidRPr="00E2054B">
          <w:rPr>
            <w:rStyle w:val="Hyperlink"/>
            <w:cs/>
          </w:rPr>
          <w:fldChar w:fldCharType="begin"/>
        </w:r>
        <w:r w:rsidR="00E2054B" w:rsidRPr="00E2054B">
          <w:rPr>
            <w:webHidden/>
          </w:rPr>
          <w:instrText xml:space="preserve"> PAGEREF _Toc182495085 \h </w:instrText>
        </w:r>
        <w:r w:rsidR="00E2054B" w:rsidRPr="00E2054B">
          <w:rPr>
            <w:rStyle w:val="Hyperlink"/>
            <w:cs/>
          </w:rPr>
        </w:r>
        <w:r w:rsidR="00E2054B" w:rsidRPr="00E2054B">
          <w:rPr>
            <w:rStyle w:val="Hyperlink"/>
            <w:cs/>
          </w:rPr>
          <w:fldChar w:fldCharType="separate"/>
        </w:r>
        <w:r w:rsidR="00A039CE">
          <w:rPr>
            <w:webHidden/>
            <w:cs/>
          </w:rPr>
          <w:t>47</w:t>
        </w:r>
        <w:r w:rsidR="00E2054B" w:rsidRPr="00E2054B">
          <w:rPr>
            <w:rStyle w:val="Hyperlink"/>
            <w:cs/>
          </w:rPr>
          <w:fldChar w:fldCharType="end"/>
        </w:r>
      </w:hyperlink>
    </w:p>
    <w:p w14:paraId="3404C81F" w14:textId="563F35B0" w:rsidR="00E2054B" w:rsidRPr="00E2054B" w:rsidRDefault="00953D80" w:rsidP="00E2054B">
      <w:pPr>
        <w:pStyle w:val="TOC1"/>
        <w:rPr>
          <w:rFonts w:eastAsiaTheme="minorEastAsia"/>
          <w:b w:val="0"/>
          <w:bCs w:val="0"/>
        </w:rPr>
      </w:pPr>
      <w:hyperlink w:anchor="_Toc182495086" w:history="1">
        <w:r w:rsidR="00E2054B" w:rsidRPr="00E2054B">
          <w:rPr>
            <w:rStyle w:val="Hyperlink"/>
            <w:cs/>
          </w:rPr>
          <w:t>ภาคผนวก ข.</w:t>
        </w:r>
        <w:r w:rsidR="00E2054B" w:rsidRPr="00E2054B">
          <w:rPr>
            <w:webHidden/>
          </w:rPr>
          <w:tab/>
        </w:r>
        <w:r w:rsidR="00E2054B" w:rsidRPr="00E2054B">
          <w:rPr>
            <w:rStyle w:val="Hyperlink"/>
            <w:cs/>
          </w:rPr>
          <w:fldChar w:fldCharType="begin"/>
        </w:r>
        <w:r w:rsidR="00E2054B" w:rsidRPr="00E2054B">
          <w:rPr>
            <w:webHidden/>
          </w:rPr>
          <w:instrText xml:space="preserve"> PAGEREF _Toc182495086 \h </w:instrText>
        </w:r>
        <w:r w:rsidR="00E2054B" w:rsidRPr="00E2054B">
          <w:rPr>
            <w:rStyle w:val="Hyperlink"/>
            <w:cs/>
          </w:rPr>
        </w:r>
        <w:r w:rsidR="00E2054B" w:rsidRPr="00E2054B">
          <w:rPr>
            <w:rStyle w:val="Hyperlink"/>
            <w:cs/>
          </w:rPr>
          <w:fldChar w:fldCharType="separate"/>
        </w:r>
        <w:r w:rsidR="00A039CE">
          <w:rPr>
            <w:webHidden/>
            <w:cs/>
          </w:rPr>
          <w:t>49</w:t>
        </w:r>
        <w:r w:rsidR="00E2054B" w:rsidRPr="00E2054B">
          <w:rPr>
            <w:rStyle w:val="Hyperlink"/>
            <w:cs/>
          </w:rPr>
          <w:fldChar w:fldCharType="end"/>
        </w:r>
      </w:hyperlink>
    </w:p>
    <w:p w14:paraId="3E26E59A" w14:textId="19E22B62" w:rsidR="00DD41A8" w:rsidRPr="00E2054B" w:rsidRDefault="00DD41A8" w:rsidP="00E205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D41A8" w:rsidRPr="00E2054B" w:rsidSect="00DD41A8">
          <w:pgSz w:w="11907" w:h="16839" w:code="9"/>
          <w:pgMar w:top="1440" w:right="1440" w:bottom="1440" w:left="1440" w:header="720" w:footer="720" w:gutter="0"/>
          <w:pgNumType w:fmt="thaiLetters" w:start="1" w:chapStyle="1"/>
          <w:cols w:space="720"/>
          <w:titlePg/>
          <w:docGrid w:linePitch="360"/>
        </w:sectPr>
      </w:pPr>
      <w:r w:rsidRPr="00E2054B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754326E0" w14:textId="77777777" w:rsidR="00DD41A8" w:rsidRPr="00095B1B" w:rsidRDefault="00DD41A8" w:rsidP="00DD41A8">
      <w:pPr>
        <w:pStyle w:val="Heading1"/>
      </w:pPr>
      <w:bookmarkStart w:id="0" w:name="_Toc83196505"/>
      <w:bookmarkStart w:id="1" w:name="_Toc182495066"/>
      <w:r w:rsidRPr="00095B1B">
        <w:rPr>
          <w:rFonts w:hint="cs"/>
          <w:cs/>
        </w:rPr>
        <w:lastRenderedPageBreak/>
        <w:t xml:space="preserve">ส่วนที่ </w:t>
      </w:r>
      <w:r w:rsidRPr="00095B1B">
        <w:t>1</w:t>
      </w:r>
      <w:r w:rsidRPr="00095B1B">
        <w:rPr>
          <w:cs/>
        </w:rPr>
        <w:t xml:space="preserve"> </w:t>
      </w:r>
      <w:r w:rsidRPr="00095B1B">
        <w:rPr>
          <w:rFonts w:hint="cs"/>
          <w:cs/>
        </w:rPr>
        <w:t xml:space="preserve">การประเมิน </w:t>
      </w:r>
      <w:r w:rsidRPr="00095B1B">
        <w:t>ITA</w:t>
      </w:r>
      <w:bookmarkEnd w:id="0"/>
      <w:bookmarkEnd w:id="1"/>
    </w:p>
    <w:p w14:paraId="2C3748BA" w14:textId="77777777" w:rsidR="00DD41A8" w:rsidRPr="00DA72EC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EDCA08" w14:textId="77777777" w:rsidR="00DD41A8" w:rsidRDefault="00DD41A8" w:rsidP="00DD41A8">
      <w:pPr>
        <w:pStyle w:val="Heading2"/>
      </w:pPr>
      <w:bookmarkStart w:id="2" w:name="_Toc182495067"/>
      <w:r w:rsidRPr="00095B1B">
        <w:t>1</w:t>
      </w:r>
      <w:r w:rsidRPr="00095B1B">
        <w:rPr>
          <w:cs/>
        </w:rPr>
        <w:t>.</w:t>
      </w:r>
      <w:r w:rsidRPr="00095B1B">
        <w:t xml:space="preserve">1 </w:t>
      </w:r>
      <w:r>
        <w:rPr>
          <w:rFonts w:hint="cs"/>
          <w:cs/>
        </w:rPr>
        <w:t xml:space="preserve">การประเมิน </w:t>
      </w:r>
      <w:r>
        <w:t>ITA</w:t>
      </w:r>
      <w:bookmarkEnd w:id="2"/>
    </w:p>
    <w:p w14:paraId="406C732B" w14:textId="77777777" w:rsidR="00DD41A8" w:rsidRPr="001123A8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1B8AFF6E" w14:textId="55E1224A" w:rsidR="00DD41A8" w:rsidRPr="00FE090D" w:rsidRDefault="00DD41A8" w:rsidP="00DD41A8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</w:t>
      </w:r>
      <w:r w:rsidR="0020754C">
        <w:rPr>
          <w:rFonts w:ascii="TH SarabunPSK" w:hAnsi="TH SarabunPSK" w:cs="TH SarabunPSK" w:hint="cs"/>
          <w:sz w:val="32"/>
          <w:szCs w:val="32"/>
          <w:cs/>
        </w:rPr>
        <w:t>(</w:t>
      </w:r>
      <w:r w:rsidRPr="00095B1B">
        <w:rPr>
          <w:rFonts w:ascii="TH SarabunPSK" w:hAnsi="TH SarabunPSK" w:cs="TH SarabunPSK"/>
          <w:sz w:val="32"/>
          <w:szCs w:val="32"/>
        </w:rPr>
        <w:t>Integrity and Transparency Assessment</w:t>
      </w:r>
      <w:r w:rsidR="0020754C">
        <w:rPr>
          <w:rFonts w:ascii="TH SarabunPSK" w:hAnsi="TH SarabunPSK" w:cs="TH SarabunPSK"/>
          <w:sz w:val="32"/>
          <w:szCs w:val="32"/>
        </w:rPr>
        <w:t>)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หรือที่เรียกว่าการประเมิน</w:t>
      </w:r>
      <w:r w:rsidRPr="00095B1B">
        <w:rPr>
          <w:rFonts w:ascii="TH SarabunPSK" w:hAnsi="TH SarabunPSK" w:cs="TH SarabunPSK"/>
          <w:sz w:val="32"/>
          <w:szCs w:val="32"/>
        </w:rPr>
        <w:t xml:space="preserve"> ITA </w:t>
      </w:r>
      <w:r w:rsidRPr="00095B1B">
        <w:rPr>
          <w:rFonts w:ascii="TH SarabunPSK" w:hAnsi="TH SarabunPSK" w:cs="TH SarabunPSK"/>
          <w:sz w:val="32"/>
          <w:szCs w:val="32"/>
          <w:cs/>
        </w:rPr>
        <w:t>ถือ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เป็นเครื่องมือในการขับเคลื่อนนโยบายของรัฐเครื่องมือ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 xml:space="preserve">หนึ่ง โดยเป็นเครื่องมือในเชิงบวกที่มุ่งพัฒนาระบบราชการไทยในเชิงสร้างสรรค์มากกว่ามุ่งจับผิด เปรียบเสมือนเครื่องมือตรวจสุขภาพองค์กรประจำปี โดยมีวัตถุประสงค์เพื่อให้หน่วยงานภาครัฐทั่วประเทศได้รับทราบถึงสถานะและปัญหาการดำเนินงานด้านคุณธรรมและความโปร่งใสขององค์กร ผลการประเมินที่ได้จะช่วยให้หน่วยงานภาครัฐสามารถนำไปใช้ในการปรับปรุงพัฒนาองค์กรให้มีประสิทธิภาพในการปฏิบัติงาน การให้บริการ สามารถอำนวยความสะดวก และตอบสนองต่อประชาชนได้ดียิ่งขึ้น ซึ่งถือเป็นการยกระดับมาตรฐานการดำเนินงานภาครัฐ </w:t>
      </w:r>
      <w:r w:rsidRPr="00FE090D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ดังนั้น การประเมิน </w:t>
      </w:r>
      <w:r w:rsidRPr="00FE090D">
        <w:rPr>
          <w:rFonts w:ascii="TH SarabunPSK" w:eastAsia="Calibri" w:hAnsi="TH SarabunPSK" w:cs="TH SarabunPSK"/>
          <w:spacing w:val="4"/>
          <w:sz w:val="32"/>
          <w:szCs w:val="32"/>
        </w:rPr>
        <w:t xml:space="preserve">ITA </w:t>
      </w:r>
      <w:r w:rsidRPr="00FE090D">
        <w:rPr>
          <w:rFonts w:ascii="TH SarabunPSK" w:eastAsia="Calibri" w:hAnsi="TH SarabunPSK" w:cs="TH SarabunPSK"/>
          <w:spacing w:val="4"/>
          <w:sz w:val="32"/>
          <w:szCs w:val="32"/>
          <w:cs/>
        </w:rPr>
        <w:t>จึงไม่ได้เป็นเพียงการประเมินคุณธรรมและความโปร่งใสเพียงเท่านั้น แต่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ยังเป็นการประเมินประสิทธิภาพการปฏิบัติงานและการให้บริการประชาชน เพื่อให้ทราบถึง</w:t>
      </w:r>
      <w:r w:rsidRPr="00FE090D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ความไม่เป็นธรรมและความด้อยประสิทธิภาพ สำหรับนำไปจัดทำแนวทางมาตรการต่าง ๆ </w:t>
      </w:r>
      <w:r w:rsidR="0020754C">
        <w:rPr>
          <w:rFonts w:ascii="TH SarabunPSK" w:eastAsia="Calibri" w:hAnsi="TH SarabunPSK" w:cs="TH SarabunPSK"/>
          <w:spacing w:val="4"/>
          <w:sz w:val="32"/>
          <w:szCs w:val="32"/>
          <w:cs/>
        </w:rPr>
        <w:br/>
      </w:r>
      <w:r w:rsidRPr="00FE090D">
        <w:rPr>
          <w:rFonts w:ascii="TH SarabunPSK" w:eastAsia="Calibri" w:hAnsi="TH SarabunPSK" w:cs="TH SarabunPSK"/>
          <w:spacing w:val="4"/>
          <w:sz w:val="32"/>
          <w:szCs w:val="32"/>
          <w:cs/>
        </w:rPr>
        <w:t>ในการป้องกันการ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ทุจริตและประพฤติมิชอบในระบบราชการไทยต่อไป</w:t>
      </w:r>
    </w:p>
    <w:p w14:paraId="3E75EB63" w14:textId="089A5A89" w:rsidR="00DD41A8" w:rsidRPr="00FE090D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FE090D">
        <w:rPr>
          <w:rFonts w:ascii="TH SarabunPSK" w:hAnsi="TH SarabunPSK" w:cs="TH SarabunPSK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sz w:val="32"/>
          <w:szCs w:val="32"/>
          <w:cs/>
        </w:rPr>
        <w:t>ถือเป็นเครื่องมือที่หน่วยงานภาครัฐได้สำรวจและประเมินตนเอง เพื่อให้ได้รับทราบข้อมูลอันส่งผลให้เกิดความตระหนัก</w:t>
      </w:r>
      <w:r w:rsidR="005D7499" w:rsidRPr="00FE090D">
        <w:rPr>
          <w:rFonts w:ascii="TH SarabunPSK" w:hAnsi="TH SarabunPSK" w:cs="TH SarabunPSK"/>
          <w:sz w:val="32"/>
          <w:szCs w:val="32"/>
          <w:cs/>
        </w:rPr>
        <w:t>และให้ความสำคัญกับด้านคุณธรรมและความโปร่งใสขององค์กรตนเองมากยิ่งขึ้น</w:t>
      </w:r>
      <w:r w:rsidR="005D7499">
        <w:rPr>
          <w:rFonts w:ascii="TH SarabunPSK" w:hAnsi="TH SarabunPSK" w:cs="TH SarabunPSK" w:hint="cs"/>
          <w:sz w:val="32"/>
          <w:szCs w:val="32"/>
          <w:cs/>
        </w:rPr>
        <w:t xml:space="preserve"> โดยนำข้อมูลดังกล่าวไป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ปรับปรุงการบริหารงานและกำกับดูแลการดำเนินงานให้มีประสิทธิภาพ เกิดประโยชน์ต่อประชาชน นอกจากนี้ การประเมิน </w:t>
      </w:r>
      <w:r w:rsidRPr="00FE090D">
        <w:rPr>
          <w:rFonts w:ascii="TH SarabunPSK" w:hAnsi="TH SarabunPSK" w:cs="TH SarabunPSK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sz w:val="32"/>
          <w:szCs w:val="32"/>
          <w:cs/>
        </w:rPr>
        <w:t>ยังส่งผลให้เกิดการเปลี่ยนแปลงและพัฒนาการของหน่วยงานภาครัฐในทางปฏิบัติอย่างเห็นได้ชัด โดยเฉพาะอย่างยิ่งความตื่นตัวและหันมาให้</w:t>
      </w:r>
      <w:r w:rsidR="00086690">
        <w:rPr>
          <w:rFonts w:ascii="TH SarabunPSK" w:hAnsi="TH SarabunPSK" w:cs="TH SarabunPSK"/>
          <w:sz w:val="32"/>
          <w:szCs w:val="32"/>
          <w:cs/>
        </w:rPr>
        <w:br/>
      </w:r>
      <w:r w:rsidRPr="00FE090D">
        <w:rPr>
          <w:rFonts w:ascii="TH SarabunPSK" w:hAnsi="TH SarabunPSK" w:cs="TH SarabunPSK"/>
          <w:sz w:val="32"/>
          <w:szCs w:val="32"/>
          <w:cs/>
        </w:rPr>
        <w:t>ความสนใจต่อการพัฒนา</w:t>
      </w:r>
      <w:r w:rsidRPr="007866D3">
        <w:rPr>
          <w:rFonts w:ascii="TH SarabunPSK" w:hAnsi="TH SarabunPSK" w:cs="TH SarabunPSK"/>
          <w:sz w:val="32"/>
          <w:szCs w:val="32"/>
          <w:cs/>
        </w:rPr>
        <w:t>แ</w:t>
      </w:r>
      <w:r w:rsidRPr="007866D3">
        <w:rPr>
          <w:rFonts w:ascii="TH SarabunPSK" w:hAnsi="TH SarabunPSK" w:cs="TH SarabunPSK" w:hint="cs"/>
          <w:sz w:val="32"/>
          <w:szCs w:val="32"/>
          <w:cs/>
        </w:rPr>
        <w:t>พ</w:t>
      </w:r>
      <w:r w:rsidRPr="007866D3">
        <w:rPr>
          <w:rFonts w:ascii="TH SarabunPSK" w:hAnsi="TH SarabunPSK" w:cs="TH SarabunPSK"/>
          <w:sz w:val="32"/>
          <w:szCs w:val="32"/>
          <w:cs/>
        </w:rPr>
        <w:t>ลต</w:t>
      </w:r>
      <w:r w:rsidRPr="00FE090D">
        <w:rPr>
          <w:rFonts w:ascii="TH SarabunPSK" w:hAnsi="TH SarabunPSK" w:cs="TH SarabunPSK"/>
          <w:sz w:val="32"/>
          <w:szCs w:val="32"/>
          <w:cs/>
        </w:rPr>
        <w:t>ฟอร์มอิเล็กทรอนิกส์ของตนเองให้ทันสมัยและน่าสนใจมากขึ้น ที่สำคัญคือส่งผลให้หน่วยงานมีการจัดการข้อมูลข่าวสารอย่างเป็นระบบระเบียบและเตรียมความพร้อมในการเปิดเผยข้อมูล</w:t>
      </w:r>
      <w:r w:rsidR="005D7499">
        <w:rPr>
          <w:rFonts w:ascii="TH SarabunPSK" w:hAnsi="TH SarabunPSK" w:cs="TH SarabunPSK" w:hint="cs"/>
          <w:sz w:val="32"/>
          <w:szCs w:val="32"/>
          <w:cs/>
        </w:rPr>
        <w:t>ให้สาธารณชน</w:t>
      </w:r>
      <w:r w:rsidRPr="00FE090D">
        <w:rPr>
          <w:rFonts w:ascii="TH SarabunPSK" w:hAnsi="TH SarabunPSK" w:cs="TH SarabunPSK"/>
          <w:sz w:val="32"/>
          <w:szCs w:val="32"/>
          <w:cs/>
        </w:rPr>
        <w:t>ได้รับทราบและส่งเสริมให้เกิดการตรวจสอบอีกด้วย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CD4194B" w14:textId="3D008C82" w:rsidR="00DD41A8" w:rsidRPr="00FE090D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ในด้านของประชาชนและสังคมไทยแล้ว การประเมิน </w:t>
      </w:r>
      <w:r w:rsidRPr="00FE090D">
        <w:rPr>
          <w:rFonts w:ascii="TH SarabunPSK" w:hAnsi="TH SarabunPSK" w:cs="TH SarabunPSK"/>
          <w:sz w:val="32"/>
          <w:szCs w:val="32"/>
        </w:rPr>
        <w:t xml:space="preserve">ITA </w:t>
      </w:r>
      <w:r w:rsidRPr="00FE090D">
        <w:rPr>
          <w:rFonts w:ascii="TH SarabunPSK" w:hAnsi="TH SarabunPSK" w:cs="TH SarabunPSK" w:hint="cs"/>
          <w:sz w:val="32"/>
          <w:szCs w:val="32"/>
          <w:cs/>
        </w:rPr>
        <w:t>ถือเป็นเครื่องมือที่ทุกคนจะได้มีส่วนร่วมในการสะท้อนความคิดเห็นเพื่อนำไปสู่พัฒนาการบริหารงานภาครัฐ เพื่อให้ประชาชนคนไทยได้รับบริการจากภาครัฐที่ดีขึ้น และยังส่งผลให้ประชาชนและสาธารณชนมีโอกาสได้มีส่วนร่วมกำกับติดตามและตรวจสอบการดำเนินงาน</w:t>
      </w:r>
      <w:r w:rsidR="005D7499">
        <w:rPr>
          <w:rFonts w:ascii="TH SarabunPSK" w:hAnsi="TH SarabunPSK" w:cs="TH SarabunPSK" w:hint="cs"/>
          <w:sz w:val="32"/>
          <w:szCs w:val="32"/>
          <w:cs/>
        </w:rPr>
        <w:t>ผ่านการเปิดเผยข้อมูลสาธารณะของหน่วยงาน</w:t>
      </w:r>
      <w:r w:rsidRPr="00FE090D">
        <w:rPr>
          <w:rFonts w:ascii="TH SarabunPSK" w:hAnsi="TH SarabunPSK" w:cs="TH SarabunPSK" w:hint="cs"/>
          <w:sz w:val="32"/>
          <w:szCs w:val="32"/>
          <w:cs/>
        </w:rPr>
        <w:t>ภาครัฐได้มากขึ้นอีกด้วย</w:t>
      </w:r>
    </w:p>
    <w:p w14:paraId="7FDB3466" w14:textId="0070F602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ได้เริ่มดำเนินการมาตั้งแต่ปีงบประมาณ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2556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และมีการพัฒนามาเป็นระยะ โดยการประเมิน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นอกจากจะยังมีการประเมินอย่างต่อเนื่องกับปีที่ผ่านมาแล้ว ยังถือเป็นช่วงพัฒนาเครื่องมือการประเมิน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นี้ให้มีประสิทธิภาพในการยกระดับธรรมา</w:t>
      </w:r>
      <w:proofErr w:type="spellStart"/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ภิ</w:t>
      </w:r>
      <w:proofErr w:type="spellEnd"/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บาล</w:t>
      </w:r>
      <w:r w:rsidR="0008669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ความโปร่งใส และการป้องกันการทุจริตในหน่วยงานภาครัฐได้มากยิ่งขึ้น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7762B50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2B685216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5C21EE68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1CC3F283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243B4031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101A5EE9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5EB7D294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4D1671F9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711F411C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55B3FDD0" w14:textId="77777777" w:rsidR="00DD41A8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  <w:sectPr w:rsidR="00DD41A8" w:rsidSect="00DD41A8">
          <w:headerReference w:type="even" r:id="rId12"/>
          <w:headerReference w:type="default" r:id="rId13"/>
          <w:headerReference w:type="first" r:id="rId14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5EE6434C" w14:textId="77777777" w:rsidR="00DD41A8" w:rsidRPr="00095B1B" w:rsidRDefault="00DD41A8" w:rsidP="00DD41A8">
      <w:pPr>
        <w:pStyle w:val="Heading2"/>
        <w:rPr>
          <w:cs/>
        </w:rPr>
      </w:pPr>
      <w:bookmarkStart w:id="3" w:name="_Toc182495068"/>
      <w:r w:rsidRPr="00095B1B">
        <w:lastRenderedPageBreak/>
        <w:t>1</w:t>
      </w:r>
      <w:r w:rsidRPr="00095B1B">
        <w:rPr>
          <w:cs/>
        </w:rPr>
        <w:t>.</w:t>
      </w:r>
      <w:r>
        <w:t>2</w:t>
      </w:r>
      <w:r w:rsidRPr="00095B1B">
        <w:rPr>
          <w:cs/>
        </w:rPr>
        <w:t xml:space="preserve"> </w:t>
      </w:r>
      <w:r w:rsidRPr="00095B1B">
        <w:rPr>
          <w:rFonts w:hint="cs"/>
          <w:cs/>
        </w:rPr>
        <w:t xml:space="preserve">หลักการพื้นฐานของ </w:t>
      </w:r>
      <w:r w:rsidRPr="00095B1B">
        <w:t>ITA</w:t>
      </w:r>
      <w:bookmarkEnd w:id="3"/>
    </w:p>
    <w:p w14:paraId="42B09A85" w14:textId="77777777" w:rsidR="00DD41A8" w:rsidRPr="001123A8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1123A8">
        <w:rPr>
          <w:rFonts w:ascii="TH SarabunPSK" w:hAnsi="TH SarabunPSK" w:cs="TH SarabunPSK"/>
          <w:color w:val="00B050"/>
          <w:sz w:val="32"/>
          <w:szCs w:val="32"/>
        </w:rPr>
        <w:t xml:space="preserve">ITA </w:t>
      </w: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เป็นการประเมินคุณลักษณะด้านคุณธรรมและความโปร่งใสโดยใช้ข้อมูล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>ครอบคลุม</w:t>
      </w: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รอบด้าน</w:t>
      </w:r>
    </w:p>
    <w:p w14:paraId="0C24A6FA" w14:textId="77777777" w:rsidR="00DD41A8" w:rsidRPr="00095B1B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เป็นเครื่องมือที่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95B1B">
        <w:rPr>
          <w:rFonts w:ascii="TH SarabunPSK" w:hAnsi="TH SarabunPSK" w:cs="TH SarabunPSK"/>
          <w:sz w:val="32"/>
          <w:szCs w:val="32"/>
          <w:cs/>
        </w:rPr>
        <w:t>การเก็บข้อมูลอย่างรอบด้านและหลากหลายมิติ กำหนดระเบียบวิธีการประเมินผลที่เป็นไปตามหลักการทางสถิติและทางวิชาการเพื่อให้ผลการประเมินสามารถสะท้อนสุขภาวะขององค์กรในด้านคุณธรรมและความโปร่งใสได้อย่างแท้จริง โดยมีการ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Pr="00095B1B">
        <w:rPr>
          <w:rFonts w:ascii="TH SarabunPSK" w:hAnsi="TH SarabunPSK" w:cs="TH SarabunPSK"/>
          <w:sz w:val="32"/>
          <w:szCs w:val="32"/>
          <w:cs/>
        </w:rPr>
        <w:t>จาก 3 ส่วน ดังนี้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7526834F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 w:hint="cs"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95B1B">
        <w:rPr>
          <w:rFonts w:ascii="TH SarabunPSK" w:hAnsi="TH SarabunPSK" w:cs="TH SarabunPSK"/>
          <w:sz w:val="32"/>
          <w:szCs w:val="32"/>
        </w:rPr>
        <w:t>Internal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หรือแบบวัด </w:t>
      </w:r>
      <w:r>
        <w:rPr>
          <w:rFonts w:ascii="TH SarabunPSK" w:hAnsi="TH SarabunPSK" w:cs="TH SarabunPSK"/>
          <w:sz w:val="32"/>
          <w:szCs w:val="32"/>
        </w:rPr>
        <w:t>IIT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โดยเปิดโอกาสให้บุคลากรภาครัฐทุกระดับที่ปฏิบัติงานมาไม่น้อยกว่า 1 ปี ได้มีโอกาสสะท้อนและแสดงความคิดเห็นต่อคุณธรรมและความโปร่งใสของหน่วยงานตนเอง โดยสอบถามการรับรู้และความคิดเห็นใน 5 ตัวชี้วัด ได้แก่</w:t>
      </w:r>
    </w:p>
    <w:p w14:paraId="61885A45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1 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การปฏิบัติหน้าที่</w:t>
      </w:r>
    </w:p>
    <w:p w14:paraId="46FBEA8C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ที่ 2 การใช้งบประมาณ</w:t>
      </w:r>
    </w:p>
    <w:p w14:paraId="4961E2C3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ที่ 3 การใช้อำนาจ</w:t>
      </w:r>
    </w:p>
    <w:p w14:paraId="4B452DE1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ที่ 4 การใช้ทรัพย์สินของราชการ </w:t>
      </w:r>
    </w:p>
    <w:p w14:paraId="37FDDED0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ที่ 5 การแก้ไขปัญหาการทุจริต </w:t>
      </w:r>
    </w:p>
    <w:p w14:paraId="2159B5BE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2 </w:t>
      </w:r>
      <w:r w:rsidRPr="00474ED8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</w:t>
      </w: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E</w:t>
      </w:r>
      <w:r w:rsidRPr="00095B1B">
        <w:rPr>
          <w:rFonts w:ascii="TH SarabunPSK" w:hAnsi="TH SarabunPSK" w:cs="TH SarabunPSK"/>
          <w:sz w:val="32"/>
          <w:szCs w:val="32"/>
        </w:rPr>
        <w:t>xternal Integrity and Transparency Assessment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หรือแบบวัด </w:t>
      </w:r>
      <w:r>
        <w:rPr>
          <w:rFonts w:ascii="TH SarabunPSK" w:hAnsi="TH SarabunPSK" w:cs="TH SarabunPSK"/>
          <w:spacing w:val="-6"/>
          <w:sz w:val="32"/>
          <w:szCs w:val="32"/>
        </w:rPr>
        <w:t>EIT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โดยเปิดโอกาสให้ผู้รับบริการหรือ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ผู้ติดต่อหน่วยงานภาครัฐในช่วงปีงบประมาณ </w:t>
      </w:r>
      <w:r w:rsidRPr="00FE090D"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/>
          <w:sz w:val="32"/>
          <w:szCs w:val="32"/>
        </w:rPr>
        <w:t>8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 ได้มีโอกาสสะท้อนและแสดงความคิดเห็นต่อการดำเนินงานของหน่วยงานภาครัฐ โดยสอบถามการรับรู้และความคิดเห็นใน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3 ตัวชี้วัด ได้แก่</w:t>
      </w:r>
    </w:p>
    <w:p w14:paraId="099E0E3F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6 คุณภาพการดำเนินงาน</w:t>
      </w:r>
    </w:p>
    <w:p w14:paraId="0F9540A9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7 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ประสิทธิภาพการสื่อสาร </w:t>
      </w:r>
    </w:p>
    <w:p w14:paraId="6BDE4897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ที่ 8 การปรับปรุงระบบการทำงาน </w:t>
      </w:r>
    </w:p>
    <w:p w14:paraId="4993C7B5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3 </w:t>
      </w:r>
      <w:r>
        <w:rPr>
          <w:rFonts w:ascii="TH SarabunPSK" w:hAnsi="TH SarabunPSK" w:cs="TH SarabunPSK" w:hint="cs"/>
          <w:sz w:val="32"/>
          <w:szCs w:val="32"/>
          <w:cs/>
        </w:rPr>
        <w:t>แบบวัดการเปิดเผยข้อมูลสาธารณะ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 xml:space="preserve">Open Data </w:t>
      </w:r>
      <w:r w:rsidRPr="00095B1B">
        <w:rPr>
          <w:rFonts w:ascii="TH SarabunPSK" w:hAnsi="TH SarabunPSK" w:cs="TH SarabunPSK"/>
          <w:sz w:val="32"/>
          <w:szCs w:val="32"/>
        </w:rPr>
        <w:t xml:space="preserve">Integrity and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Transparency Assessment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หรือแบบวัด </w:t>
      </w:r>
      <w:r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เป็นการตรวจสอบระดับการเปิดเผยข้อมูลของหน่วยงาน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ภาครัฐที่เผยแพร่ไว้ทางหน้าเว็บไซต์หลักของหน่วยงาน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แบ่งออกเป็น 2 </w:t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 ได้แก่</w:t>
      </w:r>
    </w:p>
    <w:p w14:paraId="45615886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9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การเปิดเผยข้อมูล โดยมีตัวชี้วัดย่อย ได้แก่</w:t>
      </w:r>
    </w:p>
    <w:p w14:paraId="428DEA7D" w14:textId="77777777" w:rsidR="00DD41A8" w:rsidRPr="00095B1B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ข้อมูลพื้นฐาน</w:t>
      </w:r>
    </w:p>
    <w:p w14:paraId="5969A722" w14:textId="77777777" w:rsidR="00DD41A8" w:rsidRPr="00FE090D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ตัวชี้วัดย่อย</w:t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Pr="00FE090D">
        <w:rPr>
          <w:rFonts w:ascii="TH SarabunPSK" w:hAnsi="TH SarabunPSK" w:cs="TH SarabunPSK"/>
          <w:spacing w:val="-4"/>
          <w:sz w:val="32"/>
          <w:szCs w:val="32"/>
        </w:rPr>
        <w:t>9</w:t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FE090D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การบริหารงาน</w:t>
      </w: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>และการใช้จ่ายงบประมาณ</w:t>
      </w:r>
    </w:p>
    <w:p w14:paraId="453DA881" w14:textId="77777777" w:rsidR="00DD41A8" w:rsidRPr="00FE090D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ตัวชี้วัดย่อยที่ 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9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 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</w:t>
      </w: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จัดซื้อจัดจ้าง</w:t>
      </w:r>
    </w:p>
    <w:p w14:paraId="69763EF1" w14:textId="77777777" w:rsidR="00DD41A8" w:rsidRPr="00FE090D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Pr="00FE090D">
        <w:rPr>
          <w:rFonts w:ascii="TH SarabunPSK" w:hAnsi="TH SarabunPSK" w:cs="TH SarabunPSK"/>
          <w:spacing w:val="-4"/>
          <w:sz w:val="32"/>
          <w:szCs w:val="32"/>
        </w:rPr>
        <w:t>9</w:t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FE090D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การบริหารและพัฒนาทรัพยากรบุคคล </w:t>
      </w:r>
    </w:p>
    <w:p w14:paraId="78599AD5" w14:textId="77777777" w:rsidR="00DD41A8" w:rsidRPr="00FE090D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Pr="00FE090D">
        <w:rPr>
          <w:rFonts w:ascii="TH SarabunPSK" w:hAnsi="TH SarabunPSK" w:cs="TH SarabunPSK"/>
          <w:spacing w:val="-4"/>
          <w:sz w:val="32"/>
          <w:szCs w:val="32"/>
        </w:rPr>
        <w:t>9</w:t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FE090D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การส่งเสริมความโปร่งใส </w:t>
      </w:r>
    </w:p>
    <w:p w14:paraId="2095E42D" w14:textId="77777777" w:rsidR="00DD41A8" w:rsidRPr="00FE090D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 มีตัวชี้วัดย่อย ได้แก่</w:t>
      </w:r>
    </w:p>
    <w:p w14:paraId="315F637F" w14:textId="77777777" w:rsidR="00DD41A8" w:rsidRPr="00FE090D" w:rsidRDefault="00DD41A8" w:rsidP="00DD41A8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ตัวชี้วัดย่อยที่ </w:t>
      </w:r>
      <w:r w:rsidRPr="00FE090D">
        <w:rPr>
          <w:rFonts w:ascii="TH SarabunPSK" w:hAnsi="TH SarabunPSK" w:cs="TH SarabunPSK"/>
          <w:sz w:val="32"/>
          <w:szCs w:val="32"/>
        </w:rPr>
        <w:t>10</w:t>
      </w:r>
      <w:r w:rsidRPr="00FE090D">
        <w:rPr>
          <w:rFonts w:ascii="TH SarabunPSK" w:hAnsi="TH SarabunPSK" w:cs="TH SarabunPSK"/>
          <w:sz w:val="32"/>
          <w:szCs w:val="32"/>
          <w:cs/>
        </w:rPr>
        <w:t>.</w:t>
      </w:r>
      <w:r w:rsidRPr="00FE090D">
        <w:rPr>
          <w:rFonts w:ascii="TH SarabunPSK" w:hAnsi="TH SarabunPSK" w:cs="TH SarabunPSK"/>
          <w:sz w:val="32"/>
          <w:szCs w:val="32"/>
        </w:rPr>
        <w:t xml:space="preserve">1 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การดำเนินการเพื่อป้องกันการทุจริตในประเด็นสินบน </w:t>
      </w:r>
    </w:p>
    <w:p w14:paraId="3378CE1D" w14:textId="77777777" w:rsidR="00DD41A8" w:rsidRDefault="00DD41A8" w:rsidP="00DD41A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  <w:sectPr w:rsidR="00DD41A8" w:rsidSect="00F57A7A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Pr="00FE090D">
        <w:rPr>
          <w:rFonts w:ascii="TH SarabunPSK" w:hAnsi="TH SarabunPSK" w:cs="TH SarabunPSK"/>
          <w:spacing w:val="-4"/>
          <w:sz w:val="32"/>
          <w:szCs w:val="32"/>
        </w:rPr>
        <w:t>10</w:t>
      </w:r>
      <w:r w:rsidRPr="00FE090D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FE090D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FE090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การส่งเสริมคุณธรรมและความโปร่งใส</w:t>
      </w:r>
    </w:p>
    <w:p w14:paraId="3C87F33F" w14:textId="77777777" w:rsidR="00DD41A8" w:rsidRPr="00095B1B" w:rsidRDefault="00DD41A8" w:rsidP="00DD41A8">
      <w:pPr>
        <w:pStyle w:val="Heading2"/>
      </w:pPr>
      <w:bookmarkStart w:id="4" w:name="_Toc182495069"/>
      <w:r w:rsidRPr="00095B1B">
        <w:lastRenderedPageBreak/>
        <w:t>1</w:t>
      </w:r>
      <w:r w:rsidRPr="00095B1B">
        <w:rPr>
          <w:cs/>
        </w:rPr>
        <w:t>.</w:t>
      </w:r>
      <w:r>
        <w:t>3</w:t>
      </w:r>
      <w:r w:rsidRPr="00095B1B">
        <w:rPr>
          <w:cs/>
        </w:rPr>
        <w:t xml:space="preserve"> </w:t>
      </w:r>
      <w:r>
        <w:rPr>
          <w:rFonts w:hint="cs"/>
          <w:cs/>
        </w:rPr>
        <w:t xml:space="preserve">ความสำคัญของการประเมิน </w:t>
      </w:r>
      <w:r>
        <w:t>ITA</w:t>
      </w:r>
      <w:bookmarkEnd w:id="4"/>
    </w:p>
    <w:p w14:paraId="468B8104" w14:textId="77777777" w:rsidR="00DD41A8" w:rsidRPr="009270D3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9270D3">
        <w:rPr>
          <w:rFonts w:ascii="TH SarabunPSK" w:hAnsi="TH SarabunPSK" w:cs="TH SarabunPSK"/>
          <w:color w:val="00B050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>ถูกกำหนดเป็นนโยบายและเป้าหมายตามแผนงาน</w:t>
      </w:r>
      <w:r w:rsidRPr="009270D3">
        <w:rPr>
          <w:rFonts w:ascii="TH SarabunPSK" w:hAnsi="TH SarabunPSK" w:cs="TH SarabunPSK"/>
          <w:color w:val="00B050"/>
          <w:sz w:val="32"/>
          <w:szCs w:val="32"/>
          <w:cs/>
        </w:rPr>
        <w:t>ระดับประเทศ</w:t>
      </w:r>
    </w:p>
    <w:p w14:paraId="70E15B14" w14:textId="77777777" w:rsidR="00DD41A8" w:rsidRPr="00FF6645" w:rsidRDefault="00DD41A8" w:rsidP="00DD41A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แผนแม่บทภายใต้ยุทธศาสตร์ชาติ ประเด็นการต่อต้านการทุจริตและประพฤติมิชอบ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(พ.ศ.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>2580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แผนแม่บทภายใต้ยุทธศาสตร์ชาติ (พ.ศ.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>2566 – 2580) (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ฉบับแก้ไขเพิ่มเติม)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ได้กำหนดให้การประเมินคุณธรรมและความโปร่งใสในการดำเนินงานของหน่วยงานภาครัฐ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เป็นหนึ่งในตัวชี้วัดของแผน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 ดังนี้</w:t>
      </w:r>
    </w:p>
    <w:p w14:paraId="10700C4C" w14:textId="77777777" w:rsidR="00DD41A8" w:rsidRPr="00FF6645" w:rsidRDefault="00DD41A8" w:rsidP="00DD41A8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645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1</w:t>
      </w:r>
      <w:r w:rsidRPr="00FF664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</w:t>
      </w:r>
      <w:r w:rsidRPr="00FF664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เป้าหมายระดับประเด็น (</w:t>
      </w:r>
      <w:r w:rsidRPr="00FF6645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21) </w:t>
      </w:r>
      <w:r w:rsidRPr="00FF664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การต่อต้านการทุจริตและประพฤติมิชอบ กำหนดให้ในปี </w:t>
      </w:r>
      <w:r w:rsidRPr="00FF6645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2566 - 2570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คะแนนเฉลี่ยของการประเมินคุณธรรมและความโปร่งใสทุกหน่วยงานในประเทศไทย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จะต้องได้คะแนน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89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</w:p>
    <w:p w14:paraId="3594872B" w14:textId="77777777" w:rsidR="00DD41A8" w:rsidRPr="00FF6645" w:rsidRDefault="00DD41A8" w:rsidP="00DD41A8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เป้าหมายและตัวชี้วัดของแผนย่อยการป้องกันการทุจริตและประพฤติมิชอบ กำหนดให้ตั้งแต่ปีงบประมาณ พ.ศ.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– 2570 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จะต้องมีสัดส่วน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หน่วยงานที่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ผ่านเกณฑ์ (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85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คะแนนขึ้นไป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คุณธรรมและความโปร่งใสต่อหน่วยงานภาครัฐทั้งหมด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ไม่น้อยกว่าร้อยละ </w:t>
      </w: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</w:p>
    <w:p w14:paraId="1E124202" w14:textId="68F44C19" w:rsidR="00DD41A8" w:rsidRPr="00FF6645" w:rsidRDefault="00DD41A8" w:rsidP="00DD41A8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5" w:name="_Hlk93305803"/>
      <w:r w:rsidRPr="00FF664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คณะรัฐมนตรีในการประชุมเมื่อวันที่ </w:t>
      </w:r>
      <w:r w:rsidRPr="00FF6645">
        <w:rPr>
          <w:rFonts w:ascii="TH SarabunPSK" w:hAnsi="TH SarabunPSK" w:cs="TH SarabunPSK"/>
          <w:sz w:val="32"/>
          <w:szCs w:val="32"/>
        </w:rPr>
        <w:t>4</w:t>
      </w:r>
      <w:r w:rsidRPr="00FF6645"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Pr="00FF6645">
        <w:rPr>
          <w:rFonts w:ascii="TH SarabunPSK" w:hAnsi="TH SarabunPSK" w:cs="TH SarabunPSK"/>
          <w:sz w:val="32"/>
          <w:szCs w:val="32"/>
        </w:rPr>
        <w:t>2565</w:t>
      </w:r>
      <w:r w:rsidRPr="00FF6645">
        <w:rPr>
          <w:rFonts w:ascii="TH SarabunPSK" w:hAnsi="TH SarabunPSK" w:cs="TH SarabunPSK" w:hint="cs"/>
          <w:sz w:val="32"/>
          <w:szCs w:val="32"/>
          <w:cs/>
        </w:rPr>
        <w:t xml:space="preserve"> ได้มีมติเห็นชอบข้อเสนอเชิงกลยุทธ์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ตามที่สำนักงาน ป.ป.ช. เสนอ โดยสรุปสาระสำคัญได้ดังนี้</w:t>
      </w:r>
    </w:p>
    <w:p w14:paraId="02049553" w14:textId="6FC8010B" w:rsidR="00037C32" w:rsidRPr="00FF6645" w:rsidRDefault="00037C32" w:rsidP="00037C32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F6645">
        <w:rPr>
          <w:rFonts w:ascii="TH SarabunPSK" w:hAnsi="TH SarabunPSK" w:cs="TH SarabunPSK" w:hint="cs"/>
          <w:sz w:val="32"/>
          <w:szCs w:val="32"/>
          <w:cs/>
        </w:rPr>
        <w:t>คณะรัฐมนตรี ผู้บริหารกระทรวงมหาดไทย และผู้บริหารองค์กรปกครองส่วนท้องถิ่น</w:t>
      </w:r>
      <w:r w:rsidRPr="00FF6645">
        <w:rPr>
          <w:rFonts w:ascii="TH SarabunPSK" w:hAnsi="TH SarabunPSK" w:cs="TH SarabunPSK"/>
          <w:sz w:val="32"/>
          <w:szCs w:val="32"/>
          <w:cs/>
        </w:rPr>
        <w:br/>
      </w:r>
      <w:r w:rsidRPr="00FF6645">
        <w:rPr>
          <w:rFonts w:ascii="TH SarabunPSK" w:hAnsi="TH SarabunPSK" w:cs="TH SarabunPSK" w:hint="cs"/>
          <w:sz w:val="32"/>
          <w:szCs w:val="32"/>
          <w:cs/>
        </w:rPr>
        <w:t>ควรเร่งรัดส่งเสริมสนับสนุนให้เกิดการพัฒนาต่อยอดองค์ความรู้และทักษะการเปิดเผยข้อมูล การป้องกัน</w:t>
      </w:r>
      <w:r w:rsidRPr="00FF6645">
        <w:rPr>
          <w:rFonts w:ascii="TH SarabunPSK" w:hAnsi="TH SarabunPSK" w:cs="TH SarabunPSK"/>
          <w:sz w:val="32"/>
          <w:szCs w:val="32"/>
          <w:cs/>
        </w:rPr>
        <w:br/>
      </w:r>
      <w:r w:rsidRPr="00FF6645">
        <w:rPr>
          <w:rFonts w:ascii="TH SarabunPSK" w:hAnsi="TH SarabunPSK" w:cs="TH SarabunPSK" w:hint="cs"/>
          <w:sz w:val="32"/>
          <w:szCs w:val="32"/>
          <w:cs/>
        </w:rPr>
        <w:t>การทุจริต และการให้บริการสาธารณะทางเว็บไซต์ของหน่วยงานให้มีคุณภาพและเป็นไปตามมาตรฐาน</w:t>
      </w:r>
      <w:r w:rsidRPr="00FF6645">
        <w:rPr>
          <w:rFonts w:ascii="TH SarabunPSK" w:hAnsi="TH SarabunPSK" w:cs="TH SarabunPSK"/>
          <w:sz w:val="32"/>
          <w:szCs w:val="32"/>
          <w:cs/>
        </w:rPr>
        <w:br/>
      </w:r>
      <w:r w:rsidRPr="00FF6645">
        <w:rPr>
          <w:rFonts w:ascii="TH SarabunPSK" w:hAnsi="TH SarabunPSK" w:cs="TH SarabunPSK" w:hint="cs"/>
          <w:sz w:val="32"/>
          <w:szCs w:val="32"/>
          <w:cs/>
        </w:rPr>
        <w:t>การประเมินที่กำหนด</w:t>
      </w:r>
    </w:p>
    <w:p w14:paraId="04E1375F" w14:textId="7237B104" w:rsidR="00037C32" w:rsidRPr="00FF6645" w:rsidRDefault="00037C32" w:rsidP="00037C32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F6645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และนายอำเภอต้องส่งเสริมสนับสนุนและให้คำแนะนำในด้านกระบวนการบริหารจัดการภายในหน่วยงานแก่องค์กรปกครองส่วนท้องถิ่นอย่างใกล้ชิด</w:t>
      </w:r>
    </w:p>
    <w:p w14:paraId="5D8EE7B4" w14:textId="3A443220" w:rsidR="00037C32" w:rsidRPr="00FF6645" w:rsidRDefault="00037C32" w:rsidP="00037C32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FF6645">
        <w:rPr>
          <w:rFonts w:ascii="TH SarabunPSK" w:hAnsi="TH SarabunPSK" w:cs="TH SarabunPSK" w:hint="cs"/>
          <w:sz w:val="32"/>
          <w:szCs w:val="32"/>
          <w:cs/>
        </w:rPr>
        <w:t>คณะรัฐมนตรีและสำนักงานปลัดสำนักนายกรัฐมนตรีควรขับเคลื่อนร่างพระราชบัญญัติข้อมูลข่าวสารของราชการ (ฉบับที่..</w:t>
      </w:r>
      <w:r w:rsidRPr="00FF6645">
        <w:rPr>
          <w:rFonts w:ascii="TH SarabunPSK" w:hAnsi="TH SarabunPSK" w:cs="TH SarabunPSK"/>
          <w:sz w:val="32"/>
          <w:szCs w:val="32"/>
          <w:cs/>
        </w:rPr>
        <w:t>.</w:t>
      </w:r>
      <w:r w:rsidRPr="00FF6645">
        <w:rPr>
          <w:rFonts w:ascii="TH SarabunPSK" w:hAnsi="TH SarabunPSK" w:cs="TH SarabunPSK" w:hint="cs"/>
          <w:sz w:val="32"/>
          <w:szCs w:val="32"/>
          <w:cs/>
        </w:rPr>
        <w:t>) พ.ศ. ... ให้สอดคล้องกับหลักการที่กำหนดไว้ในรัฐธรรมนูญ</w:t>
      </w:r>
      <w:r w:rsidR="00FF6645" w:rsidRPr="00FF6645">
        <w:rPr>
          <w:rFonts w:ascii="TH SarabunPSK" w:hAnsi="TH SarabunPSK" w:cs="TH SarabunPSK"/>
          <w:sz w:val="32"/>
          <w:szCs w:val="32"/>
          <w:cs/>
        </w:rPr>
        <w:br/>
      </w:r>
      <w:r w:rsidRPr="00FF6645">
        <w:rPr>
          <w:rFonts w:ascii="TH SarabunPSK" w:hAnsi="TH SarabunPSK" w:cs="TH SarabunPSK" w:hint="cs"/>
          <w:sz w:val="32"/>
          <w:szCs w:val="32"/>
          <w:cs/>
        </w:rPr>
        <w:t xml:space="preserve">แห่งราชอาณาจักรไทย พ.ศ. </w:t>
      </w:r>
      <w:r w:rsidRPr="00FF6645">
        <w:rPr>
          <w:rFonts w:ascii="TH SarabunPSK" w:hAnsi="TH SarabunPSK" w:cs="TH SarabunPSK"/>
          <w:sz w:val="32"/>
          <w:szCs w:val="32"/>
        </w:rPr>
        <w:t xml:space="preserve">2560 </w:t>
      </w:r>
      <w:r w:rsidRPr="00FF6645">
        <w:rPr>
          <w:rFonts w:ascii="TH SarabunPSK" w:hAnsi="TH SarabunPSK" w:cs="TH SarabunPSK" w:hint="cs"/>
          <w:sz w:val="32"/>
          <w:szCs w:val="32"/>
          <w:cs/>
        </w:rPr>
        <w:t>เพื่อยกระดับการเปิดเผยข้อมูลข่าวสารของหน่วยงานภาครัฐให้เป็นหน้าที่หลักที่ต้องปฏิบัติ</w:t>
      </w:r>
    </w:p>
    <w:p w14:paraId="60C503A1" w14:textId="48304498" w:rsidR="00037C32" w:rsidRPr="00FF6645" w:rsidRDefault="00037C32" w:rsidP="00037C32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Pr="00FF6645">
        <w:rPr>
          <w:rFonts w:ascii="TH SarabunPSK" w:hAnsi="TH SarabunPSK" w:cs="TH SarabunPSK" w:hint="cs"/>
          <w:sz w:val="32"/>
          <w:szCs w:val="32"/>
          <w:cs/>
        </w:rPr>
        <w:t>หน่วยงานกำกับดูแลการปฏิบัติราชการของหน่วยงานภาครัฐต้องดำเนินการกำกับติดตามการประเมินฯ และผลักดันให้หน่วยงานภายใต้กำกับดูแลดำเนินการให้เป็นไปตามแนวทางการประเมินที่กำหนด</w:t>
      </w:r>
    </w:p>
    <w:p w14:paraId="3328A4DB" w14:textId="7289BBC8" w:rsidR="00037C32" w:rsidRPr="00037C32" w:rsidRDefault="00037C32" w:rsidP="00037C32">
      <w:pPr>
        <w:tabs>
          <w:tab w:val="left" w:pos="1560"/>
          <w:tab w:val="left" w:pos="2552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  <w:sectPr w:rsidR="00037C32" w:rsidRPr="00037C32" w:rsidSect="00DD41A8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FF66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5) </w:t>
      </w:r>
      <w:r w:rsidRPr="00FF6645">
        <w:rPr>
          <w:rFonts w:ascii="TH SarabunPSK" w:hAnsi="TH SarabunPSK" w:cs="TH SarabunPSK" w:hint="cs"/>
          <w:sz w:val="32"/>
          <w:szCs w:val="32"/>
          <w:cs/>
        </w:rPr>
        <w:t>หน่วยงานภาครัฐต้องให้ความร่วมมือและเข้าร่วมการประเมินคุณธรรมและความโปร่งใส</w:t>
      </w:r>
      <w:r w:rsidR="00FF6645" w:rsidRPr="00FF6645">
        <w:rPr>
          <w:rFonts w:ascii="TH SarabunPSK" w:hAnsi="TH SarabunPSK" w:cs="TH SarabunPSK"/>
          <w:sz w:val="32"/>
          <w:szCs w:val="32"/>
          <w:cs/>
        </w:rPr>
        <w:br/>
      </w:r>
      <w:r w:rsidRPr="00FF6645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ในการดำเนินงานของหน่วยงานภาครัฐ ในปีงบประมาณ พ.ศ. </w:t>
      </w:r>
      <w:r w:rsidRPr="00FF6645">
        <w:rPr>
          <w:rFonts w:ascii="TH SarabunPSK" w:hAnsi="TH SarabunPSK" w:cs="TH SarabunPSK"/>
          <w:sz w:val="32"/>
          <w:szCs w:val="32"/>
        </w:rPr>
        <w:t xml:space="preserve">2565 – 2570 </w:t>
      </w:r>
      <w:r w:rsidRPr="00FF6645">
        <w:rPr>
          <w:rFonts w:ascii="TH SarabunPSK" w:hAnsi="TH SarabunPSK" w:cs="TH SarabunPSK" w:hint="cs"/>
          <w:sz w:val="32"/>
          <w:szCs w:val="32"/>
          <w:cs/>
        </w:rPr>
        <w:t>โดยการกำหนดกลุ่มเป้าหมายหน่วยงานที่เข้าร่วมการประเมินฯ แนวทางการประเมินฯ และเครื่องมือการประเมินฯ ให้เป็นไปตาม</w:t>
      </w:r>
      <w:r w:rsidR="00FF6645" w:rsidRPr="00FF6645">
        <w:rPr>
          <w:rFonts w:ascii="TH SarabunPSK" w:hAnsi="TH SarabunPSK" w:cs="TH SarabunPSK"/>
          <w:sz w:val="32"/>
          <w:szCs w:val="32"/>
          <w:cs/>
        </w:rPr>
        <w:br/>
      </w:r>
      <w:r w:rsidRPr="00FF6645">
        <w:rPr>
          <w:rFonts w:ascii="TH SarabunPSK" w:hAnsi="TH SarabunPSK" w:cs="TH SarabunPSK" w:hint="cs"/>
          <w:sz w:val="32"/>
          <w:szCs w:val="32"/>
          <w:cs/>
        </w:rPr>
        <w:t>ที่สำนักงาน ป.ป.ช. กำหนด</w:t>
      </w:r>
    </w:p>
    <w:p w14:paraId="7EC448EA" w14:textId="6B88DC0B" w:rsidR="00037C32" w:rsidRPr="00037C32" w:rsidRDefault="00037C32" w:rsidP="00037C32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</w:p>
    <w:p w14:paraId="340A6F9A" w14:textId="77777777" w:rsidR="00DD41A8" w:rsidRPr="00FE090D" w:rsidRDefault="00DD41A8" w:rsidP="00DD41A8">
      <w:pPr>
        <w:pStyle w:val="Heading1"/>
        <w:rPr>
          <w:color w:val="000000" w:themeColor="text1"/>
        </w:rPr>
      </w:pPr>
      <w:bookmarkStart w:id="6" w:name="_Toc182495070"/>
      <w:bookmarkEnd w:id="5"/>
      <w:r w:rsidRPr="00FE090D">
        <w:rPr>
          <w:rFonts w:hint="cs"/>
          <w:color w:val="000000" w:themeColor="text1"/>
          <w:cs/>
        </w:rPr>
        <w:t xml:space="preserve">ส่วนที่ </w:t>
      </w:r>
      <w:r w:rsidRPr="00FE090D">
        <w:rPr>
          <w:color w:val="000000" w:themeColor="text1"/>
        </w:rPr>
        <w:t>2</w:t>
      </w:r>
      <w:r w:rsidRPr="00FE090D">
        <w:rPr>
          <w:color w:val="000000" w:themeColor="text1"/>
          <w:cs/>
        </w:rPr>
        <w:t xml:space="preserve"> </w:t>
      </w:r>
      <w:r w:rsidRPr="00FE090D">
        <w:rPr>
          <w:rFonts w:hint="cs"/>
          <w:color w:val="000000" w:themeColor="text1"/>
          <w:cs/>
        </w:rPr>
        <w:t xml:space="preserve">การประเมิน </w:t>
      </w:r>
      <w:r w:rsidRPr="00FE090D">
        <w:rPr>
          <w:color w:val="000000" w:themeColor="text1"/>
        </w:rPr>
        <w:t>ITA 256</w:t>
      </w:r>
      <w:r>
        <w:rPr>
          <w:color w:val="000000" w:themeColor="text1"/>
        </w:rPr>
        <w:t>8</w:t>
      </w:r>
      <w:bookmarkEnd w:id="6"/>
    </w:p>
    <w:p w14:paraId="0F684715" w14:textId="77777777" w:rsidR="00DD41A8" w:rsidRPr="00FE090D" w:rsidRDefault="00DD41A8" w:rsidP="00DD41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7BA5D4" w14:textId="77777777" w:rsidR="00DD41A8" w:rsidRPr="00FE090D" w:rsidRDefault="00DD41A8" w:rsidP="00DD41A8">
      <w:pPr>
        <w:pStyle w:val="Heading2"/>
        <w:rPr>
          <w:color w:val="000000" w:themeColor="text1"/>
        </w:rPr>
      </w:pPr>
      <w:bookmarkStart w:id="7" w:name="_Toc182495071"/>
      <w:r w:rsidRPr="00FE090D">
        <w:rPr>
          <w:color w:val="000000" w:themeColor="text1"/>
        </w:rPr>
        <w:t>2</w:t>
      </w:r>
      <w:r w:rsidRPr="00FE090D">
        <w:rPr>
          <w:color w:val="000000" w:themeColor="text1"/>
          <w:cs/>
        </w:rPr>
        <w:t>.</w:t>
      </w:r>
      <w:r w:rsidRPr="00FE090D">
        <w:rPr>
          <w:color w:val="000000" w:themeColor="text1"/>
        </w:rPr>
        <w:t>1 ITA 256</w:t>
      </w:r>
      <w:r>
        <w:rPr>
          <w:color w:val="000000" w:themeColor="text1"/>
        </w:rPr>
        <w:t>8</w:t>
      </w:r>
      <w:bookmarkEnd w:id="7"/>
    </w:p>
    <w:p w14:paraId="58958E81" w14:textId="77777777" w:rsidR="00DD41A8" w:rsidRPr="00FE090D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B050"/>
          <w:sz w:val="32"/>
          <w:szCs w:val="32"/>
        </w:rPr>
        <w:t>ITA 256</w:t>
      </w:r>
      <w:r>
        <w:rPr>
          <w:rFonts w:ascii="TH SarabunPSK" w:hAnsi="TH SarabunPSK" w:cs="TH SarabunPSK"/>
          <w:color w:val="00B050"/>
          <w:sz w:val="32"/>
          <w:szCs w:val="32"/>
        </w:rPr>
        <w:t>8</w:t>
      </w:r>
      <w:r w:rsidRPr="00FE090D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B050"/>
          <w:sz w:val="32"/>
          <w:szCs w:val="32"/>
          <w:cs/>
        </w:rPr>
        <w:t>มีแนวทางประเมินอย่างไร</w:t>
      </w:r>
    </w:p>
    <w:p w14:paraId="7C88D88E" w14:textId="77777777" w:rsidR="00DD41A8" w:rsidRPr="00FE090D" w:rsidRDefault="00DD41A8" w:rsidP="00DD41A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เพื่อเป็นการผลักดันให้หน่วยงานภาครัฐได้มีการพัฒนาอย่างต่อเนื่องและสามารถบรรลุเป้าหมายได้อย่างพร้อมเพรียงกันทั่วประเทศ 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จึงยังคงมีกรอบแนวทางในการประเมินเช่นเดียวกับปีที่ผ่านมา เพื่อให้หน่วยงานที่มีการพัฒนาในระดับดีแล้วยังคงรักษามาตรฐานการดำเนินงานและการปฏิบัติให้มีเสถียรภาพมากยิ่งขึ้น </w:t>
      </w:r>
      <w:r w:rsidRPr="007866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น่วยงานที่ยังมีจุดที่ต้องปรับปรุงได้สามารถพัฒนาให้มีมาตรฐานเดียวกันกับทุกหน่วยงานทั่วประเทศได้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อย่างไรก็ตาม ในปีงบประมาณ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 มีการปรับปรุงเครื่องมือการประเมินในบางประการ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และขั้นตอนการประเมิน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สรุปได้ดังนี้</w:t>
      </w:r>
    </w:p>
    <w:p w14:paraId="02228492" w14:textId="77777777" w:rsidR="00B670C2" w:rsidRDefault="00B670C2" w:rsidP="00B670C2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93067392"/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E07D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การเปลี่ยนแปลงของแบบวัดการ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รับรู้ของผู้มีส่วนได้ส่วนเสียภายใน</w:t>
      </w:r>
      <w:r w:rsidRPr="00CE07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(แบบวัด </w:t>
      </w:r>
      <w:r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CE07D8">
        <w:rPr>
          <w:rFonts w:ascii="TH SarabunPSK" w:hAnsi="TH SarabunPSK" w:cs="TH SarabunPSK"/>
          <w:b/>
          <w:bCs/>
          <w:sz w:val="32"/>
          <w:szCs w:val="32"/>
        </w:rPr>
        <w:t>IT</w:t>
      </w:r>
      <w:r w:rsidRPr="00CE07D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E07D8">
        <w:rPr>
          <w:rFonts w:ascii="TH SarabunPSK" w:hAnsi="TH SarabunPSK" w:cs="TH SarabunPSK"/>
          <w:sz w:val="32"/>
          <w:szCs w:val="32"/>
        </w:rPr>
        <w:t xml:space="preserve"> </w:t>
      </w:r>
      <w:r w:rsidRPr="00491FC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E07D8">
        <w:rPr>
          <w:rFonts w:ascii="TH SarabunPSK" w:hAnsi="TH SarabunPSK" w:cs="TH SarabunPSK" w:hint="cs"/>
          <w:b/>
          <w:bCs/>
          <w:sz w:val="32"/>
          <w:szCs w:val="32"/>
          <w:cs/>
        </w:rPr>
        <w:t>แบบวัดการ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รับรู้ของผู้มีส่วนได้ส่วนเสียภายนอก</w:t>
      </w:r>
      <w:r w:rsidRPr="00CE07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(แบบวัด 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CE07D8">
        <w:rPr>
          <w:rFonts w:ascii="TH SarabunPSK" w:hAnsi="TH SarabunPSK" w:cs="TH SarabunPSK"/>
          <w:b/>
          <w:bCs/>
          <w:sz w:val="32"/>
          <w:szCs w:val="32"/>
        </w:rPr>
        <w:t>IT</w:t>
      </w:r>
      <w:r w:rsidRPr="00CE07D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E07D8">
        <w:rPr>
          <w:rFonts w:ascii="TH SarabunPSK" w:hAnsi="TH SarabunPSK" w:cs="TH SarabunPSK"/>
          <w:sz w:val="32"/>
          <w:szCs w:val="32"/>
        </w:rPr>
        <w:t xml:space="preserve"> </w:t>
      </w:r>
      <w:r w:rsidRPr="00CE07D8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14:paraId="01447F4E" w14:textId="77777777" w:rsidR="00B670C2" w:rsidRDefault="00B670C2" w:rsidP="00B670C2">
      <w:pPr>
        <w:pStyle w:val="ListParagraph"/>
        <w:numPr>
          <w:ilvl w:val="0"/>
          <w:numId w:val="3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จำนวนข้อคำถามยังคงจำนวนเท่าเดิม </w:t>
      </w:r>
      <w:r w:rsidRPr="00491FC4">
        <w:rPr>
          <w:rFonts w:ascii="TH SarabunPSK" w:hAnsi="TH SarabunPSK" w:cs="TH SarabunPSK" w:hint="cs"/>
          <w:sz w:val="32"/>
          <w:szCs w:val="32"/>
          <w:cs/>
        </w:rPr>
        <w:t>คือ 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 </w:t>
      </w:r>
      <w:r>
        <w:rPr>
          <w:rFonts w:ascii="TH SarabunPSK" w:hAnsi="TH SarabunPSK" w:cs="TH SarabunPSK"/>
          <w:sz w:val="32"/>
          <w:szCs w:val="32"/>
        </w:rPr>
        <w:t xml:space="preserve">IIT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ข้อคำถาม และแบบวัด </w:t>
      </w:r>
      <w:r>
        <w:rPr>
          <w:rFonts w:ascii="TH SarabunPSK" w:hAnsi="TH SarabunPSK" w:cs="TH SarabunPSK"/>
          <w:sz w:val="32"/>
          <w:szCs w:val="32"/>
        </w:rPr>
        <w:t xml:space="preserve">EIT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>ข้อคำถาม แต่ได้มีการปรับปรุงบางข้อคำถามให้มีความชัดเจนและสะท้อนภาพลักษณ์ของของหน่วยงานให้ดียิ่งขึ้น</w:t>
      </w:r>
    </w:p>
    <w:p w14:paraId="3BD47189" w14:textId="77777777" w:rsidR="00B670C2" w:rsidRPr="00CE07D8" w:rsidRDefault="00B670C2" w:rsidP="00B670C2">
      <w:pPr>
        <w:pStyle w:val="ListParagraph"/>
        <w:spacing w:after="0" w:line="240" w:lineRule="auto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E07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การเปลี่ยนแปลงของแบบวัดการเปิดเผยข้อมูลสาธารณะ (แบบวัด </w:t>
      </w:r>
      <w:r w:rsidRPr="00CE07D8">
        <w:rPr>
          <w:rFonts w:ascii="TH SarabunPSK" w:hAnsi="TH SarabunPSK" w:cs="TH SarabunPSK"/>
          <w:b/>
          <w:bCs/>
          <w:sz w:val="32"/>
          <w:szCs w:val="32"/>
        </w:rPr>
        <w:t>OIT</w:t>
      </w:r>
      <w:r w:rsidRPr="00CE07D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E07D8">
        <w:rPr>
          <w:rFonts w:ascii="TH SarabunPSK" w:hAnsi="TH SarabunPSK" w:cs="TH SarabunPSK"/>
          <w:sz w:val="32"/>
          <w:szCs w:val="32"/>
        </w:rPr>
        <w:t xml:space="preserve"> </w:t>
      </w:r>
      <w:r w:rsidRPr="00CE07D8"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</w:p>
    <w:p w14:paraId="601466F5" w14:textId="77777777" w:rsidR="00B670C2" w:rsidRPr="00CE07D8" w:rsidRDefault="00B670C2" w:rsidP="00B670C2">
      <w:pPr>
        <w:pStyle w:val="ListParagraph"/>
        <w:numPr>
          <w:ilvl w:val="0"/>
          <w:numId w:val="15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E07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การลดจำนวนข้อคำถามของแบบวัด </w:t>
      </w:r>
      <w:r w:rsidRPr="00CE07D8">
        <w:rPr>
          <w:rFonts w:ascii="TH SarabunPSK" w:hAnsi="TH SarabunPSK" w:cs="TH SarabunPSK"/>
          <w:b/>
          <w:bCs/>
          <w:sz w:val="32"/>
          <w:szCs w:val="32"/>
        </w:rPr>
        <w:t>OIT</w:t>
      </w:r>
      <w:r w:rsidRPr="00CE07D8">
        <w:rPr>
          <w:rFonts w:ascii="TH SarabunPSK" w:hAnsi="TH SarabunPSK" w:cs="TH SarabunPSK"/>
          <w:sz w:val="32"/>
          <w:szCs w:val="32"/>
        </w:rPr>
        <w:t xml:space="preserve"> </w:t>
      </w:r>
      <w:r w:rsidRPr="00CE07D8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CE07D8">
        <w:rPr>
          <w:rFonts w:ascii="TH SarabunPSK" w:hAnsi="TH SarabunPSK" w:cs="TH SarabunPSK"/>
          <w:sz w:val="32"/>
          <w:szCs w:val="32"/>
        </w:rPr>
        <w:t>35</w:t>
      </w:r>
      <w:r w:rsidRPr="00CE07D8">
        <w:rPr>
          <w:rFonts w:ascii="TH SarabunPSK" w:hAnsi="TH SarabunPSK" w:cs="TH SarabunPSK"/>
          <w:sz w:val="32"/>
          <w:szCs w:val="32"/>
          <w:cs/>
        </w:rPr>
        <w:t xml:space="preserve"> ข้อ เหลือ</w:t>
      </w:r>
      <w:r w:rsidRPr="00CE0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28</w:t>
      </w:r>
      <w:r w:rsidRPr="00CE07D8">
        <w:rPr>
          <w:rFonts w:ascii="TH SarabunPSK" w:hAnsi="TH SarabunPSK" w:cs="TH SarabunPSK"/>
          <w:sz w:val="32"/>
          <w:szCs w:val="32"/>
          <w:cs/>
        </w:rPr>
        <w:t xml:space="preserve"> 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เพื่อปรับปรุงข้อคำถามและปรับระดับของน้ำหนักคะแนนของแต่ละข้อคำถามให้มีความเหมาะสมมากยิ่งขึ้น</w:t>
      </w:r>
    </w:p>
    <w:p w14:paraId="09BEBC12" w14:textId="77777777" w:rsidR="00B670C2" w:rsidRDefault="00B670C2" w:rsidP="00B670C2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36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การปรับเปลี่ยนระดับการให้คะแนนแบบวัด </w:t>
      </w:r>
      <w:r w:rsidRPr="002E361D">
        <w:rPr>
          <w:rFonts w:ascii="TH SarabunPSK" w:hAnsi="TH SarabunPSK" w:cs="TH SarabunPSK"/>
          <w:b/>
          <w:bCs/>
          <w:sz w:val="32"/>
          <w:szCs w:val="32"/>
        </w:rPr>
        <w:t>OIT</w:t>
      </w:r>
      <w:r w:rsidRPr="002E361D">
        <w:rPr>
          <w:rFonts w:ascii="TH SarabunPSK" w:hAnsi="TH SarabunPSK" w:cs="TH SarabunPSK"/>
          <w:sz w:val="32"/>
          <w:szCs w:val="32"/>
        </w:rPr>
        <w:t xml:space="preserve"> </w:t>
      </w:r>
      <w:r w:rsidRPr="002E361D">
        <w:rPr>
          <w:rFonts w:ascii="TH SarabunPSK" w:hAnsi="TH SarabunPSK" w:cs="TH SarabunPSK" w:hint="cs"/>
          <w:sz w:val="32"/>
          <w:szCs w:val="32"/>
          <w:cs/>
        </w:rPr>
        <w:t xml:space="preserve">เดิมมีระดับการให้คะแนน </w:t>
      </w:r>
      <w:r w:rsidRPr="002E361D">
        <w:rPr>
          <w:rFonts w:ascii="TH SarabunPSK" w:hAnsi="TH SarabunPSK" w:cs="TH SarabunPSK"/>
          <w:sz w:val="32"/>
          <w:szCs w:val="32"/>
        </w:rPr>
        <w:t xml:space="preserve">2 </w:t>
      </w:r>
      <w:r w:rsidRPr="002E361D">
        <w:rPr>
          <w:rFonts w:ascii="TH SarabunPSK" w:hAnsi="TH SarabunPSK" w:cs="TH SarabunPSK" w:hint="cs"/>
          <w:sz w:val="32"/>
          <w:szCs w:val="32"/>
          <w:cs/>
        </w:rPr>
        <w:t xml:space="preserve">ลักษณะ คือ </w:t>
      </w:r>
      <w:r w:rsidRPr="002E361D">
        <w:rPr>
          <w:rFonts w:ascii="TH SarabunPSK" w:hAnsi="TH SarabunPSK" w:cs="TH SarabunPSK"/>
          <w:sz w:val="32"/>
          <w:szCs w:val="32"/>
        </w:rPr>
        <w:t xml:space="preserve">0, 100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2E361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E361D">
        <w:rPr>
          <w:rFonts w:ascii="TH SarabunPSK" w:hAnsi="TH SarabunPSK" w:cs="TH SarabunPSK"/>
          <w:sz w:val="32"/>
          <w:szCs w:val="32"/>
        </w:rPr>
        <w:t xml:space="preserve"> 0, 50, 100 </w:t>
      </w:r>
      <w:r>
        <w:rPr>
          <w:rFonts w:ascii="TH SarabunPSK" w:hAnsi="TH SarabunPSK" w:cs="TH SarabunPSK" w:hint="cs"/>
          <w:sz w:val="32"/>
          <w:szCs w:val="32"/>
          <w:cs/>
        </w:rPr>
        <w:t>คะแนน ส่วน</w:t>
      </w:r>
      <w:r w:rsidRPr="002E361D"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 </w:t>
      </w:r>
      <w:r w:rsidRPr="002E361D">
        <w:rPr>
          <w:rFonts w:ascii="TH SarabunPSK" w:hAnsi="TH SarabunPSK" w:cs="TH SarabunPSK"/>
          <w:sz w:val="32"/>
          <w:szCs w:val="32"/>
        </w:rPr>
        <w:t xml:space="preserve">ITA </w:t>
      </w:r>
      <w:r w:rsidRPr="002E361D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Pr="002E361D">
        <w:rPr>
          <w:rFonts w:ascii="TH SarabunPSK" w:hAnsi="TH SarabunPSK" w:cs="TH SarabunPSK"/>
          <w:sz w:val="32"/>
          <w:szCs w:val="32"/>
        </w:rPr>
        <w:t xml:space="preserve">2568 </w:t>
      </w:r>
      <w:r>
        <w:rPr>
          <w:rFonts w:ascii="TH SarabunPSK" w:hAnsi="TH SarabunPSK" w:cs="TH SarabunPSK"/>
          <w:sz w:val="32"/>
          <w:szCs w:val="32"/>
        </w:rPr>
        <w:br/>
      </w:r>
      <w:r w:rsidRPr="002E361D">
        <w:rPr>
          <w:rFonts w:ascii="TH SarabunPSK" w:hAnsi="TH SarabunPSK" w:cs="TH SarabunPSK" w:hint="cs"/>
          <w:sz w:val="32"/>
          <w:szCs w:val="32"/>
          <w:cs/>
        </w:rPr>
        <w:t xml:space="preserve">มีการปรับเปลี่ยนระดับการให้คะแนนของแบบวัด </w:t>
      </w:r>
      <w:r w:rsidRPr="002E361D">
        <w:rPr>
          <w:rFonts w:ascii="TH SarabunPSK" w:hAnsi="TH SarabunPSK" w:cs="TH SarabunPSK"/>
          <w:sz w:val="32"/>
          <w:szCs w:val="32"/>
        </w:rPr>
        <w:t xml:space="preserve">OIT </w:t>
      </w:r>
      <w:r w:rsidRPr="002E361D">
        <w:rPr>
          <w:rFonts w:ascii="TH SarabunPSK" w:hAnsi="TH SarabunPSK" w:cs="TH SarabunPSK" w:hint="cs"/>
          <w:sz w:val="32"/>
          <w:szCs w:val="32"/>
          <w:cs/>
        </w:rPr>
        <w:t>ทุกข้อเป็น</w:t>
      </w:r>
      <w:r w:rsidRPr="002E361D">
        <w:rPr>
          <w:rFonts w:ascii="TH SarabunPSK" w:hAnsi="TH SarabunPSK" w:cs="TH SarabunPSK"/>
          <w:sz w:val="32"/>
          <w:szCs w:val="32"/>
        </w:rPr>
        <w:t xml:space="preserve"> 0, 100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7541A3B3" w14:textId="77777777" w:rsidR="00B670C2" w:rsidRDefault="00B670C2" w:rsidP="00B670C2">
      <w:pPr>
        <w:pStyle w:val="ListParagraph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93B3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การปรับเปลี่ยนกระบวนการชี้แจงเพิ่มเติม</w:t>
      </w:r>
      <w:r w:rsidRPr="002E361D"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เพื่อส่งเสริมให้หน่วยงานเปิดเผยข้อมูลสาธารณะที่มีความถูกต้องครบถ้วน โดยเปิดโอกาสให้หน่วยงานสามารถเลือก</w:t>
      </w:r>
      <w:r w:rsidRPr="002E361D">
        <w:rPr>
          <w:rFonts w:ascii="TH SarabunPSK" w:hAnsi="TH SarabunPSK" w:cs="TH SarabunPSK"/>
          <w:spacing w:val="-10"/>
          <w:sz w:val="32"/>
          <w:szCs w:val="32"/>
          <w:cs/>
        </w:rPr>
        <w:t>ขอชี้แจงเพิ่มเติม</w:t>
      </w:r>
      <w:r w:rsidRPr="002E36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แบบวัด </w:t>
      </w:r>
      <w:r w:rsidRPr="002E361D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2E361D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 </w:t>
      </w:r>
      <w:r w:rsidRPr="002E361D">
        <w:rPr>
          <w:rFonts w:ascii="TH SarabunPSK" w:hAnsi="TH SarabunPSK" w:cs="TH SarabunPSK"/>
          <w:spacing w:val="-4"/>
          <w:sz w:val="32"/>
          <w:szCs w:val="32"/>
        </w:rPr>
        <w:t>2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E361D">
        <w:rPr>
          <w:rFonts w:ascii="TH SarabunPSK" w:hAnsi="TH SarabunPSK" w:cs="TH SarabunPSK"/>
          <w:spacing w:val="-4"/>
          <w:sz w:val="32"/>
          <w:szCs w:val="32"/>
          <w:cs/>
        </w:rPr>
        <w:t>วิธี</w:t>
      </w:r>
      <w:r w:rsidRPr="002E361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2E36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2320DD3" w14:textId="77777777" w:rsidR="00B670C2" w:rsidRDefault="00B670C2" w:rsidP="00B670C2">
      <w:pPr>
        <w:pStyle w:val="ListParagraph"/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D6881">
        <w:rPr>
          <w:rFonts w:ascii="TH SarabunPSK" w:hAnsi="TH SarabunPSK" w:cs="TH SarabunPSK"/>
          <w:sz w:val="32"/>
          <w:szCs w:val="32"/>
          <w:u w:val="single"/>
        </w:rPr>
        <w:t>1</w:t>
      </w:r>
      <w:r w:rsidRPr="00FD6881">
        <w:rPr>
          <w:rFonts w:ascii="TH SarabunPSK" w:hAnsi="TH SarabunPSK" w:cs="TH SarabunPSK"/>
          <w:sz w:val="32"/>
          <w:szCs w:val="32"/>
          <w:u w:val="single"/>
          <w:cs/>
        </w:rPr>
        <w:t>) ขอชี้แจงเพิ่มเติมบนเอกสารหลักฐานเดิม</w:t>
      </w:r>
      <w:r w:rsidRPr="002E361D">
        <w:rPr>
          <w:rFonts w:ascii="TH SarabunPSK" w:hAnsi="TH SarabunPSK" w:cs="TH SarabunPSK" w:hint="cs"/>
          <w:sz w:val="32"/>
          <w:szCs w:val="32"/>
          <w:cs/>
        </w:rPr>
        <w:t xml:space="preserve"> โดยข้อคำถามที่หน่วยงานประสงค์จะขอชี้แจงเพิ่มเติมบนเอกสารหลักฐานเดิมนั้น จะมีระดับการให้คะแนนเป็น </w:t>
      </w:r>
      <w:r w:rsidRPr="002E361D">
        <w:rPr>
          <w:rFonts w:ascii="TH SarabunPSK" w:hAnsi="TH SarabunPSK" w:cs="TH SarabunPSK"/>
          <w:sz w:val="32"/>
          <w:szCs w:val="32"/>
        </w:rPr>
        <w:t xml:space="preserve">0, 100 </w:t>
      </w:r>
      <w:r w:rsidRPr="002E361D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2E36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4944FA" w14:textId="77777777" w:rsidR="00B670C2" w:rsidRDefault="00B670C2" w:rsidP="00B670C2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D6881">
        <w:rPr>
          <w:rFonts w:ascii="TH SarabunPSK" w:hAnsi="TH SarabunPSK" w:cs="TH SarabunPSK"/>
          <w:sz w:val="32"/>
          <w:szCs w:val="32"/>
          <w:u w:val="single"/>
        </w:rPr>
        <w:t>2</w:t>
      </w:r>
      <w:r w:rsidRPr="00FD6881">
        <w:rPr>
          <w:rFonts w:ascii="TH SarabunPSK" w:hAnsi="TH SarabunPSK" w:cs="TH SarabunPSK"/>
          <w:sz w:val="32"/>
          <w:szCs w:val="32"/>
          <w:u w:val="single"/>
          <w:cs/>
        </w:rPr>
        <w:t>) ขอแก้ไขการเปิดเผยเอกสาร</w:t>
      </w:r>
      <w:r w:rsidRPr="002E361D">
        <w:rPr>
          <w:rFonts w:ascii="TH SarabunPSK" w:hAnsi="TH SarabunPSK" w:cs="TH SarabunPSK"/>
          <w:sz w:val="32"/>
          <w:szCs w:val="32"/>
        </w:rPr>
        <w:t xml:space="preserve"> </w:t>
      </w:r>
      <w:r w:rsidRPr="002E361D">
        <w:rPr>
          <w:rFonts w:ascii="TH SarabunPSK" w:hAnsi="TH SarabunPSK" w:cs="TH SarabunPSK" w:hint="cs"/>
          <w:sz w:val="32"/>
          <w:szCs w:val="32"/>
          <w:cs/>
        </w:rPr>
        <w:t>โดยข้อคำถามที่หน่วยงานประสงค์จะขอแก้ไขการเปิดเผยเอกสารนั้น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361D">
        <w:rPr>
          <w:rFonts w:ascii="TH SarabunPSK" w:hAnsi="TH SarabunPSK" w:cs="TH SarabunPSK" w:hint="cs"/>
          <w:sz w:val="32"/>
          <w:szCs w:val="32"/>
          <w:cs/>
        </w:rPr>
        <w:t xml:space="preserve">จะมีระดับการให้คะแนนเป็น </w:t>
      </w:r>
      <w:r w:rsidRPr="002E361D">
        <w:rPr>
          <w:rFonts w:ascii="TH SarabunPSK" w:hAnsi="TH SarabunPSK" w:cs="TH SarabunPSK"/>
          <w:sz w:val="32"/>
          <w:szCs w:val="32"/>
        </w:rPr>
        <w:t xml:space="preserve">0, 50 </w:t>
      </w:r>
      <w:r w:rsidRPr="002E361D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2E361D">
        <w:rPr>
          <w:rFonts w:ascii="TH SarabunPSK" w:hAnsi="TH SarabunPSK" w:cs="TH SarabunPSK"/>
          <w:sz w:val="32"/>
          <w:szCs w:val="32"/>
        </w:rPr>
        <w:t xml:space="preserve"> </w:t>
      </w:r>
    </w:p>
    <w:p w14:paraId="66E7DEE5" w14:textId="77777777" w:rsidR="00B670C2" w:rsidRDefault="00B670C2" w:rsidP="00B670C2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8237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การเพิ่มกระบวนการตรวจสอบการประเมินชี้แจงเพิ่มเติมแบบวัด </w:t>
      </w:r>
      <w:r w:rsidRPr="00823764">
        <w:rPr>
          <w:rFonts w:ascii="TH SarabunPSK" w:hAnsi="TH SarabunPSK" w:cs="TH SarabunPSK"/>
          <w:b/>
          <w:bCs/>
          <w:sz w:val="32"/>
          <w:szCs w:val="32"/>
        </w:rPr>
        <w:t>OIT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ภายหลังจาก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ที่ผู้ประเมินได้ตรวจสอบและให้คะแนนแบบวัด </w:t>
      </w:r>
      <w:r>
        <w:rPr>
          <w:rFonts w:ascii="TH SarabunPSK" w:hAnsi="TH SarabunPSK" w:cs="TH SarabunPSK"/>
          <w:sz w:val="32"/>
          <w:szCs w:val="32"/>
        </w:rPr>
        <w:t xml:space="preserve">OIT </w:t>
      </w:r>
      <w:r>
        <w:rPr>
          <w:rFonts w:ascii="TH SarabunPSK" w:hAnsi="TH SarabunPSK" w:cs="TH SarabunPSK" w:hint="cs"/>
          <w:sz w:val="32"/>
          <w:szCs w:val="32"/>
          <w:cs/>
        </w:rPr>
        <w:t>ที่หน่วยงานขอชี้แจงเพิ่มเติม เพื่อควบคุมความเสี่ยง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ที่จะเกิดข้อผิดพลาดจากผู้ตรวจประเมินในการให้คะแนนแบบวัด </w:t>
      </w:r>
      <w:r>
        <w:rPr>
          <w:rFonts w:ascii="TH SarabunPSK" w:hAnsi="TH SarabunPSK" w:cs="TH SarabunPSK"/>
          <w:sz w:val="32"/>
          <w:szCs w:val="32"/>
        </w:rPr>
        <w:t>OIT</w:t>
      </w:r>
    </w:p>
    <w:p w14:paraId="685EDA3F" w14:textId="77777777" w:rsidR="00B670C2" w:rsidRDefault="00B670C2" w:rsidP="00B670C2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2376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237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การปรับเปลี่ยนเวลาปิดระบบ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ITAS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ของทุกขั้นตอนการประเมิน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เดิมระบบ </w:t>
      </w:r>
      <w:r>
        <w:rPr>
          <w:rFonts w:ascii="TH SarabunPSK" w:hAnsi="TH SarabunPSK" w:cs="TH SarabunPSK"/>
          <w:sz w:val="32"/>
          <w:szCs w:val="32"/>
        </w:rPr>
        <w:t xml:space="preserve">ITAS </w:t>
      </w:r>
      <w:r>
        <w:rPr>
          <w:rFonts w:ascii="TH SarabunPSK" w:hAnsi="TH SarabunPSK" w:cs="TH SarabunPSK" w:hint="cs"/>
          <w:sz w:val="32"/>
          <w:szCs w:val="32"/>
          <w:cs/>
        </w:rPr>
        <w:t>จะปิด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ระบบในเวลา </w:t>
      </w:r>
      <w:r>
        <w:rPr>
          <w:rFonts w:ascii="TH SarabunPSK" w:hAnsi="TH SarabunPSK" w:cs="TH SarabunPSK"/>
          <w:sz w:val="32"/>
          <w:szCs w:val="32"/>
        </w:rPr>
        <w:t xml:space="preserve">16.30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ของแต่ละขั้นตอนการประเมิน ส่วนในการประเมิน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sz w:val="32"/>
          <w:szCs w:val="32"/>
        </w:rPr>
        <w:t xml:space="preserve">ITAS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จะปิดในเวลา </w:t>
      </w:r>
      <w:r>
        <w:rPr>
          <w:rFonts w:ascii="TH SarabunPSK" w:hAnsi="TH SarabunPSK" w:cs="TH SarabunPSK"/>
          <w:sz w:val="32"/>
          <w:szCs w:val="32"/>
        </w:rPr>
        <w:t>17.00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ของแต่ละขั้นตอนการประเมินเพื่อให้สอดคล้องกับการประมวลผล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ของระบบ </w:t>
      </w:r>
      <w:r>
        <w:rPr>
          <w:rFonts w:ascii="TH SarabunPSK" w:hAnsi="TH SarabunPSK" w:cs="TH SarabunPSK"/>
          <w:sz w:val="32"/>
          <w:szCs w:val="32"/>
        </w:rPr>
        <w:t xml:space="preserve">ITAS 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ที่กำหนดให้มีการประมวลผลข้อมูลทุกต้นชั่วโมง</w:t>
      </w:r>
    </w:p>
    <w:p w14:paraId="19E781AC" w14:textId="28F5ECF5" w:rsidR="00B670C2" w:rsidRDefault="00B670C2" w:rsidP="00B670C2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  <w:sectPr w:rsidR="00B670C2" w:rsidSect="00F57A7A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67B38D82" w14:textId="77777777" w:rsidR="00DD41A8" w:rsidRPr="00FE090D" w:rsidRDefault="00DD41A8" w:rsidP="00DD41A8">
      <w:pPr>
        <w:pStyle w:val="Heading2"/>
      </w:pPr>
      <w:bookmarkStart w:id="9" w:name="_Toc182495072"/>
      <w:bookmarkEnd w:id="8"/>
      <w:r w:rsidRPr="00FE090D">
        <w:lastRenderedPageBreak/>
        <w:t>2</w:t>
      </w:r>
      <w:r w:rsidRPr="00FE090D">
        <w:rPr>
          <w:cs/>
        </w:rPr>
        <w:t>.</w:t>
      </w:r>
      <w:r w:rsidRPr="00FE090D">
        <w:t>2</w:t>
      </w:r>
      <w:r w:rsidRPr="00FE090D">
        <w:rPr>
          <w:cs/>
        </w:rPr>
        <w:t xml:space="preserve"> หน่วยงานภาครัฐที่เข้าร่วมการประเมิน </w:t>
      </w:r>
      <w:r w:rsidRPr="00FE090D">
        <w:t>ITA 256</w:t>
      </w:r>
      <w:r>
        <w:t>8</w:t>
      </w:r>
      <w:bookmarkEnd w:id="9"/>
    </w:p>
    <w:p w14:paraId="6E489D0C" w14:textId="77777777" w:rsidR="00DD41A8" w:rsidRPr="00FE090D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FE090D">
        <w:rPr>
          <w:rFonts w:ascii="TH SarabunPSK" w:hAnsi="TH SarabunPSK" w:cs="TH SarabunPSK"/>
          <w:color w:val="00B050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color w:val="00B050"/>
          <w:spacing w:val="-4"/>
          <w:sz w:val="32"/>
          <w:szCs w:val="32"/>
        </w:rPr>
        <w:t>256</w:t>
      </w:r>
      <w:r>
        <w:rPr>
          <w:rFonts w:ascii="TH SarabunPSK" w:hAnsi="TH SarabunPSK" w:cs="TH SarabunPSK"/>
          <w:color w:val="00B050"/>
          <w:spacing w:val="-4"/>
          <w:sz w:val="32"/>
          <w:szCs w:val="32"/>
        </w:rPr>
        <w:t>8</w:t>
      </w:r>
      <w:r w:rsidRPr="00FE090D">
        <w:rPr>
          <w:rFonts w:ascii="TH SarabunPSK" w:hAnsi="TH SarabunPSK" w:cs="TH SarabunPSK"/>
          <w:color w:val="00B050"/>
          <w:spacing w:val="-4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มี</w:t>
      </w:r>
      <w:r w:rsidRPr="00FE090D">
        <w:rPr>
          <w:rFonts w:ascii="TH SarabunPSK" w:hAnsi="TH SarabunPSK" w:cs="TH SarabunPSK"/>
          <w:color w:val="00B050"/>
          <w:sz w:val="32"/>
          <w:szCs w:val="32"/>
          <w:cs/>
        </w:rPr>
        <w:t xml:space="preserve">หน่วยงานภาครัฐที่เข้าร่วมการประเมิน มีจำนวนรวมทั้งสิ้น </w:t>
      </w:r>
      <w:r w:rsidRPr="007835AD">
        <w:rPr>
          <w:rFonts w:ascii="TH SarabunPSK" w:hAnsi="TH SarabunPSK" w:cs="TH SarabunPSK"/>
          <w:color w:val="00B050"/>
          <w:sz w:val="32"/>
          <w:szCs w:val="32"/>
        </w:rPr>
        <w:t>8,32</w:t>
      </w:r>
      <w:r>
        <w:rPr>
          <w:rFonts w:ascii="TH SarabunPSK" w:hAnsi="TH SarabunPSK" w:cs="TH SarabunPSK"/>
          <w:color w:val="00B050"/>
          <w:sz w:val="32"/>
          <w:szCs w:val="32"/>
        </w:rPr>
        <w:t>7</w:t>
      </w:r>
      <w:r w:rsidRPr="007835AD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/>
          <w:color w:val="00B050"/>
          <w:sz w:val="32"/>
          <w:szCs w:val="32"/>
          <w:cs/>
        </w:rPr>
        <w:t>หน่วยงาน</w:t>
      </w:r>
    </w:p>
    <w:p w14:paraId="72BDD9FB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>หน่วยงานของรัฐสภา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8605F80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>หน่วยงานของศาล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43CB24E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FE090D">
        <w:rPr>
          <w:rFonts w:ascii="TH SarabunPSK" w:hAnsi="TH SarabunPSK" w:cs="TH SarabunPSK"/>
          <w:sz w:val="32"/>
          <w:szCs w:val="32"/>
          <w:cs/>
        </w:rPr>
        <w:t>องค์กรอิสระตามรัฐธรรมนูญ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 xml:space="preserve">5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4791171A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FE090D">
        <w:rPr>
          <w:rFonts w:ascii="TH SarabunPSK" w:hAnsi="TH SarabunPSK" w:cs="TH SarabunPSK"/>
          <w:sz w:val="32"/>
          <w:szCs w:val="32"/>
          <w:cs/>
        </w:rPr>
        <w:t>อัยการ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4302633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ส่วนราชการระดับกรม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E090D">
        <w:rPr>
          <w:rFonts w:ascii="TH SarabunPSK" w:hAnsi="TH SarabunPSK" w:cs="TH SarabunPSK"/>
          <w:sz w:val="32"/>
          <w:szCs w:val="32"/>
        </w:rPr>
        <w:t>60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6363FA0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1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4A33D9CE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FE090D">
        <w:rPr>
          <w:rFonts w:ascii="TH SarabunPSK" w:hAnsi="TH SarabunPSK" w:cs="TH SarabunPSK"/>
          <w:sz w:val="32"/>
          <w:szCs w:val="32"/>
        </w:rPr>
        <w:t>1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42379744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หน่วยงานของรัฐอื่น ๆ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9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9B2E6F7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</w:rPr>
        <w:t>12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0F5374B7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สถาบันอุดมศึกษา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8</w:t>
      </w:r>
      <w:r w:rsidRPr="00FE090D">
        <w:rPr>
          <w:rFonts w:ascii="TH SarabunPSK" w:hAnsi="TH SarabunPSK" w:cs="TH SarabunPSK"/>
          <w:sz w:val="32"/>
          <w:szCs w:val="32"/>
        </w:rPr>
        <w:t>7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0FB141F0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76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1E3B432C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องค์การบริหารส่วนจังหวัด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76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28C9E30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เทศบาลนคร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479D81E9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เทศบาลเมือง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E090D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4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008DA5C2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เทศบาลตำบล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FE090D">
        <w:rPr>
          <w:rFonts w:ascii="TH SarabunPSK" w:hAnsi="TH SarabunPSK" w:cs="TH SarabunPSK"/>
          <w:sz w:val="32"/>
          <w:szCs w:val="32"/>
        </w:rPr>
        <w:t>,</w:t>
      </w:r>
      <w:r w:rsidRPr="00FE090D">
        <w:rPr>
          <w:rFonts w:ascii="TH SarabunPSK" w:hAnsi="TH SarabunPSK" w:cs="TH SarabunPSK"/>
          <w:sz w:val="32"/>
          <w:szCs w:val="32"/>
          <w:cs/>
        </w:rPr>
        <w:t>2</w:t>
      </w:r>
      <w:r w:rsidRPr="00FE090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51CBC59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FE090D">
        <w:rPr>
          <w:rFonts w:ascii="TH SarabunPSK" w:hAnsi="TH SarabunPSK" w:cs="TH SarabunPSK"/>
          <w:sz w:val="32"/>
          <w:szCs w:val="32"/>
        </w:rPr>
        <w:t>,</w:t>
      </w:r>
      <w:r w:rsidRPr="00FE090D">
        <w:rPr>
          <w:rFonts w:ascii="TH SarabunPSK" w:hAnsi="TH SarabunPSK" w:cs="TH SarabunPSK"/>
          <w:sz w:val="32"/>
          <w:szCs w:val="32"/>
          <w:cs/>
        </w:rPr>
        <w:t>3</w:t>
      </w:r>
      <w:r w:rsidRPr="00FE090D">
        <w:rPr>
          <w:rFonts w:ascii="TH SarabunPSK" w:hAnsi="TH SarabunPSK" w:cs="TH SarabunPSK"/>
          <w:sz w:val="32"/>
          <w:szCs w:val="32"/>
        </w:rPr>
        <w:t>00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4A727700" w14:textId="77777777" w:rsidR="00DD41A8" w:rsidRPr="00FE090D" w:rsidRDefault="00DD41A8" w:rsidP="00DD41A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องค์กรปกครองส่วนท้องถิ่นรูปแบบพิเศษ</w:t>
      </w:r>
      <w:r w:rsidRPr="00FE090D">
        <w:rPr>
          <w:rFonts w:ascii="TH SarabunPSK" w:hAnsi="TH SarabunPSK" w:cs="TH SarabunPSK"/>
          <w:sz w:val="32"/>
          <w:szCs w:val="32"/>
          <w:cs/>
        </w:rPr>
        <w:tab/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FE090D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44C2A0C" w14:textId="77777777" w:rsidR="00DD41A8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426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หมายเหตุ </w:t>
      </w:r>
      <w:r w:rsidRPr="0004262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หน่วยงานที่เข้าร่วมการประเมินครั้งแรกจำนวนรวม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 ประกอบด้วย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องค์การมหาชน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F664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จำนวน </w:t>
      </w:r>
      <w:r w:rsidRPr="00FF664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1 </w:t>
      </w:r>
      <w:r w:rsidRPr="00FF664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แห่ง </w:t>
      </w:r>
      <w:r w:rsidRPr="00FF664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คือ </w:t>
      </w:r>
      <w:r w:rsidRPr="00FF664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สถาบันข้อมูลขนาดใหญ่</w:t>
      </w:r>
      <w:r w:rsidRPr="00FF664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F66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องค์การมหาชน และหน่วยงานของรัฐอื่น ๆ </w:t>
      </w:r>
      <w:r w:rsidRPr="00FF664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คือ </w:t>
      </w:r>
      <w:r w:rsidRPr="00FF664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บริษัท การบินไทย</w:t>
      </w:r>
      <w:r w:rsidRPr="003F6C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จำกัด (มหาชน)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3F6C7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ธนาคารกรุงไทย จำกัด (มหาชน)</w:t>
      </w:r>
    </w:p>
    <w:p w14:paraId="18F5C92E" w14:textId="77777777" w:rsidR="00DD41A8" w:rsidRDefault="00DD41A8" w:rsidP="00DD41A8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38165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ยุบเลิกเทศบาลตำบลอิสาณ จังหวัดบุรีรัมย์ และยกฐานะเทศบาลเมืองบุรีรัมย์เป็นเทศบาลนครบุรีรัมย์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จังหวัดบุรีรัมย์ ตามประกาศกระทรวงมหาดไทย เรื่อง ยุบเลิกเทศบาลตำบลอิสาณ รับพื้นที่บางส่วนขององค์การบริหารส่วนตำบลเสม็ดมารวมกับเทศบาลเมืองบุรีรัมย์ จังหวัดบุรีรัมย์ และเปลี่ยนแปลง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เขตเทศบาลเมืองบุรีรัมย์ และประกาศกระทรวงมหาดไทย เรื่อง เปลี่ยนแปลงฐานะเทศบาลเมืองบุรีรัมย์ อำเภอเมืองบุรีรัมย์ จังหวัดบุรีรัมย์ เป็นเทศบาลนครบุรีรัมย์ ตามลำดับ</w:t>
      </w:r>
    </w:p>
    <w:p w14:paraId="62BB902E" w14:textId="2833B3BE" w:rsidR="00DD41A8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1FB7C05" w14:textId="77777777" w:rsidR="00DD41A8" w:rsidRDefault="00DD41A8" w:rsidP="00FD688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0421D2" w14:textId="77777777" w:rsidR="00DD41A8" w:rsidRDefault="00DD41A8" w:rsidP="00FD688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DD41A8" w:rsidSect="0020754C">
          <w:pgSz w:w="11907" w:h="16839" w:code="9"/>
          <w:pgMar w:top="1440" w:right="1440" w:bottom="1440" w:left="1440" w:header="720" w:footer="720" w:gutter="0"/>
          <w:pgNumType w:chapStyle="1"/>
          <w:cols w:space="720"/>
          <w:titlePg/>
          <w:docGrid w:linePitch="360"/>
        </w:sectPr>
      </w:pPr>
    </w:p>
    <w:p w14:paraId="279FD88A" w14:textId="77777777" w:rsidR="00DD41A8" w:rsidRPr="00FE090D" w:rsidRDefault="00DD41A8" w:rsidP="00DD41A8">
      <w:pPr>
        <w:pStyle w:val="Heading2"/>
      </w:pPr>
      <w:bookmarkStart w:id="10" w:name="_Toc182495073"/>
      <w:r w:rsidRPr="00FE090D">
        <w:lastRenderedPageBreak/>
        <w:t>2</w:t>
      </w:r>
      <w:r w:rsidRPr="00FE090D">
        <w:rPr>
          <w:cs/>
        </w:rPr>
        <w:t>.</w:t>
      </w:r>
      <w:r w:rsidRPr="00FE090D">
        <w:t>3</w:t>
      </w:r>
      <w:r w:rsidRPr="00FE090D">
        <w:rPr>
          <w:cs/>
        </w:rPr>
        <w:t xml:space="preserve"> </w:t>
      </w:r>
      <w:r w:rsidRPr="00FE090D">
        <w:rPr>
          <w:rFonts w:hint="cs"/>
          <w:cs/>
        </w:rPr>
        <w:t>ปฏิทิน</w:t>
      </w:r>
      <w:r w:rsidRPr="00FE090D">
        <w:rPr>
          <w:cs/>
        </w:rPr>
        <w:t xml:space="preserve">การประเมิน </w:t>
      </w:r>
      <w:r w:rsidRPr="00FE090D">
        <w:t>ITA 256</w:t>
      </w:r>
      <w:r>
        <w:t>8</w:t>
      </w:r>
      <w:bookmarkEnd w:id="10"/>
    </w:p>
    <w:p w14:paraId="3A42EA05" w14:textId="77777777" w:rsidR="00DD41A8" w:rsidRPr="00FE090D" w:rsidRDefault="00DD41A8" w:rsidP="00DD41A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FE090D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กรอบระยะเวลาในแต่ละขั้นตอนของ </w:t>
      </w:r>
      <w:r w:rsidRPr="00FE090D">
        <w:rPr>
          <w:rFonts w:ascii="TH SarabunPSK" w:hAnsi="TH SarabunPSK" w:cs="TH SarabunPSK"/>
          <w:color w:val="00B050"/>
          <w:sz w:val="32"/>
          <w:szCs w:val="32"/>
        </w:rPr>
        <w:t>ITA 256</w:t>
      </w:r>
      <w:r>
        <w:rPr>
          <w:rFonts w:ascii="TH SarabunPSK" w:hAnsi="TH SarabunPSK" w:cs="TH SarabunPSK"/>
          <w:color w:val="00B050"/>
          <w:sz w:val="32"/>
          <w:szCs w:val="32"/>
        </w:rPr>
        <w:t>8</w:t>
      </w:r>
    </w:p>
    <w:p w14:paraId="34188B06" w14:textId="77777777" w:rsidR="00DD41A8" w:rsidRDefault="00DD41A8" w:rsidP="00461706">
      <w:pPr>
        <w:spacing w:after="12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09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กำหนดขั้นตอนและกรอบระยะเวลาที่ไม่แตกต่างจาก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ปีที่ผ่านมา เพื่อให้หน่วยงานมีความคุ้นเคยและสามารถวางแผนงานในการปรับปรุงพัฒนาตนเองและดำเนินการตามขั้นตอนการประเมินได้ </w:t>
      </w: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แต่ในปีงบประมาณ พ.ศ. 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8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ระบบ 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ITAS </w:t>
      </w: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จะทำการปิด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ระบบ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4F5F6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ในเวลา </w:t>
      </w:r>
      <w:r w:rsidRPr="004F5F6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17.00</w:t>
      </w:r>
      <w:r w:rsidRPr="004F5F6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น.</w:t>
      </w:r>
      <w:r w:rsidRPr="004F5F6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ของแต่ละขั้นตอน</w:t>
      </w:r>
      <w:r w:rsidRPr="00FE090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การประเมิน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โดยขั้นตอนการประเมิน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ITA 2568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มีรายละเอียด</w:t>
      </w:r>
      <w:r w:rsidRPr="00FE090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ดังนี้</w:t>
      </w:r>
    </w:p>
    <w:tbl>
      <w:tblPr>
        <w:tblStyle w:val="TableGrid13"/>
        <w:tblW w:w="10679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4537"/>
        <w:gridCol w:w="614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DD41A8" w:rsidRPr="004F5F69" w14:paraId="74EC5C9A" w14:textId="77777777" w:rsidTr="00DD41A8">
        <w:trPr>
          <w:tblHeader/>
        </w:trPr>
        <w:tc>
          <w:tcPr>
            <w:tcW w:w="4537" w:type="dxa"/>
            <w:shd w:val="clear" w:color="auto" w:fill="BFBFBF"/>
          </w:tcPr>
          <w:p w14:paraId="3159F80E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614" w:type="dxa"/>
            <w:shd w:val="clear" w:color="auto" w:fill="BFBFBF"/>
          </w:tcPr>
          <w:p w14:paraId="638DF8DE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614" w:type="dxa"/>
            <w:shd w:val="clear" w:color="auto" w:fill="BFBFBF"/>
          </w:tcPr>
          <w:p w14:paraId="589136F0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14" w:type="dxa"/>
            <w:shd w:val="clear" w:color="auto" w:fill="BFBFBF"/>
          </w:tcPr>
          <w:p w14:paraId="55F56A4E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614" w:type="dxa"/>
            <w:shd w:val="clear" w:color="auto" w:fill="BFBFBF"/>
          </w:tcPr>
          <w:p w14:paraId="42FC195D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14" w:type="dxa"/>
            <w:shd w:val="clear" w:color="auto" w:fill="BFBFBF"/>
          </w:tcPr>
          <w:p w14:paraId="5C65D542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615" w:type="dxa"/>
            <w:shd w:val="clear" w:color="auto" w:fill="BFBFBF"/>
          </w:tcPr>
          <w:p w14:paraId="49B321F6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14" w:type="dxa"/>
            <w:shd w:val="clear" w:color="auto" w:fill="BFBFBF"/>
          </w:tcPr>
          <w:p w14:paraId="782AC42A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14" w:type="dxa"/>
            <w:shd w:val="clear" w:color="auto" w:fill="BFBFBF"/>
          </w:tcPr>
          <w:p w14:paraId="1BB46B62" w14:textId="4430B841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14" w:type="dxa"/>
            <w:shd w:val="clear" w:color="auto" w:fill="BFBFBF"/>
          </w:tcPr>
          <w:p w14:paraId="73884645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15" w:type="dxa"/>
            <w:shd w:val="clear" w:color="auto" w:fill="BFBFBF"/>
          </w:tcPr>
          <w:p w14:paraId="4DFCC3B2" w14:textId="77777777" w:rsidR="00DD41A8" w:rsidRPr="004F5F69" w:rsidRDefault="00DD41A8" w:rsidP="00DD41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DD41A8" w:rsidRPr="004F5F69" w14:paraId="49566415" w14:textId="77777777" w:rsidTr="00DD41A8">
        <w:tc>
          <w:tcPr>
            <w:tcW w:w="4537" w:type="dxa"/>
            <w:shd w:val="clear" w:color="auto" w:fill="D9D9D9"/>
          </w:tcPr>
          <w:p w14:paraId="2AA97117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ช่วงเตรียมความพร้อมประเมิน</w:t>
            </w:r>
          </w:p>
        </w:tc>
        <w:tc>
          <w:tcPr>
            <w:tcW w:w="614" w:type="dxa"/>
            <w:shd w:val="clear" w:color="auto" w:fill="D9D9D9"/>
          </w:tcPr>
          <w:p w14:paraId="41643D9F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3D9CD46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448E475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2154BEF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4B2EA6B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/>
          </w:tcPr>
          <w:p w14:paraId="57BF12B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583E254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632958C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4440B74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/>
          </w:tcPr>
          <w:p w14:paraId="01C3A32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41E1D000" w14:textId="77777777" w:rsidTr="00DD41A8">
        <w:tc>
          <w:tcPr>
            <w:tcW w:w="4537" w:type="dxa"/>
          </w:tcPr>
          <w:p w14:paraId="124A68D4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การเผยแพร่ปฏิทิน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และคู่มือ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14" w:type="dxa"/>
            <w:shd w:val="clear" w:color="auto" w:fill="B6DDE8"/>
          </w:tcPr>
          <w:p w14:paraId="4BA4466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82E093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924E32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72BAE1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21C21DB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2EFAD74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82100C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526B6A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93A8DB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665ABBC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2F8DAB57" w14:textId="77777777" w:rsidTr="00DD41A8">
        <w:tc>
          <w:tcPr>
            <w:tcW w:w="4537" w:type="dxa"/>
            <w:shd w:val="clear" w:color="auto" w:fill="D9D9D9"/>
          </w:tcPr>
          <w:p w14:paraId="0EF577A1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ช่วงดำเนินการประเมิน</w:t>
            </w:r>
          </w:p>
        </w:tc>
        <w:tc>
          <w:tcPr>
            <w:tcW w:w="614" w:type="dxa"/>
            <w:shd w:val="clear" w:color="auto" w:fill="D9D9D9"/>
          </w:tcPr>
          <w:p w14:paraId="79FB16F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30AD7D9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0AB6EA3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2642E3F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6F3155B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/>
          </w:tcPr>
          <w:p w14:paraId="52B27AD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2420566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079FEA1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1CE4361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/>
          </w:tcPr>
          <w:p w14:paraId="79FB0F7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286ED56A" w14:textId="77777777" w:rsidTr="00DD41A8">
        <w:tc>
          <w:tcPr>
            <w:tcW w:w="4537" w:type="dxa"/>
          </w:tcPr>
          <w:p w14:paraId="68F2F15C" w14:textId="77777777" w:rsidR="00DD41A8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การลงทะเบียนเข้าสู่ระบบ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4B223E92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(1 - 31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7BC7534F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28D3E99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4B55BA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C8959E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C49C22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4AA8C4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DD4D43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8DE19F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B963C5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D95D73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15922221" w14:textId="77777777" w:rsidTr="00DD41A8">
        <w:tc>
          <w:tcPr>
            <w:tcW w:w="4537" w:type="dxa"/>
          </w:tcPr>
          <w:p w14:paraId="3EFE1B66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ระบุและอนุมัติ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ข้อมูลผู้มีส่วนได้ส่วนเสียภายใน</w:t>
            </w:r>
          </w:p>
          <w:p w14:paraId="356DF45E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(1 - 31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56448B9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1EAC311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EE333C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D45B0D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59DB1E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3DBF7CC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622DA9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229068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AEC7F6C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DE1414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4FF5A6CB" w14:textId="77777777" w:rsidTr="00DD41A8">
        <w:tc>
          <w:tcPr>
            <w:tcW w:w="4537" w:type="dxa"/>
          </w:tcPr>
          <w:p w14:paraId="2233FD98" w14:textId="6E5CE982" w:rsidR="00DD41A8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การนำเข้าข้อมูลส่วนบุคคลของผู้มีส่วนได้ส่วนเสียภายนอก </w:t>
            </w:r>
            <w:r w:rsidR="002075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ส่วนที่ 2</w:t>
            </w:r>
          </w:p>
          <w:p w14:paraId="3F946D23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(1 - 31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  <w:p w14:paraId="3C2BA50B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sz w:val="28"/>
              </w:rPr>
              <w:t>*</w:t>
            </w:r>
            <w:r w:rsidRPr="004F5F69">
              <w:rPr>
                <w:rFonts w:ascii="TH SarabunPSK" w:eastAsia="Calibri" w:hAnsi="TH SarabunPSK" w:cs="TH SarabunPSK" w:hint="cs"/>
                <w:sz w:val="28"/>
                <w:cs/>
              </w:rPr>
              <w:t>เฉพาะหน่วยงานที่สำนักงาน ป.ป.ช. มีการร้องขอข้อมูล</w:t>
            </w:r>
          </w:p>
        </w:tc>
        <w:tc>
          <w:tcPr>
            <w:tcW w:w="614" w:type="dxa"/>
          </w:tcPr>
          <w:p w14:paraId="71675BD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253BB7A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F0051A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A49A6BF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68ECC0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F35C57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CE5446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27E7CB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98322A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6D5B7B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7B3B84EF" w14:textId="77777777" w:rsidTr="00DD41A8">
        <w:tc>
          <w:tcPr>
            <w:tcW w:w="4537" w:type="dxa"/>
          </w:tcPr>
          <w:p w14:paraId="1E0CA63F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IIT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(1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665272F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04112A6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2195500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782BA10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3CCDD29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ABF8F"/>
          </w:tcPr>
          <w:p w14:paraId="3F14386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05C5A47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A42135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3EBA78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2859F4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60BCD8FB" w14:textId="77777777" w:rsidTr="00DD41A8">
        <w:tc>
          <w:tcPr>
            <w:tcW w:w="4537" w:type="dxa"/>
          </w:tcPr>
          <w:p w14:paraId="3567BC7C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EIT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ส่วนที่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67B6BE0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68A522B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22313F8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565E628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7DF78C8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ABF8F"/>
          </w:tcPr>
          <w:p w14:paraId="1CD6A73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71DA3EE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CABEDCC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ACE88D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064A93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4D144930" w14:textId="77777777" w:rsidTr="00DD41A8">
        <w:tc>
          <w:tcPr>
            <w:tcW w:w="4537" w:type="dxa"/>
          </w:tcPr>
          <w:p w14:paraId="47DCF6F7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EIT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ส่วนที่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02FB3D2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/>
          </w:tcPr>
          <w:p w14:paraId="7B657EF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/>
          </w:tcPr>
          <w:p w14:paraId="7FC5CC3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/>
          </w:tcPr>
          <w:p w14:paraId="623820C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/>
          </w:tcPr>
          <w:p w14:paraId="1E4EB1E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92CDDC"/>
          </w:tcPr>
          <w:p w14:paraId="4C0B166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92CDDC"/>
          </w:tcPr>
          <w:p w14:paraId="6067251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006BB9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D589B8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B54538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042A214A" w14:textId="77777777" w:rsidTr="00DD41A8">
        <w:tc>
          <w:tcPr>
            <w:tcW w:w="4537" w:type="dxa"/>
          </w:tcPr>
          <w:p w14:paraId="1E48A1AA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ตอบและอนุมัติ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แบบวัด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OIT </w:t>
            </w:r>
          </w:p>
          <w:p w14:paraId="636EA776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271B364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59FD340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61C1D74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646C4D0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FABF8F"/>
          </w:tcPr>
          <w:p w14:paraId="29D3F30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31EA26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948AA2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3B53DA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B0A866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DD2343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0F2E7D4B" w14:textId="77777777" w:rsidTr="00DD41A8">
        <w:tc>
          <w:tcPr>
            <w:tcW w:w="4537" w:type="dxa"/>
          </w:tcPr>
          <w:p w14:paraId="5F4BB85F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ให้คะแนนแบบวัด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OIT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(1 - 31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76ECFFF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D2445F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39D57E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642B2F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7D819B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92CDDC"/>
          </w:tcPr>
          <w:p w14:paraId="385FBB6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47318" wp14:editId="70500C4C">
                      <wp:simplePos x="0" y="0"/>
                      <wp:positionH relativeFrom="column">
                        <wp:posOffset>321446</wp:posOffset>
                      </wp:positionH>
                      <wp:positionV relativeFrom="paragraph">
                        <wp:posOffset>462494</wp:posOffset>
                      </wp:positionV>
                      <wp:extent cx="45719" cy="46453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BD571" id="Rectangle 18" o:spid="_x0000_s1026" style="position:absolute;margin-left:25.3pt;margin-top:36.4pt;width:3.6pt;height: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" fillcolor="#93cddd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4BA444B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7EDF1F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E68220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BEEB1F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6E53590C" w14:textId="77777777" w:rsidTr="00DD41A8">
        <w:tc>
          <w:tcPr>
            <w:tcW w:w="4537" w:type="dxa"/>
          </w:tcPr>
          <w:p w14:paraId="05896604" w14:textId="77777777" w:rsidR="00DD41A8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การตรวจสอบ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ให้คะแนนแบบวัด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OIT </w:t>
            </w:r>
          </w:p>
          <w:p w14:paraId="031B4AAC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(1 - 5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490C6A3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C52E57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33A0D4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51B366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001F0D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5806A0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A6F676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EDDC4D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CD616D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C373E0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14EB5E64" w14:textId="77777777" w:rsidTr="00DD41A8">
        <w:tc>
          <w:tcPr>
            <w:tcW w:w="4537" w:type="dxa"/>
          </w:tcPr>
          <w:p w14:paraId="0E8C1EB8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การชี้แจงเพิ่มเติมแบบวัด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OIT</w:t>
            </w:r>
          </w:p>
          <w:p w14:paraId="308327FA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(6 - 16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32A15EF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3C4E59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3A8FD7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50FB06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5EECC1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518471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F6B910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4C2BC" wp14:editId="4DDF7B57">
                      <wp:simplePos x="0" y="0"/>
                      <wp:positionH relativeFrom="column">
                        <wp:posOffset>-11241</wp:posOffset>
                      </wp:positionH>
                      <wp:positionV relativeFrom="paragraph">
                        <wp:posOffset>-1905</wp:posOffset>
                      </wp:positionV>
                      <wp:extent cx="152400" cy="463204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63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6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CA988" id="Rectangle 20" o:spid="_x0000_s1026" style="position:absolute;margin-left:-.9pt;margin-top:-.15pt;width:12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" fillcolor="#f96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7CA6727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881DAF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8B9A49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202FC1BA" w14:textId="77777777" w:rsidTr="00DD41A8">
        <w:tc>
          <w:tcPr>
            <w:tcW w:w="4537" w:type="dxa"/>
          </w:tcPr>
          <w:p w14:paraId="2490E4A4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การประเมิน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ชี้แจงเพิ่มเติมแบบวัด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OIT</w:t>
            </w:r>
          </w:p>
          <w:p w14:paraId="65A037E6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(17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- 30 </w:t>
            </w:r>
            <w:r w:rsidRPr="004F5F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4F5F69">
              <w:rPr>
                <w:rFonts w:ascii="TH SarabunPSK" w:eastAsia="Calibri" w:hAnsi="TH SarabunPSK" w:cs="TH SarabunPSK"/>
                <w:sz w:val="32"/>
                <w:szCs w:val="32"/>
              </w:rPr>
              <w:t>2568)</w:t>
            </w:r>
          </w:p>
        </w:tc>
        <w:tc>
          <w:tcPr>
            <w:tcW w:w="614" w:type="dxa"/>
          </w:tcPr>
          <w:p w14:paraId="4E8D67F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1DA60C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1BF50F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390EC3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9C1E7F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EEC081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FFEC6F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8B98AB" wp14:editId="336C865A">
                      <wp:simplePos x="0" y="0"/>
                      <wp:positionH relativeFrom="column">
                        <wp:posOffset>139254</wp:posOffset>
                      </wp:positionH>
                      <wp:positionV relativeFrom="paragraph">
                        <wp:posOffset>635</wp:posOffset>
                      </wp:positionV>
                      <wp:extent cx="178420" cy="461489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20" cy="461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3FFB" id="Rectangle 21" o:spid="_x0000_s1026" style="position:absolute;margin-left:10.95pt;margin-top:.05pt;width:14.05pt;height:3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" fillcolor="#93cddd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2C23307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B074E" wp14:editId="560428A8">
                      <wp:simplePos x="0" y="0"/>
                      <wp:positionH relativeFrom="column">
                        <wp:posOffset>-65851</wp:posOffset>
                      </wp:positionH>
                      <wp:positionV relativeFrom="paragraph">
                        <wp:posOffset>462915</wp:posOffset>
                      </wp:positionV>
                      <wp:extent cx="57785" cy="45910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1C79C" id="Rectangle 22" o:spid="_x0000_s1026" style="position:absolute;margin-left:-5.2pt;margin-top:36.45pt;width:4.55pt;height:3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" fillcolor="#93cddd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5D073D6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9CBF2D5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1C93C4E9" w14:textId="77777777" w:rsidTr="00DD41A8">
        <w:tc>
          <w:tcPr>
            <w:tcW w:w="4537" w:type="dxa"/>
          </w:tcPr>
          <w:p w14:paraId="44B315C0" w14:textId="77777777" w:rsidR="00DD41A8" w:rsidRDefault="00B670C2" w:rsidP="00DD41A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การตรวจสอบความถูกต้องครบถ้วนของการประเมินและ</w:t>
            </w:r>
            <w:r w:rsidR="00DD41A8"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การประมวลผลการประเมิน</w:t>
            </w:r>
          </w:p>
          <w:p w14:paraId="425ECDF3" w14:textId="3848D706" w:rsidR="00B670C2" w:rsidRPr="004F5F69" w:rsidRDefault="00B670C2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 กรกฎาคม 2567)</w:t>
            </w:r>
          </w:p>
        </w:tc>
        <w:tc>
          <w:tcPr>
            <w:tcW w:w="614" w:type="dxa"/>
          </w:tcPr>
          <w:p w14:paraId="4A0FC28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9A5F04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DFEF78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96BEBC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C4158C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1F6E30C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770EB4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1FF9555" w14:textId="5957868E" w:rsidR="00DD41A8" w:rsidRPr="004F5F69" w:rsidRDefault="00B670C2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88F64" wp14:editId="01BC3873">
                      <wp:simplePos x="0" y="0"/>
                      <wp:positionH relativeFrom="column">
                        <wp:posOffset>-62229</wp:posOffset>
                      </wp:positionH>
                      <wp:positionV relativeFrom="paragraph">
                        <wp:posOffset>14605</wp:posOffset>
                      </wp:positionV>
                      <wp:extent cx="171450" cy="657225"/>
                      <wp:effectExtent l="0" t="0" r="0" b="95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A33A" id="Rectangle 23" o:spid="_x0000_s1026" style="position:absolute;margin-left:-4.9pt;margin-top:1.15pt;width:13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" fillcolor="#93cddd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0510BCD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E2856B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680223EA" w14:textId="77777777" w:rsidTr="00DD41A8">
        <w:tc>
          <w:tcPr>
            <w:tcW w:w="4537" w:type="dxa"/>
          </w:tcPr>
          <w:p w14:paraId="6BF5E00E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การจัดทำรายงานผลการประเมิน</w:t>
            </w:r>
          </w:p>
        </w:tc>
        <w:tc>
          <w:tcPr>
            <w:tcW w:w="614" w:type="dxa"/>
          </w:tcPr>
          <w:p w14:paraId="52A168E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54159E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721D3E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7CBCDA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09CDC4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3CBC5A0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0D59EA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E34085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4F5F69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654247" wp14:editId="2A807FD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8890</wp:posOffset>
                      </wp:positionV>
                      <wp:extent cx="336550" cy="230543"/>
                      <wp:effectExtent l="0" t="0" r="635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230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29C4A" id="Rectangle 24" o:spid="_x0000_s1026" style="position:absolute;margin-left:-2.05pt;margin-top:.7pt;width:26.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" fillcolor="#93cddd" stroked="f" strokeweight="2pt"/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6D2FE63D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1A091B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6A6FD333" w14:textId="77777777" w:rsidTr="00DD41A8">
        <w:tc>
          <w:tcPr>
            <w:tcW w:w="4537" w:type="dxa"/>
            <w:shd w:val="clear" w:color="auto" w:fill="D9D9D9"/>
          </w:tcPr>
          <w:p w14:paraId="3528C870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ช่วงเผยแพร่ผลการประเมิน</w:t>
            </w:r>
          </w:p>
        </w:tc>
        <w:tc>
          <w:tcPr>
            <w:tcW w:w="614" w:type="dxa"/>
            <w:shd w:val="clear" w:color="auto" w:fill="D9D9D9"/>
          </w:tcPr>
          <w:p w14:paraId="789E30E6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67C6DAF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52CA454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34D002E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2B0BBFB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/>
          </w:tcPr>
          <w:p w14:paraId="7CC6B5F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6E404A9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337AEFD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</w:tcPr>
          <w:p w14:paraId="0E506C6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/>
          </w:tcPr>
          <w:p w14:paraId="3E5BFFC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65D4F23B" w14:textId="77777777" w:rsidTr="00DD41A8">
        <w:tc>
          <w:tcPr>
            <w:tcW w:w="4537" w:type="dxa"/>
          </w:tcPr>
          <w:p w14:paraId="5F0632ED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การกลั่นกรองและนำเสนอผลการประเมิน</w:t>
            </w:r>
          </w:p>
        </w:tc>
        <w:tc>
          <w:tcPr>
            <w:tcW w:w="614" w:type="dxa"/>
          </w:tcPr>
          <w:p w14:paraId="0BDCA16A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A2927E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7EC1B2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7D9E83B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DAEE318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94AEA6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A0E833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9CC0DF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B6DDE8"/>
          </w:tcPr>
          <w:p w14:paraId="243FF5A0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4BEC69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41A8" w:rsidRPr="004F5F69" w14:paraId="11445418" w14:textId="77777777" w:rsidTr="00DD41A8">
        <w:tc>
          <w:tcPr>
            <w:tcW w:w="4537" w:type="dxa"/>
          </w:tcPr>
          <w:p w14:paraId="355DB2CD" w14:textId="77777777" w:rsidR="00DD41A8" w:rsidRPr="004F5F69" w:rsidRDefault="00DD41A8" w:rsidP="00DD41A8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F5F6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การประกาศผลการประเมิน</w:t>
            </w:r>
          </w:p>
        </w:tc>
        <w:tc>
          <w:tcPr>
            <w:tcW w:w="614" w:type="dxa"/>
          </w:tcPr>
          <w:p w14:paraId="66A1357E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18E0681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09C53A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84166B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00E2D6F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AF1C294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7C29E02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03457F7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B6DDE8"/>
          </w:tcPr>
          <w:p w14:paraId="031F8323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AF69879" w14:textId="77777777" w:rsidR="00DD41A8" w:rsidRPr="004F5F69" w:rsidRDefault="00DD41A8" w:rsidP="00DD41A8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55AEA20" w14:textId="537D98AF" w:rsidR="00DD41A8" w:rsidRDefault="00DD41A8" w:rsidP="00DD41A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095B1B">
        <w:rPr>
          <w:rFonts w:ascii="TH SarabunPSK" w:hAnsi="TH SarabunPSK" w:cs="TH SarabunPSK"/>
          <w:sz w:val="28"/>
          <w:cs/>
        </w:rPr>
        <w:t>*ระยะเวลาอาจมีการเปลี่ยนแปลงได้ตามความเหมาะสม โดยจะมีการแจ้งให้ทราบล่วงหน้า</w:t>
      </w:r>
    </w:p>
    <w:p w14:paraId="5B5FDDB8" w14:textId="751CE82E" w:rsidR="00DD41A8" w:rsidRDefault="00DD41A8" w:rsidP="00FD688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DD41A8" w:rsidSect="00F57A7A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30296094" w14:textId="77777777" w:rsidR="00DA4EDE" w:rsidRPr="00FE090D" w:rsidRDefault="00DA4EDE" w:rsidP="00DA4EDE">
      <w:pPr>
        <w:pStyle w:val="Heading1"/>
      </w:pPr>
      <w:bookmarkStart w:id="11" w:name="_Toc182495074"/>
      <w:r w:rsidRPr="00FE090D">
        <w:rPr>
          <w:rFonts w:hint="cs"/>
          <w:cs/>
        </w:rPr>
        <w:lastRenderedPageBreak/>
        <w:t xml:space="preserve">ส่วนที่ </w:t>
      </w:r>
      <w:r w:rsidRPr="00FE090D">
        <w:t>3</w:t>
      </w:r>
      <w:r w:rsidRPr="00FE090D">
        <w:rPr>
          <w:cs/>
        </w:rPr>
        <w:t xml:space="preserve"> </w:t>
      </w:r>
      <w:r w:rsidRPr="00FE090D">
        <w:rPr>
          <w:rFonts w:hint="cs"/>
          <w:cs/>
        </w:rPr>
        <w:t xml:space="preserve">รายละเอียดการประเมิน </w:t>
      </w:r>
      <w:r w:rsidRPr="00FE090D">
        <w:t xml:space="preserve">ITA </w:t>
      </w:r>
      <w:r w:rsidRPr="00FE090D">
        <w:rPr>
          <w:cs/>
        </w:rPr>
        <w:t>256</w:t>
      </w:r>
      <w:r>
        <w:t>8</w:t>
      </w:r>
      <w:bookmarkEnd w:id="11"/>
    </w:p>
    <w:p w14:paraId="3E6ADB77" w14:textId="77777777" w:rsidR="00DA4EDE" w:rsidRPr="00FE090D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4724BEF" w14:textId="77777777" w:rsidR="00DA4EDE" w:rsidRPr="00FE090D" w:rsidRDefault="00DA4EDE" w:rsidP="00DA4EDE">
      <w:pPr>
        <w:pStyle w:val="Heading2"/>
      </w:pPr>
      <w:bookmarkStart w:id="12" w:name="_Toc83196508"/>
      <w:bookmarkStart w:id="13" w:name="_Toc182495075"/>
      <w:r w:rsidRPr="00FE090D">
        <w:t>3</w:t>
      </w:r>
      <w:r w:rsidRPr="00FE090D">
        <w:rPr>
          <w:cs/>
        </w:rPr>
        <w:t>.</w:t>
      </w:r>
      <w:r w:rsidRPr="00FE090D">
        <w:t>1</w:t>
      </w:r>
      <w:r w:rsidRPr="00FE090D">
        <w:rPr>
          <w:cs/>
        </w:rPr>
        <w:t xml:space="preserve"> การลงทะเบียนเข้าร่วมการประเมิน</w:t>
      </w:r>
      <w:bookmarkEnd w:id="12"/>
      <w:bookmarkEnd w:id="13"/>
    </w:p>
    <w:p w14:paraId="4FD7D249" w14:textId="77777777" w:rsidR="00DA4EDE" w:rsidRPr="00FE090D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09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090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090D">
        <w:rPr>
          <w:rFonts w:ascii="TH SarabunPSK" w:hAnsi="TH SarabunPSK" w:cs="TH SarabunPSK"/>
          <w:b/>
          <w:bCs/>
          <w:sz w:val="32"/>
          <w:szCs w:val="32"/>
          <w:cs/>
        </w:rPr>
        <w:t>บัญชีผู้ใช้งานและรหัสผ่าน</w:t>
      </w:r>
    </w:p>
    <w:p w14:paraId="25AB18C8" w14:textId="77777777" w:rsidR="00DA4EDE" w:rsidRPr="00FE090D" w:rsidRDefault="00DA4EDE" w:rsidP="00DA4EDE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090D">
        <w:rPr>
          <w:rFonts w:ascii="TH SarabunPSK" w:hAnsi="TH SarabunPSK" w:cs="TH SarabunPSK"/>
          <w:sz w:val="32"/>
          <w:szCs w:val="32"/>
          <w:cs/>
        </w:rPr>
        <w:t>หน่วยงานที่เข้าร่วมการประเมิน จะมี</w:t>
      </w:r>
      <w:r w:rsidRPr="007866D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ผู้ใช้งาน (</w:t>
      </w:r>
      <w:r w:rsidRPr="00FE090D">
        <w:rPr>
          <w:rFonts w:ascii="TH SarabunPSK" w:eastAsia="Calibri" w:hAnsi="TH SarabunPSK" w:cs="TH SarabunPSK"/>
          <w:sz w:val="32"/>
          <w:szCs w:val="32"/>
        </w:rPr>
        <w:t>Username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) และรหัสผ่าน (</w:t>
      </w:r>
      <w:r w:rsidRPr="00FE090D">
        <w:rPr>
          <w:rFonts w:ascii="TH SarabunPSK" w:eastAsia="Calibri" w:hAnsi="TH SarabunPSK" w:cs="TH SarabunPSK"/>
          <w:sz w:val="32"/>
          <w:szCs w:val="32"/>
        </w:rPr>
        <w:t>Password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) ของหน่วยงาน 2 ชุด คือ</w:t>
      </w:r>
    </w:p>
    <w:p w14:paraId="2FE27777" w14:textId="7B182FE9" w:rsidR="00DA4EDE" w:rsidRPr="00A578C5" w:rsidRDefault="00DA4EDE" w:rsidP="007B3239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</w:pPr>
      <w:r w:rsidRPr="00A578C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“ผู้ดูแลระบบ</w:t>
      </w:r>
      <w:r w:rsidR="00A578C5" w:rsidRPr="00A578C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ของหน่วยงาน</w:t>
      </w:r>
      <w:r w:rsidRPr="00A578C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A578C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(แอดมิน)”</w:t>
      </w:r>
      <w:r w:rsidRPr="00A578C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: </w:t>
      </w:r>
      <w:r w:rsidRPr="00A578C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ชื่อผู้ใช้งานขึ้นต้นด้วยตัวอักษร “</w:t>
      </w:r>
      <w:r w:rsidRPr="00A578C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>a</w:t>
      </w:r>
      <w:r w:rsidRPr="00A578C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”</w:t>
      </w:r>
      <w:r w:rsidRPr="00A578C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A578C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และตัวเลข </w:t>
      </w:r>
      <w:r w:rsidRPr="00A578C5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4 </w:t>
      </w:r>
      <w:r w:rsidRPr="00A578C5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ตัว</w:t>
      </w:r>
    </w:p>
    <w:p w14:paraId="1E0DDCA9" w14:textId="4BCFB9D0" w:rsidR="00DA4EDE" w:rsidRPr="00FE090D" w:rsidRDefault="00DA4EDE" w:rsidP="007B3239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090D">
        <w:rPr>
          <w:rFonts w:ascii="TH SarabunPSK" w:eastAsia="Calibri" w:hAnsi="TH SarabunPSK" w:cs="TH SarabunPSK"/>
          <w:sz w:val="32"/>
          <w:szCs w:val="32"/>
          <w:cs/>
        </w:rPr>
        <w:t>“ผู้บริหาร”</w:t>
      </w:r>
      <w:r w:rsidRPr="00FE090D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ชื่อผู้ใช้งานขึ้นต้นด้วยตัวอักษร “</w:t>
      </w:r>
      <w:r w:rsidRPr="00FE090D">
        <w:rPr>
          <w:rFonts w:ascii="TH SarabunPSK" w:eastAsia="Calibri" w:hAnsi="TH SarabunPSK" w:cs="TH SarabunPSK"/>
          <w:sz w:val="32"/>
          <w:szCs w:val="32"/>
        </w:rPr>
        <w:t>t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E090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และตัวเลข </w:t>
      </w:r>
      <w:r w:rsidRPr="00FE090D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ตัว</w:t>
      </w:r>
    </w:p>
    <w:p w14:paraId="14D6FD5D" w14:textId="77777777" w:rsidR="00DA4EDE" w:rsidRPr="00FE090D" w:rsidRDefault="00DA4EDE" w:rsidP="00DA4EDE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ในกรณีหน่วยงานที่เคยเข้าร่วมการประเมินในปีที่ผ่านมา ให้ใช้ชื่อผู้ใช้งานและรหัสผ่านเดิมในการลงทะเบียนเข้าร่วมการประเมิน ส่วนในกรณีหน่วยงานที่เข้าร่วมการประเมินครั้งแรก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ให้ใช้ชื่อ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ผู้ใช้งานและ</w:t>
      </w:r>
      <w:r w:rsidRPr="00FE090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รหัสผ่าน</w:t>
      </w:r>
      <w:r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Pr="00FE090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สำนักงาน ป.ป.ช.</w:t>
      </w:r>
      <w:r w:rsidRPr="00FE090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จัดส่งให้</w:t>
      </w:r>
    </w:p>
    <w:p w14:paraId="16C29495" w14:textId="45446A5D" w:rsidR="00DA4EDE" w:rsidRPr="00FE090D" w:rsidRDefault="00DA4EDE" w:rsidP="00DA4EDE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</w:pPr>
      <w:r w:rsidRPr="00FE090D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* </w:t>
      </w:r>
      <w:r w:rsidRPr="00FE090D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กรณีที่หน่วยงานไม่สามารถเข้าใช้งานระบบ </w:t>
      </w:r>
      <w:r w:rsidRPr="00FE090D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ITAS </w:t>
      </w:r>
      <w:r w:rsidRPr="00FE090D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>ได้ เนื่องมาจากลืมชื่อผู้ใช้งานหรือรหัสผ่าน</w:t>
      </w:r>
      <w:r w:rsidR="00FF6645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>หรือกรณีอื่น</w:t>
      </w:r>
      <w:r w:rsidRPr="00FE090D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ให้</w:t>
      </w:r>
      <w:r w:rsidR="00FF6645" w:rsidRPr="00461706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>ดำเนินการ</w:t>
      </w:r>
      <w:r w:rsidR="00FF6645" w:rsidRPr="004617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ตามคู่มือการใช้งานระบบ </w:t>
      </w:r>
      <w:r w:rsidR="00FF6645" w:rsidRPr="00461706">
        <w:rPr>
          <w:rFonts w:ascii="TH SarabunPSK" w:hAnsi="TH SarabunPSK" w:cs="TH SarabunPSK"/>
          <w:i/>
          <w:iCs/>
          <w:sz w:val="32"/>
          <w:szCs w:val="32"/>
        </w:rPr>
        <w:t xml:space="preserve">ITAS </w:t>
      </w:r>
      <w:r w:rsidR="00FF6645" w:rsidRPr="00461706">
        <w:rPr>
          <w:rFonts w:ascii="TH SarabunPSK" w:hAnsi="TH SarabunPSK" w:cs="TH SarabunPSK" w:hint="cs"/>
          <w:i/>
          <w:iCs/>
          <w:sz w:val="32"/>
          <w:szCs w:val="32"/>
          <w:cs/>
        </w:rPr>
        <w:t>ที่ภาคผนวก ก.</w:t>
      </w:r>
      <w:r w:rsidR="00FF6645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086690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>หัวข้อ รหัสผู้ใช้งานและรหัสผ่าน (</w:t>
      </w:r>
      <w:r w:rsidR="00086690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>Username and Password</w:t>
      </w:r>
      <w:r w:rsidR="00086690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) </w:t>
      </w:r>
      <w:r w:rsidR="00FF6645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หน้าที่ </w:t>
      </w:r>
      <w:r w:rsidR="00086690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>2-</w:t>
      </w:r>
      <w:r w:rsidR="00FF6645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>4</w:t>
      </w:r>
    </w:p>
    <w:p w14:paraId="41CAC9A8" w14:textId="77777777" w:rsidR="00DA4EDE" w:rsidRPr="00FE090D" w:rsidRDefault="00DA4EDE" w:rsidP="00DA4EDE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090D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FE090D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E090D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E090D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E090D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FE09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วิธีการลงทะเบียนเข้าร่วมการประเมิน</w:t>
      </w:r>
    </w:p>
    <w:p w14:paraId="1BA70E58" w14:textId="36108244" w:rsidR="00DA4EDE" w:rsidRPr="00FE090D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หน่วยงานจะต้องลงทะเบียนเข้าร่วมการประเมินในช่วงระยะเวลาที่กำหนด ด้วยวิธีการเข้าสู่ระบบ </w:t>
      </w:r>
      <w:r w:rsidRPr="00FE090D">
        <w:rPr>
          <w:rFonts w:ascii="TH SarabunPSK" w:eastAsia="Calibri" w:hAnsi="TH SarabunPSK" w:cs="TH SarabunPSK"/>
          <w:sz w:val="32"/>
          <w:szCs w:val="32"/>
        </w:rPr>
        <w:t xml:space="preserve">ITAS 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FE090D">
        <w:rPr>
          <w:rFonts w:ascii="TH SarabunPSK" w:eastAsia="Calibri" w:hAnsi="TH SarabunPSK" w:cs="TH SarabunPSK"/>
          <w:sz w:val="32"/>
          <w:szCs w:val="32"/>
        </w:rPr>
        <w:t>itas.nacc.go.th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) โดยใช้ชื่อ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ผู้ใช้งาน (</w:t>
      </w:r>
      <w:r w:rsidRPr="00FE090D">
        <w:rPr>
          <w:rFonts w:ascii="TH SarabunPSK" w:eastAsia="Calibri" w:hAnsi="TH SarabunPSK" w:cs="TH SarabunPSK"/>
          <w:sz w:val="32"/>
          <w:szCs w:val="32"/>
        </w:rPr>
        <w:t>Username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) และรหัสผ่าน (</w:t>
      </w:r>
      <w:r w:rsidRPr="00FE090D">
        <w:rPr>
          <w:rFonts w:ascii="TH SarabunPSK" w:eastAsia="Calibri" w:hAnsi="TH SarabunPSK" w:cs="TH SarabunPSK"/>
          <w:sz w:val="32"/>
          <w:szCs w:val="32"/>
        </w:rPr>
        <w:t>Password</w:t>
      </w:r>
      <w:r w:rsidRPr="00FE090D">
        <w:rPr>
          <w:rFonts w:ascii="TH SarabunPSK" w:eastAsia="Calibri" w:hAnsi="TH SarabunPSK" w:cs="TH SarabunPSK"/>
          <w:sz w:val="32"/>
          <w:szCs w:val="32"/>
          <w:cs/>
        </w:rPr>
        <w:t>) ของ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ผู้ดูแลระบบ</w:t>
      </w:r>
      <w:r w:rsidR="00A578C5">
        <w:rPr>
          <w:rFonts w:ascii="TH SarabunPSK" w:eastAsia="Calibri" w:hAnsi="TH SarabunPSK" w:cs="TH SarabunPSK"/>
          <w:sz w:val="32"/>
          <w:szCs w:val="32"/>
          <w:cs/>
        </w:rPr>
        <w:br/>
      </w:r>
      <w:r w:rsidR="00B670C2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ของหน่วยงาน 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(แอดมิน) หรือของผู้บริหาร นอกจากจะเป็นการยืนยันการเข้าร่วมการประเมินแล้ว ยังเป็นการให้หน่วยงานได้ทบทวนข้อมูลของ</w:t>
      </w:r>
      <w:r w:rsidR="00B670C2">
        <w:rPr>
          <w:rFonts w:ascii="TH SarabunPSK" w:eastAsia="Calibri" w:hAnsi="TH SarabunPSK" w:cs="TH SarabunPSK" w:hint="cs"/>
          <w:sz w:val="32"/>
          <w:szCs w:val="32"/>
          <w:cs/>
        </w:rPr>
        <w:t>ผู้ดูแลระบบของหน่วยงาน (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>แอดมิน</w:t>
      </w:r>
      <w:r w:rsidR="00B670C2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FE090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และผู้บริหาร เช่น ชื่อ-นามสกุล ตำแหน่ง ช่องทางการติดต่อ </w:t>
      </w:r>
      <w:r w:rsidRPr="00FE090D">
        <w:rPr>
          <w:rFonts w:ascii="TH SarabunPSK" w:hAnsi="TH SarabunPSK" w:cs="TH SarabunPSK"/>
          <w:sz w:val="32"/>
          <w:szCs w:val="32"/>
          <w:cs/>
        </w:rPr>
        <w:t>และตราสัญลักษณ์</w:t>
      </w:r>
      <w:r w:rsidRPr="00FE090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หน่วยงาน (โดยจะต้องเป็นไฟล์สกุล </w:t>
      </w:r>
      <w:r w:rsidRPr="00FE090D">
        <w:rPr>
          <w:rFonts w:ascii="TH SarabunPSK" w:hAnsi="TH SarabunPSK" w:cs="TH SarabunPSK"/>
          <w:sz w:val="32"/>
          <w:szCs w:val="32"/>
        </w:rPr>
        <w:t xml:space="preserve">JPG </w:t>
      </w:r>
      <w:r w:rsidRPr="00FE09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E090D">
        <w:rPr>
          <w:rFonts w:ascii="TH SarabunPSK" w:hAnsi="TH SarabunPSK" w:cs="TH SarabunPSK"/>
          <w:sz w:val="32"/>
          <w:szCs w:val="32"/>
        </w:rPr>
        <w:t xml:space="preserve">PNG </w:t>
      </w:r>
      <w:r w:rsidRPr="00FE090D">
        <w:rPr>
          <w:rFonts w:ascii="TH SarabunPSK" w:hAnsi="TH SarabunPSK" w:cs="TH SarabunPSK"/>
          <w:sz w:val="32"/>
          <w:szCs w:val="32"/>
          <w:cs/>
        </w:rPr>
        <w:t>เท่านั้น)</w:t>
      </w:r>
    </w:p>
    <w:p w14:paraId="72DE176A" w14:textId="77777777" w:rsidR="00DA4EDE" w:rsidRPr="00095B1B" w:rsidRDefault="00DA4EDE" w:rsidP="00DA4EDE">
      <w:pPr>
        <w:pStyle w:val="Heading2"/>
        <w:rPr>
          <w:cs/>
        </w:rPr>
      </w:pPr>
      <w:bookmarkStart w:id="14" w:name="_Toc83196509"/>
      <w:bookmarkStart w:id="15" w:name="_Toc182495076"/>
      <w:r w:rsidRPr="00FE090D">
        <w:t>3</w:t>
      </w:r>
      <w:r w:rsidRPr="00FE090D">
        <w:rPr>
          <w:cs/>
        </w:rPr>
        <w:t>.</w:t>
      </w:r>
      <w:r w:rsidRPr="00FE090D">
        <w:t>2</w:t>
      </w:r>
      <w:r w:rsidRPr="00FE090D">
        <w:rPr>
          <w:cs/>
        </w:rPr>
        <w:t xml:space="preserve"> </w:t>
      </w:r>
      <w:r w:rsidRPr="00FE090D">
        <w:rPr>
          <w:rFonts w:hint="cs"/>
          <w:cs/>
        </w:rPr>
        <w:t>การ</w:t>
      </w:r>
      <w:bookmarkEnd w:id="14"/>
      <w:r w:rsidRPr="00FE090D">
        <w:rPr>
          <w:rFonts w:hint="cs"/>
          <w:cs/>
        </w:rPr>
        <w:t>ระบุข้อมูลผู้มีส่วนได้ส่วนเสียภายใน</w:t>
      </w:r>
      <w:bookmarkEnd w:id="15"/>
    </w:p>
    <w:p w14:paraId="4D35285B" w14:textId="3339B0C4" w:rsidR="00DA4EDE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327">
        <w:rPr>
          <w:rFonts w:ascii="TH SarabunPSK" w:hAnsi="TH SarabunPSK" w:cs="TH SarabunPSK"/>
          <w:noProof/>
          <w:sz w:val="32"/>
          <w:szCs w:val="32"/>
          <w:highlight w:val="cyan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5A05CD" wp14:editId="23CF6C59">
                <wp:simplePos x="0" y="0"/>
                <wp:positionH relativeFrom="column">
                  <wp:posOffset>-107950</wp:posOffset>
                </wp:positionH>
                <wp:positionV relativeFrom="paragraph">
                  <wp:posOffset>770255</wp:posOffset>
                </wp:positionV>
                <wp:extent cx="59543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121D9" w14:textId="77777777" w:rsidR="00086690" w:rsidRDefault="00086690" w:rsidP="00DA4EDE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สามารถศึกษาวิธีการลงทะเบียนเข้าร่วมการประเมินและวิธีการระบุข้อมูลผู้มีส่วนได้ส่วนเสียภายในทาง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5A05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60.65pt;width:468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">
                <v:textbox style="mso-fit-shape-to-text:t">
                  <w:txbxContent>
                    <w:p w14:paraId="26D121D9" w14:textId="77777777" w:rsidR="00086690" w:rsidRDefault="00086690" w:rsidP="00DA4EDE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สามารถศึกษาวิธีการลงทะเบียนเข้าร่วมการประเมินและวิธีการระบุข้อมูลผู้มีส่วนได้ส่วนเสียภายในทาง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ที่ภาคผนวก 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5B1B">
        <w:rPr>
          <w:rFonts w:ascii="TH SarabunPSK" w:hAnsi="TH SarabunPSK" w:cs="TH SarabunPSK" w:hint="cs"/>
          <w:sz w:val="32"/>
          <w:szCs w:val="32"/>
          <w:cs/>
        </w:rPr>
        <w:t>หน่วยงานจะต้องระบุจำนวนผู้มีส่วนได้ส่วนเสียภายในของหน่วยงาน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578C5">
        <w:rPr>
          <w:rFonts w:ascii="TH SarabunPSK" w:hAnsi="TH SarabunPSK" w:cs="TH SarabunPSK" w:hint="cs"/>
          <w:sz w:val="32"/>
          <w:szCs w:val="32"/>
          <w:cs/>
        </w:rPr>
        <w:t>ผู้ดูแลระบบของหน่วยงาน (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แอดมิน</w:t>
      </w:r>
      <w:r w:rsidR="00A578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จะเป็นผู้ระบุข้อมูล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และผู้บริหารของหน่วยงานจะเป็นผู้ตรวจสอบและอนุมัติ ทั้งนี้จะต้องดำเนินการภายในระยะเวลาที่กำหนด</w:t>
      </w:r>
    </w:p>
    <w:p w14:paraId="7E66B037" w14:textId="77777777" w:rsidR="00DA4EDE" w:rsidRDefault="00DA4EDE" w:rsidP="00EA7D1B">
      <w:pPr>
        <w:pStyle w:val="ListParagraph"/>
        <w:spacing w:after="0" w:line="240" w:lineRule="auto"/>
        <w:ind w:left="0" w:firstLine="851"/>
        <w:jc w:val="thaiDistribute"/>
        <w:rPr>
          <w:sz w:val="32"/>
          <w:szCs w:val="32"/>
        </w:rPr>
      </w:pPr>
    </w:p>
    <w:p w14:paraId="77FCCDE7" w14:textId="77777777" w:rsidR="00A578C5" w:rsidRDefault="00A578C5" w:rsidP="00EA7D1B">
      <w:pPr>
        <w:pStyle w:val="ListParagraph"/>
        <w:spacing w:after="0" w:line="240" w:lineRule="auto"/>
        <w:ind w:left="0" w:firstLine="851"/>
        <w:jc w:val="thaiDistribute"/>
        <w:rPr>
          <w:sz w:val="32"/>
          <w:szCs w:val="32"/>
        </w:rPr>
      </w:pPr>
    </w:p>
    <w:p w14:paraId="492DB4F3" w14:textId="44833108" w:rsidR="00A578C5" w:rsidRDefault="00A578C5" w:rsidP="00EA7D1B">
      <w:pPr>
        <w:pStyle w:val="ListParagraph"/>
        <w:spacing w:after="0" w:line="240" w:lineRule="auto"/>
        <w:ind w:left="0" w:firstLine="851"/>
        <w:jc w:val="thaiDistribute"/>
        <w:rPr>
          <w:sz w:val="32"/>
          <w:szCs w:val="32"/>
          <w:cs/>
        </w:rPr>
        <w:sectPr w:rsidR="00A578C5" w:rsidSect="00F57A7A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172A80F2" w14:textId="77777777" w:rsidR="00DA4EDE" w:rsidRPr="00095B1B" w:rsidRDefault="00DA4EDE" w:rsidP="00DA4EDE">
      <w:pPr>
        <w:pStyle w:val="Heading2"/>
      </w:pPr>
      <w:bookmarkStart w:id="16" w:name="_Toc182495077"/>
      <w:r>
        <w:lastRenderedPageBreak/>
        <w:t>3</w:t>
      </w:r>
      <w:r w:rsidRPr="00095B1B">
        <w:rPr>
          <w:cs/>
        </w:rPr>
        <w:t>.</w:t>
      </w:r>
      <w:r w:rsidRPr="00095B1B">
        <w:t>3</w:t>
      </w:r>
      <w:r w:rsidRPr="00095B1B">
        <w:rPr>
          <w:cs/>
        </w:rPr>
        <w:t xml:space="preserve"> แบบวัด </w:t>
      </w:r>
      <w:r w:rsidRPr="00095B1B">
        <w:t>IIT</w:t>
      </w:r>
      <w:bookmarkEnd w:id="16"/>
    </w:p>
    <w:p w14:paraId="54A18972" w14:textId="585EE243" w:rsidR="00DA4EDE" w:rsidRPr="00C138D8" w:rsidRDefault="00DA4EDE" w:rsidP="00DA4EDE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C138D8">
        <w:rPr>
          <w:rFonts w:ascii="TH SarabunPSK" w:hAnsi="TH SarabunPSK" w:cs="TH SarabunPSK"/>
          <w:color w:val="00B050"/>
          <w:sz w:val="32"/>
          <w:szCs w:val="32"/>
        </w:rPr>
        <w:t>Internal Integrity and Transparency Assessment</w:t>
      </w:r>
    </w:p>
    <w:p w14:paraId="5422C9D5" w14:textId="77777777" w:rsidR="00DA4EDE" w:rsidRPr="00095B1B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แบบวัด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55A5CE0A" w14:textId="77777777" w:rsidR="00DA4EDE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095B1B">
        <w:rPr>
          <w:rFonts w:ascii="TH SarabunPSK" w:hAnsi="TH SarabunPSK" w:cs="TH SarabunPSK"/>
          <w:sz w:val="32"/>
          <w:szCs w:val="32"/>
        </w:rPr>
        <w:t>Internal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z w:val="32"/>
          <w:szCs w:val="32"/>
        </w:rPr>
        <w:t>IIT</w:t>
      </w:r>
      <w:r w:rsidRPr="00095B1B">
        <w:rPr>
          <w:rFonts w:ascii="TH SarabunPSK" w:hAnsi="TH SarabunPSK" w:cs="TH SarabunPSK"/>
          <w:sz w:val="32"/>
          <w:szCs w:val="32"/>
          <w:cs/>
        </w:rPr>
        <w:t>) เป็นแบบวัดที่ให้ผู้ตอบเลือกตัวเลือกคำตอบตามการรับรู้</w:t>
      </w:r>
      <w:r>
        <w:rPr>
          <w:rFonts w:ascii="TH SarabunPSK" w:hAnsi="TH SarabunPSK" w:cs="TH SarabunPSK" w:hint="cs"/>
          <w:sz w:val="32"/>
          <w:szCs w:val="32"/>
          <w:cs/>
        </w:rPr>
        <w:t>หรือประสบการณ์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ของตนเอง โดยมีวัตถุประสงค์เพื่อเก็บข้อมูลการรับรู้ของผู้มีส่วนได้ส่วนเสียภายในที่มีต่อหน่วยงานตนเอง ใน </w:t>
      </w:r>
      <w:r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54DE316B" w14:textId="77777777" w:rsidR="00DA4EDE" w:rsidRPr="00335327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3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53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532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ผู้มีส่วนได้ส่วนเสียภายใน</w:t>
      </w:r>
    </w:p>
    <w:p w14:paraId="6B1AC344" w14:textId="77777777" w:rsidR="00DA4EDE" w:rsidRPr="00335327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ผู้มีส่วนได้ส่วนเสียภายใน หมายถึง บุคลากรของหน่วยงานภาครัฐ ตั้งแต่ระดับผู้บริหาร ผู้อำนวยการ/หัวหน้า ข้าราชการ/พนักงาน ไปจนถึงลูกจ้าง/พนักงานจ้าง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ที่ปฏิบัติงานให้กับหน่วยงานภาครัฐมาเป็นระยะเวลาไม่น้อยกว่า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(ปฏิบัติงานก่อน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ี่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ม.ค.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CC1E908" w14:textId="77777777" w:rsidR="00DA4EDE" w:rsidRDefault="00DA4EDE" w:rsidP="00DA4ED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ผู้มีส่วนได้ส่วนเสียภายใน หมายถึง ผู้ว่าราชการ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จังหวัด </w:t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รองผู้ว่าราชการจังหวัด ผู้ปฏิบัติงานใน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สำนักงานจังหวัดและส่วนราชการส่วนภูมิภาคที่อยู่ในการควบคุมดูแลของผู้ว่าราชการจังหวัด (ไม่รวมส่วนราชการในจังหวัดที่ขึ้นตรงต่อส่วนกลาง และส่วนราชการระดับอำเภอ)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6C10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ที่ปฏิบัติงาน</w:t>
      </w:r>
      <w:r w:rsidRPr="006C10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มาเป็นระยะเวลาไม่น้อยกว่า 1 ปี </w:t>
      </w: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(ปฏิบัติงานก่อนวันที่ 1 ม.ค. 256</w:t>
      </w: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615D650" w14:textId="77777777" w:rsidR="00DA4EDE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3.3.3 </w:t>
      </w:r>
      <w:r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วิธีการรวบรวมข้อมูลแบบวัด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7ECB7F05" w14:textId="77777777" w:rsidR="00DA4EDE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เป็นบทบาทหน้าที่ของหน่วยงานที่จะประชาสัมพันธ์เพื่อให้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บุคลากรภายใน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ได้มีโอกาสได้เข้ามามีส่วนร่วมสะท้อนความคิดเห็นต่อการปฏิบัติราชการของหน่วยงาน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5FD4D95A" w14:textId="77777777" w:rsidR="00DA4EDE" w:rsidRPr="000E26B9" w:rsidRDefault="00DA4EDE" w:rsidP="00461706">
      <w:pPr>
        <w:pStyle w:val="ListParagraph"/>
        <w:numPr>
          <w:ilvl w:val="0"/>
          <w:numId w:val="6"/>
        </w:numPr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หน่วยงานนำช่องทางการเข้าตอบแบบวัด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IIT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Code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ของหน่วยงาน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ไปเผยแพร่และประชาสัมพันธ์แก่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บุคลากรภายใน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ของหน่วยงาน</w:t>
      </w:r>
    </w:p>
    <w:p w14:paraId="03A33953" w14:textId="1986769A" w:rsidR="00DA4EDE" w:rsidRDefault="00DA4EDE" w:rsidP="00461706">
      <w:pPr>
        <w:pStyle w:val="ListParagraph"/>
        <w:numPr>
          <w:ilvl w:val="0"/>
          <w:numId w:val="6"/>
        </w:numPr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170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บุคลากรภายในของหน่วยงาน</w:t>
      </w:r>
      <w:r w:rsidRPr="00461706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 xml:space="preserve">เข้ามาตอบแบบวัด </w:t>
      </w:r>
      <w:r w:rsidRPr="00461706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 xml:space="preserve">IIT </w:t>
      </w:r>
      <w:r w:rsidRPr="00461706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ด้วยตนเอง</w:t>
      </w:r>
      <w:r w:rsidRPr="0046170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ทางระบบ </w:t>
      </w:r>
      <w:r w:rsidRPr="00461706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 xml:space="preserve">ITAS </w:t>
      </w:r>
      <w:r w:rsidRPr="0046170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โดยผู้ตอบจะต้องยืนยันตัวตนโดยการระบุ</w:t>
      </w:r>
      <w:r w:rsidR="00A578C5" w:rsidRPr="004617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รหัสในการเข้าตอบแบบวัด </w:t>
      </w:r>
      <w:r w:rsidR="00A578C5" w:rsidRPr="00461706">
        <w:rPr>
          <w:rFonts w:ascii="TH SarabunPSK" w:hAnsi="TH SarabunPSK" w:cs="TH SarabunPSK"/>
          <w:spacing w:val="-6"/>
          <w:sz w:val="32"/>
          <w:szCs w:val="32"/>
        </w:rPr>
        <w:t>IIT (IIT Code)</w:t>
      </w:r>
      <w:r w:rsidR="00A578C5" w:rsidRPr="004617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6170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ของหน่วยงาน</w:t>
      </w:r>
      <w:r w:rsidR="00461706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461706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ให้ถูกต้อง จึงจะสามารถเข้าตอบได้</w:t>
      </w:r>
      <w:r w:rsidRPr="0046170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46170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โดย</w:t>
      </w:r>
      <w:r w:rsidR="00A578C5" w:rsidRPr="0046170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รหัสในการเข้าตอบแบบวัด </w:t>
      </w:r>
      <w:r w:rsidR="00A578C5" w:rsidRPr="0046170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IIT (IIT Code)</w:t>
      </w:r>
      <w:r w:rsidR="00A578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DA4E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ของหน่วยงานจะมีการเปลี่ยนแปลงทุกปี</w:t>
      </w:r>
    </w:p>
    <w:p w14:paraId="27DAE0A6" w14:textId="5E644CC7" w:rsidR="00DA4EDE" w:rsidRPr="00E118D6" w:rsidRDefault="00461706" w:rsidP="00DA4EDE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3.3.4 </w:t>
      </w:r>
      <w:r w:rsidR="00B263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จำนวนผู้ตอบขั้นต่ำของแบบวัด </w:t>
      </w:r>
      <w:r w:rsidR="00B263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IIT</w:t>
      </w:r>
    </w:p>
    <w:p w14:paraId="12E8FC53" w14:textId="5E42E505" w:rsidR="00DA4EDE" w:rsidRPr="00EF23D3" w:rsidRDefault="00EF23D3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จำนวนผู้ตอบขั้นต่ำของแบบวัด </w:t>
      </w:r>
      <w:r w:rsidRPr="00EF23D3">
        <w:rPr>
          <w:rFonts w:ascii="TH SarabunPSK" w:hAnsi="TH SarabunPSK" w:cs="TH SarabunPSK"/>
          <w:color w:val="000000" w:themeColor="text1"/>
          <w:sz w:val="32"/>
          <w:szCs w:val="32"/>
        </w:rPr>
        <w:t>IIT</w:t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</w:t>
      </w:r>
      <w:r w:rsidRPr="00EF2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ไว้ที่หน่วยงานภาครัฐต้องมีจำนวนผู้ตอบแบบวัด </w:t>
      </w:r>
      <w:r w:rsidRPr="00EF23D3">
        <w:rPr>
          <w:rFonts w:ascii="TH SarabunPSK" w:hAnsi="TH SarabunPSK" w:cs="TH SarabunPSK"/>
          <w:color w:val="000000" w:themeColor="text1"/>
          <w:sz w:val="32"/>
          <w:szCs w:val="32"/>
        </w:rPr>
        <w:t>IIT</w:t>
      </w:r>
      <w:r w:rsidRPr="00EF2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EF23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ไม่น้อยกว่า</w:t>
      </w:r>
      <w:r w:rsidR="00DA4EDE"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ร้อยละ </w:t>
      </w:r>
      <w:r w:rsidR="00DA4EDE"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A4EDE"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 ของจำนวนผู้มีส่วนได้ส่วนเสียภายในทั้งหมด</w:t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แต่จะต้องมีจำนวนไม่น้อยกว่า 30 คน กรณีหน่วยงานมีผู้มีส่วนได้ส่วนเสียภายในจำนวนน้อยกว่า 30 คน ให้เก็บข้อมูลจากผู้มีส่วนได้ส่วนเสียภายในทั้งหมด กรณีหน่วยงานมีผู้มีส่วนได้ส่วนเสียภายในจำนวนมากกว่า </w:t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</w:rPr>
        <w:t>2,</w:t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คน ให้เก็บข้อมูลจากผู้มีส่วนได้</w:t>
      </w:r>
      <w:r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ส่วนเสียภายในไม่น้อยกว่า 400 คน โดยระบบ </w:t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ITAS </w:t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จะคำนวณ</w:t>
      </w:r>
      <w:r w:rsidR="00DA4EDE" w:rsidRPr="00EF2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 w:rsidR="00DA4EDE" w:rsidRPr="00EF2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องแต่ละหน่วยงาน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A4EDE"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โดยอัตโนมัติ</w:t>
      </w:r>
    </w:p>
    <w:p w14:paraId="34B99CD3" w14:textId="77777777" w:rsidR="00EF23D3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  <w:sectPr w:rsidR="00EF23D3" w:rsidSect="0020754C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9F3C30">
        <w:rPr>
          <w:rFonts w:ascii="TH SarabunPSK" w:hAnsi="TH SarabunPSK" w:cs="TH SarabunPSK"/>
          <w:sz w:val="32"/>
          <w:szCs w:val="32"/>
          <w:cs/>
        </w:rPr>
        <w:t xml:space="preserve">หากหน่วยงานไม่ดำเนินการระบุและอนุมัติจำนวนผู้มีส่วนได้ส่วนเสียภายในตามขั้นตอนและระยะเวลาที่กำหนด หน่วยงานจะต้องประชาสัมพันธ์ให้มีผู้ตอบแบบวัด </w:t>
      </w:r>
      <w:r w:rsidRPr="009F3C30">
        <w:rPr>
          <w:rFonts w:ascii="TH SarabunPSK" w:hAnsi="TH SarabunPSK" w:cs="TH SarabunPSK"/>
          <w:sz w:val="32"/>
          <w:szCs w:val="32"/>
        </w:rPr>
        <w:t xml:space="preserve">IIT </w:t>
      </w:r>
      <w:r w:rsidRPr="009F3C30">
        <w:rPr>
          <w:rFonts w:ascii="TH SarabunPSK" w:hAnsi="TH SarabunPSK" w:cs="TH SarabunPSK"/>
          <w:sz w:val="32"/>
          <w:szCs w:val="32"/>
          <w:cs/>
        </w:rPr>
        <w:t xml:space="preserve">ไม่น้อยกว่าจำนวนที่ระบบ </w:t>
      </w:r>
      <w:r w:rsidRPr="009F3C30">
        <w:rPr>
          <w:rFonts w:ascii="TH SarabunPSK" w:hAnsi="TH SarabunPSK" w:cs="TH SarabunPSK"/>
          <w:sz w:val="32"/>
          <w:szCs w:val="32"/>
        </w:rPr>
        <w:t xml:space="preserve">ITAS </w:t>
      </w:r>
      <w:r w:rsidRPr="009F3C30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1049C472" w14:textId="2D8835B3" w:rsidR="00DA4EDE" w:rsidRDefault="00461706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3.3.5 </w:t>
      </w:r>
      <w:r w:rsidR="00DA4EDE"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คำอธิบายเพิ่มเติม</w:t>
      </w:r>
    </w:p>
    <w:p w14:paraId="7901F59E" w14:textId="30E2F208" w:rsidR="00DA4EDE" w:rsidRDefault="00DA4EDE" w:rsidP="00461706">
      <w:pPr>
        <w:pStyle w:val="ListParagraph"/>
        <w:numPr>
          <w:ilvl w:val="0"/>
          <w:numId w:val="6"/>
        </w:numPr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หน่วยงานควร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จะคำนึงถึงการเผยแพร่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ช่องทางการเข้าตอบแบบวัด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IIT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ให้ทุกคนได้รับทราบอย่างเท่าเทียมกัน และจะต้องระมัดระวังและป้องกันไม่ให้มีการน</w:t>
      </w:r>
      <w:r w:rsidR="00A578C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="00A578C5" w:rsidRPr="006C10F0">
        <w:rPr>
          <w:rFonts w:ascii="TH SarabunPSK" w:hAnsi="TH SarabunPSK" w:cs="TH SarabunPSK" w:hint="cs"/>
          <w:sz w:val="32"/>
          <w:szCs w:val="32"/>
          <w:cs/>
        </w:rPr>
        <w:t xml:space="preserve">รหัสในการเข้าตอบแบบวัด </w:t>
      </w:r>
      <w:r w:rsidR="00A578C5" w:rsidRPr="006C10F0">
        <w:rPr>
          <w:rFonts w:ascii="TH SarabunPSK" w:hAnsi="TH SarabunPSK" w:cs="TH SarabunPSK"/>
          <w:sz w:val="32"/>
          <w:szCs w:val="32"/>
        </w:rPr>
        <w:t>IIT</w:t>
      </w:r>
      <w:r w:rsidR="00A578C5">
        <w:rPr>
          <w:rFonts w:ascii="TH SarabunPSK" w:hAnsi="TH SarabunPSK" w:cs="TH SarabunPSK"/>
          <w:sz w:val="32"/>
          <w:szCs w:val="32"/>
        </w:rPr>
        <w:t xml:space="preserve"> (IIT Code)</w:t>
      </w:r>
      <w:r w:rsidR="00A578C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A578C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ของหน่วยงาน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ไปเผยแพร่แก่บุคคลภายนอกโดยเด็ดขาด</w:t>
      </w:r>
    </w:p>
    <w:p w14:paraId="5B38B50B" w14:textId="77777777" w:rsidR="00DA4EDE" w:rsidRPr="00A55672" w:rsidRDefault="00DA4EDE" w:rsidP="00461706">
      <w:pPr>
        <w:pStyle w:val="ListParagraph"/>
        <w:numPr>
          <w:ilvl w:val="0"/>
          <w:numId w:val="6"/>
        </w:numPr>
        <w:spacing w:after="0" w:line="240" w:lineRule="auto"/>
        <w:ind w:left="170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E26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มีบทบาทในการส่งเสริมให้บุคลากรภายในของหน่วยงานเข้ามามีส่วนร่วมในการสะท้อนความคิดเห็นต่อการดำเนินงานและการบริหารงานของหน่วยงานตนเอง และจะต้อง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กำกับติดตามให้เข้ามาตอบตามระยะเวลาที่กำหนดให้ได้มากที่สุด </w:t>
      </w:r>
      <w:r w:rsidRPr="000E26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โดยจะต้อง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ไม่น้อยกว่า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ามที่กำหนด</w:t>
      </w:r>
    </w:p>
    <w:p w14:paraId="29865092" w14:textId="77777777" w:rsidR="00DA4EDE" w:rsidRDefault="00DA4EDE" w:rsidP="00DA4ED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CDC842" w14:textId="77777777" w:rsidR="00DA4EDE" w:rsidRPr="00A55672" w:rsidRDefault="00DA4EDE" w:rsidP="00DA4ED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DA4EDE" w:rsidRPr="00A55672" w:rsidSect="0020754C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335327">
        <w:rPr>
          <w:rFonts w:ascii="TH SarabunPSK" w:hAnsi="TH SarabunPSK" w:cs="TH SarabunPSK"/>
          <w:noProof/>
          <w:sz w:val="32"/>
          <w:szCs w:val="32"/>
          <w:highlight w:val="cyan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884FF1" wp14:editId="356F7A5D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954395" cy="1404620"/>
                <wp:effectExtent l="0" t="0" r="2730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DAEE" w14:textId="66FCB409" w:rsidR="00086690" w:rsidRDefault="00086690" w:rsidP="00DA4EDE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หน่วยงานสามารถศึกษาวิธีการดาวน์โหลด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QR Code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และรหัสในการเข้าตอบแบบวัด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IIT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(IIT Code)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ของหน่วยงาน เพื่อใช้ในการเผยแพร่ประชาสัมพันธ์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84FF1" id="_x0000_s1027" type="#_x0000_t202" style="position:absolute;left:0;text-align:left;margin-left:0;margin-top:3.7pt;width:468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">
                <v:textbox style="mso-fit-shape-to-text:t">
                  <w:txbxContent>
                    <w:p w14:paraId="5958DAEE" w14:textId="66FCB409" w:rsidR="00086690" w:rsidRDefault="00086690" w:rsidP="00DA4EDE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หน่วยงานสามารถศึกษาวิธีการดาวน์โหลด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QR Code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และรหัสในการเข้าตอบแบบวัด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IIT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(IIT Code)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ของหน่วยงาน เพื่อใช้ในการเผยแพร่ประชาสัมพันธ์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ที่ภาคผนวก 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C1F98C" w14:textId="42A28915" w:rsidR="00CF14DD" w:rsidRPr="00CF14DD" w:rsidRDefault="00CF14DD" w:rsidP="00CF14DD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sz w:val="28"/>
        </w:rPr>
      </w:pPr>
      <w:r w:rsidRPr="00CF14D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รายละเอียดตัวชี้วัดและข้อคำถามของแบบวัด </w:t>
      </w:r>
      <w:r w:rsidRPr="00CF14DD">
        <w:rPr>
          <w:rFonts w:ascii="TH SarabunPSK" w:hAnsi="TH SarabunPSK" w:cs="TH SarabunPSK"/>
          <w:b/>
          <w:bCs/>
          <w:sz w:val="28"/>
        </w:rPr>
        <w:t>IIT</w:t>
      </w:r>
    </w:p>
    <w:p w14:paraId="678F5F0D" w14:textId="2F3288DD" w:rsidR="00E62E0E" w:rsidRPr="002D45C9" w:rsidRDefault="00E62E0E" w:rsidP="00E62E0E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t>ตัวชี้วัดที่ 1 การปฏิบัติหน้าที่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ปฏิบัติงานของบุคลากรอื่น</w:t>
      </w:r>
      <w:r w:rsidR="00A578C5"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>ในหน่วยงานของตนเอง 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ปฏิบัติงานหรือดำเนินการตามขั้นตอนและระยะเวลาที่กำหนดไว้อย่างเคร่งครัด และจะต้องเป็นไปอย่างเท่าเทียมกัน ไม่ว่าจะเป็นผู้มาติดต่อทั่วไปหรือผู้มาติดต่อที่รู้จักกันเป็นการส่วนตัว นอกจากนี้ ยังประเมินการรับรู้ในประเด็นที่เกี่ยวข้องกับพฤติกรรมการเรียก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>รับ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สินบน </w:t>
      </w:r>
      <w:r w:rsidRPr="002D45C9">
        <w:rPr>
          <w:rFonts w:ascii="TH SarabunPSK" w:hAnsi="TH SarabunPSK" w:cs="TH SarabunPSK"/>
          <w:sz w:val="28"/>
          <w:cs/>
        </w:rPr>
        <w:t xml:space="preserve">เพื่อแลกกับการปฏิบัติหน้าที่ </w:t>
      </w:r>
      <w:r w:rsidRPr="002D45C9">
        <w:rPr>
          <w:rFonts w:ascii="TH SarabunPSK" w:hAnsi="TH SarabunPSK" w:cs="TH SarabunPSK"/>
          <w:color w:val="000000" w:themeColor="text1"/>
          <w:sz w:val="28"/>
          <w:cs/>
        </w:rPr>
        <w:t>หรือที่อาจส่งผลให้มีการปฏิบัติหน้าที่อย่างไม่เป็นธรรมเพื่อเป็นการตอบแทน</w:t>
      </w:r>
      <w:r w:rsidRPr="002D45C9">
        <w:rPr>
          <w:rFonts w:ascii="TH SarabunPSK" w:hAnsi="TH SarabunPSK" w:cs="TH SarabunPSK"/>
          <w:sz w:val="28"/>
          <w:cs/>
        </w:rPr>
        <w:t xml:space="preserve"> </w:t>
      </w:r>
    </w:p>
    <w:p w14:paraId="023E64D8" w14:textId="77777777" w:rsidR="00E62E0E" w:rsidRPr="002D45C9" w:rsidRDefault="00E62E0E" w:rsidP="00E62E0E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1 การปฏิบัติหน้าที่ ประกอบด้วยข้อคำถาม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 w:rsidRPr="002D45C9"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62E0E" w:rsidRPr="002D45C9" w14:paraId="1F17985B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EAF7442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1C0BCDE4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0BE65A01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7E84A832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673C932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19E7276D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3E040A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ไม่เป็นไปตามที่กำหนด</w:t>
            </w:r>
          </w:p>
        </w:tc>
        <w:tc>
          <w:tcPr>
            <w:tcW w:w="1814" w:type="dxa"/>
            <w:vAlign w:val="center"/>
          </w:tcPr>
          <w:p w14:paraId="5D1D78D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EB1F46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BFABA0A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512D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CBFCD33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653006E0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เป็นไปตามที่กำหนด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E62E0E" w:rsidRPr="002D45C9" w14:paraId="0749E577" w14:textId="77777777" w:rsidTr="00FD6881">
        <w:trPr>
          <w:jc w:val="center"/>
        </w:trPr>
        <w:tc>
          <w:tcPr>
            <w:tcW w:w="562" w:type="dxa"/>
          </w:tcPr>
          <w:p w14:paraId="42358ACA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1A2E58" w14:textId="77777777" w:rsidR="00E62E0E" w:rsidRPr="0085619C" w:rsidRDefault="00E62E0E" w:rsidP="00FD6881">
            <w:pPr>
              <w:widowControl w:val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การปฏิบัติงานหรือให้บริการของ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เจ้าหน้าที่ในหน่วยงานของท่านเป็นไปตามขั้นตอนและระยะเวลา มากน้อยเพียงใด</w:t>
            </w: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567099F8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8CF9B2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F81169F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64D7C3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5A4565A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C918FE3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38F4AC38" w14:textId="4E53AD12" w:rsidR="00E62E0E" w:rsidRDefault="00E62E0E" w:rsidP="00E62E0E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21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D758C0" w:rsidRPr="002D45C9" w14:paraId="1F01A0E4" w14:textId="77777777" w:rsidTr="00D758C0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316E1275" w14:textId="77777777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6C6EA8C" w14:textId="77777777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7820D7BF" w14:textId="77777777" w:rsidR="00D758C0" w:rsidRPr="002D45C9" w:rsidRDefault="00D758C0" w:rsidP="00D758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A7D1B" w:rsidRPr="001C3C4A" w14:paraId="166371E0" w14:textId="77777777" w:rsidTr="00D758C0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1C8610E3" w14:textId="77777777" w:rsidR="00EA7D1B" w:rsidRPr="00947791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5E42A7EF" w14:textId="77777777" w:rsidR="00EA7D1B" w:rsidRPr="00947791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E316300" w14:textId="784C1DB4" w:rsidR="00EA7D1B" w:rsidRPr="008F617E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1814" w:type="dxa"/>
            <w:vAlign w:val="center"/>
          </w:tcPr>
          <w:p w14:paraId="7F9AF1E3" w14:textId="3EFD05B5" w:rsidR="00EA7D1B" w:rsidRPr="00B2567C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="00C31CC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6286451" w14:textId="0BD0C859" w:rsidR="00EA7D1B" w:rsidRPr="001C3C4A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="00C31CC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9D608C" w14:textId="63A2BEC5" w:rsidR="00EA7D1B" w:rsidRPr="001C3C4A" w:rsidRDefault="00EA7D1B" w:rsidP="00EA7D1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="00C31CC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30F0F5" w14:textId="757D6D7F" w:rsidR="00EA7D1B" w:rsidRPr="001C3C4A" w:rsidRDefault="00EA7D1B" w:rsidP="00EA7D1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="00C31CC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2521A27E" w14:textId="71C90C45" w:rsidR="00EA7D1B" w:rsidRPr="001C3C4A" w:rsidRDefault="00EA7D1B" w:rsidP="00EA7D1B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="00C31CC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D758C0" w:rsidRPr="00947791" w14:paraId="7E3A2C89" w14:textId="77777777" w:rsidTr="00D758C0">
        <w:trPr>
          <w:jc w:val="center"/>
        </w:trPr>
        <w:tc>
          <w:tcPr>
            <w:tcW w:w="562" w:type="dxa"/>
          </w:tcPr>
          <w:p w14:paraId="00145766" w14:textId="77777777" w:rsidR="00D758C0" w:rsidRPr="008F617E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8F617E">
              <w:rPr>
                <w:rFonts w:ascii="TH SarabunPSK" w:hAnsi="TH SarabunPSK" w:cs="TH SarabunPSK"/>
                <w:sz w:val="28"/>
              </w:rPr>
              <w:t>i2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69A04D" w14:textId="0317A2D7" w:rsidR="00D758C0" w:rsidRPr="008F617E" w:rsidRDefault="00D758C0" w:rsidP="00D758C0">
            <w:pPr>
              <w:widowControl w:val="0"/>
              <w:rPr>
                <w:rFonts w:ascii="TH SarabunPSK" w:hAnsi="TH SarabunPSK" w:cs="TH SarabunPSK"/>
                <w:strike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เจ้าหน้าที่ในหน่วยงานของ</w:t>
            </w:r>
            <w:r w:rsidRPr="008568B4">
              <w:rPr>
                <w:rFonts w:ascii="TH SarabunPSK" w:hAnsi="TH SarabunPSK" w:cs="TH SarabunPSK"/>
                <w:sz w:val="28"/>
                <w:cs/>
              </w:rPr>
              <w:t>ท่าน มี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เลือกปฏิบัติอย่างไม่เป็นธรรม ต่อ</w:t>
            </w:r>
            <w:r w:rsidRPr="008F617E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F617E">
              <w:rPr>
                <w:rFonts w:ascii="TH SarabunPSK" w:hAnsi="TH SarabunPSK" w:cs="TH SarabunPSK" w:hint="cs"/>
                <w:sz w:val="28"/>
                <w:cs/>
              </w:rPr>
              <w:t>มาติดต่อหรือผ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 w:rsidRPr="008F617E">
              <w:rPr>
                <w:rFonts w:ascii="TH SarabunPSK" w:hAnsi="TH SarabunPSK" w:cs="TH SarabunPSK" w:hint="cs"/>
                <w:sz w:val="28"/>
                <w:cs/>
              </w:rPr>
              <w:t>รับบริการ</w:t>
            </w:r>
            <w:r w:rsidRPr="008F617E">
              <w:rPr>
                <w:rFonts w:ascii="TH SarabunPSK" w:hAnsi="TH SarabunPSK" w:cs="TH SarabunPSK"/>
                <w:sz w:val="28"/>
                <w:cs/>
              </w:rPr>
              <w:t xml:space="preserve"> มากน้อยเพียงใด</w:t>
            </w:r>
          </w:p>
        </w:tc>
        <w:tc>
          <w:tcPr>
            <w:tcW w:w="1814" w:type="dxa"/>
            <w:vAlign w:val="center"/>
          </w:tcPr>
          <w:p w14:paraId="1A375EF3" w14:textId="77777777" w:rsidR="00D758C0" w:rsidRPr="00947791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9426180" w14:textId="77777777" w:rsidR="00D758C0" w:rsidRPr="00947791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2A34171" w14:textId="77777777" w:rsidR="00D758C0" w:rsidRPr="00947791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C127301" w14:textId="77777777" w:rsidR="00D758C0" w:rsidRPr="00947791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AD2B6DE" w14:textId="77777777" w:rsidR="00D758C0" w:rsidRPr="00947791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0BE43C1" w14:textId="77777777" w:rsidR="00D758C0" w:rsidRPr="00947791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70C0"/>
                <w:sz w:val="28"/>
              </w:rPr>
            </w:pPr>
          </w:p>
        </w:tc>
      </w:tr>
    </w:tbl>
    <w:p w14:paraId="2D74B3B5" w14:textId="77777777" w:rsidR="00E62E0E" w:rsidRDefault="00E62E0E" w:rsidP="00E62E0E">
      <w:pPr>
        <w:spacing w:after="0"/>
      </w:pPr>
    </w:p>
    <w:tbl>
      <w:tblPr>
        <w:tblStyle w:val="TableGrid2"/>
        <w:tblW w:w="146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6826"/>
        <w:gridCol w:w="3628"/>
        <w:gridCol w:w="3628"/>
      </w:tblGrid>
      <w:tr w:rsidR="00E62E0E" w:rsidRPr="002D45C9" w14:paraId="59B3AE16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711EFA9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6826" w:type="dxa"/>
            <w:vMerge w:val="restart"/>
            <w:shd w:val="clear" w:color="auto" w:fill="BFBFBF" w:themeFill="background1" w:themeFillShade="BF"/>
            <w:vAlign w:val="center"/>
          </w:tcPr>
          <w:p w14:paraId="4C80A33C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7256" w:type="dxa"/>
            <w:gridSpan w:val="2"/>
            <w:shd w:val="clear" w:color="auto" w:fill="BFBFBF" w:themeFill="background1" w:themeFillShade="BF"/>
          </w:tcPr>
          <w:p w14:paraId="7E03251C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3E45C33D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D2A7934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826" w:type="dxa"/>
            <w:vMerge/>
            <w:shd w:val="clear" w:color="auto" w:fill="BFBFBF" w:themeFill="background1" w:themeFillShade="BF"/>
            <w:vAlign w:val="center"/>
          </w:tcPr>
          <w:p w14:paraId="4178995B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4AA00D40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การเรียกรับสินบน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9293E3E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การเรียกรับสินบน</w:t>
            </w:r>
          </w:p>
        </w:tc>
      </w:tr>
      <w:tr w:rsidR="00E62E0E" w:rsidRPr="002D45C9" w14:paraId="006C956A" w14:textId="77777777" w:rsidTr="00FD6881">
        <w:trPr>
          <w:jc w:val="center"/>
        </w:trPr>
        <w:tc>
          <w:tcPr>
            <w:tcW w:w="562" w:type="dxa"/>
          </w:tcPr>
          <w:p w14:paraId="155FD89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i3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19052C78" w14:textId="77777777" w:rsidR="00E62E0E" w:rsidRPr="002D45C9" w:rsidRDefault="00E62E0E" w:rsidP="00FD6881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เจ้าหน้าที่ในหน่วยงานของท่าน มีการเรียก รับสินบนเพื่อแลกกับการปฏิบัติงานหรือการให้บริการ</w:t>
            </w:r>
            <w:r w:rsidRPr="00AC056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หรือไม่</w:t>
            </w: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687A49F" w14:textId="77777777" w:rsidR="00E62E0E" w:rsidRPr="005017F4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4CC36E55" w14:textId="77777777" w:rsidR="00E62E0E" w:rsidRPr="005017F4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661998CC" w14:textId="77777777" w:rsidR="00EA7D1B" w:rsidRDefault="00EA7D1B" w:rsidP="00E62E0E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28"/>
          <w:cs/>
        </w:rPr>
        <w:sectPr w:rsidR="00EA7D1B" w:rsidSect="00BA0EDB">
          <w:headerReference w:type="default" r:id="rId15"/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5B2A9BEF" w14:textId="1FBE1EED" w:rsidR="00E62E0E" w:rsidRPr="002D45C9" w:rsidRDefault="00E62E0E" w:rsidP="00E62E0E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  <w:cs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ตัวชี้วัดที่ 2 การใช้งบประมาณ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เป็นตัวชี้วัดที่มีวัตถุประสงค์เพื่อประเมินการรับรู้ของบุคลากรภายในหน่วยงานต่อการดำเนินการต่าง ๆ ของหน่วยงานของตนเอง ในประเด็นที่เกี่ยวข้องกับการใช้จ่ายเงินงบประมาณของหน่วยงานอย่างคุ้มค่า เป็นไปตามวัตถุประสงค์ และไม่เอื้อประโยชน์แก่ตนเองหรือพวกพ้อง หรือการเบิกจ่ายเงินอย่างไม่ถูกต้อง ตลอดจนกระบวนการจัดซื้อจัดจ้างและการตรวจรับพัสดุด้วย</w:t>
      </w:r>
    </w:p>
    <w:p w14:paraId="0CACF5C5" w14:textId="77777777" w:rsidR="00E62E0E" w:rsidRPr="002D45C9" w:rsidRDefault="00E62E0E" w:rsidP="00E62E0E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2 การใช้งบประมาณ  ประกอบด้วยข้อคำถาม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62E0E" w:rsidRPr="002D45C9" w14:paraId="3393C94D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625D4727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2F7F930A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4C38A160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2F3C9B60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479E5841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20AC81D1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4FCFE5A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ไม่เป็นไปตามวัตถุประสงค์</w:t>
            </w:r>
          </w:p>
        </w:tc>
        <w:tc>
          <w:tcPr>
            <w:tcW w:w="1814" w:type="dxa"/>
            <w:vAlign w:val="center"/>
          </w:tcPr>
          <w:p w14:paraId="48B68ADA" w14:textId="77777777" w:rsidR="00E62E0E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DF9A3F7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13FB3F" w14:textId="77777777" w:rsidR="00E62E0E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29A626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7BEAE77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2D45C9">
              <w:rPr>
                <w:rFonts w:ascii="TH SarabunPSK" w:hAnsi="TH SarabunPSK" w:cs="TH SarabunPSK"/>
                <w:spacing w:val="-10"/>
                <w:sz w:val="28"/>
                <w:cs/>
              </w:rPr>
              <w:t>เป็นไปตามวัตถุประสงค์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4512D2">
              <w:rPr>
                <w:rFonts w:ascii="TH SarabunPSK" w:hAnsi="TH SarabunPSK" w:cs="TH SarabunPSK" w:hint="cs"/>
                <w:spacing w:val="-10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37CDEB" w14:textId="77777777" w:rsidR="00E62E0E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CE37D2D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2E45E1CB" w14:textId="77777777" w:rsidR="00E62E0E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เป็นไปตามวัตถุประสงค์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9F3F64C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E62E0E" w:rsidRPr="002D45C9" w14:paraId="45569AAA" w14:textId="77777777" w:rsidTr="00FD6881">
        <w:trPr>
          <w:jc w:val="center"/>
        </w:trPr>
        <w:tc>
          <w:tcPr>
            <w:tcW w:w="562" w:type="dxa"/>
          </w:tcPr>
          <w:p w14:paraId="43217C94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B51746" w14:textId="77777777" w:rsidR="00E62E0E" w:rsidRPr="002D45C9" w:rsidRDefault="00E62E0E" w:rsidP="00FD6881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หน่วยงานของท่าน ใช้จ่ายงบประมาณเป็นไปตามวัตถุประสงค์ มากน้อยเพียงใด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1C4ACCA5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C99A54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D66EF6F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0FC505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A3CDD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91D551B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26784BE5" w14:textId="31E07BC7" w:rsidR="00E62E0E" w:rsidRDefault="00E62E0E" w:rsidP="00E62E0E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2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D758C0" w:rsidRPr="002D45C9" w14:paraId="175F099D" w14:textId="77777777" w:rsidTr="00D758C0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318FE685" w14:textId="77777777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88B4644" w14:textId="77777777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1213A9A0" w14:textId="77777777" w:rsidR="00D758C0" w:rsidRPr="002D45C9" w:rsidRDefault="00D758C0" w:rsidP="00D758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A7D1B" w:rsidRPr="002D45C9" w14:paraId="6B0AE734" w14:textId="77777777" w:rsidTr="00D758C0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34007F23" w14:textId="77777777" w:rsidR="00EA7D1B" w:rsidRPr="002D45C9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121A36E9" w14:textId="77777777" w:rsidR="00EA7D1B" w:rsidRPr="002D45C9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2B95047" w14:textId="3FF04C3D" w:rsidR="00EA7D1B" w:rsidRPr="002D45C9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1814" w:type="dxa"/>
            <w:vAlign w:val="center"/>
          </w:tcPr>
          <w:p w14:paraId="20C5E8CE" w14:textId="02BFC39F" w:rsidR="00EA7D1B" w:rsidRPr="002D45C9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212B44" w14:textId="192BE705" w:rsidR="00EA7D1B" w:rsidRPr="002D45C9" w:rsidRDefault="00EA7D1B" w:rsidP="00EA7D1B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A85AF8A" w14:textId="7492FF08" w:rsidR="00EA7D1B" w:rsidRPr="002D45C9" w:rsidRDefault="00EA7D1B" w:rsidP="00EA7D1B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2A86143" w14:textId="572B7C81" w:rsidR="00EA7D1B" w:rsidRPr="002D45C9" w:rsidRDefault="00EA7D1B" w:rsidP="00EA7D1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มีมาก</w:t>
            </w:r>
          </w:p>
        </w:tc>
        <w:tc>
          <w:tcPr>
            <w:tcW w:w="1814" w:type="dxa"/>
            <w:vAlign w:val="center"/>
          </w:tcPr>
          <w:p w14:paraId="0FCDF3B4" w14:textId="4E81E45C" w:rsidR="00EA7D1B" w:rsidRPr="002D45C9" w:rsidRDefault="00EA7D1B" w:rsidP="00EA7D1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มีมากที่สุด</w:t>
            </w:r>
          </w:p>
        </w:tc>
      </w:tr>
      <w:tr w:rsidR="00D758C0" w:rsidRPr="002D45C9" w14:paraId="6142E8A7" w14:textId="77777777" w:rsidTr="00D758C0">
        <w:trPr>
          <w:jc w:val="center"/>
        </w:trPr>
        <w:tc>
          <w:tcPr>
            <w:tcW w:w="562" w:type="dxa"/>
          </w:tcPr>
          <w:p w14:paraId="1C54932E" w14:textId="77777777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9F04BB" w14:textId="1F7BC177" w:rsidR="00D758C0" w:rsidRPr="002D45C9" w:rsidRDefault="00D758C0" w:rsidP="00D758C0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9B684C">
              <w:rPr>
                <w:rFonts w:ascii="TH SarabunPSK" w:hAnsi="TH SarabunPSK" w:cs="TH SarabunPSK"/>
                <w:sz w:val="28"/>
                <w:cs/>
              </w:rPr>
              <w:t>เจ้าหน้าท</w:t>
            </w:r>
            <w:r w:rsidRPr="009B684C">
              <w:rPr>
                <w:rFonts w:ascii="TH SarabunPSK" w:hAnsi="TH SarabunPSK" w:cs="TH SarabunPSK" w:hint="cs"/>
                <w:sz w:val="28"/>
                <w:cs/>
              </w:rPr>
              <w:t>ี่</w:t>
            </w:r>
            <w:r w:rsidRPr="009B684C">
              <w:rPr>
                <w:rFonts w:ascii="TH SarabunPSK" w:hAnsi="TH SarabunPSK" w:cs="TH SarabunPSK"/>
                <w:sz w:val="28"/>
                <w:cs/>
              </w:rPr>
              <w:t>ในหน่วยงานของท่าน</w:t>
            </w:r>
            <w:r w:rsidRPr="009B68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9B684C">
              <w:rPr>
                <w:rFonts w:ascii="TH SarabunPSK" w:hAnsi="TH SarabunPSK" w:cs="TH SarabunPSK"/>
                <w:sz w:val="28"/>
                <w:cs/>
              </w:rPr>
              <w:t>เบิกจ่ายเงินเป็นเท็จ เช่น ค่าทำงานล่วงเวลา ค่าวัสดุอุปกรณ์ หรือค่าเดินทาง ฯลฯ มากน้อยเพียงใด</w:t>
            </w:r>
          </w:p>
        </w:tc>
        <w:tc>
          <w:tcPr>
            <w:tcW w:w="1814" w:type="dxa"/>
            <w:vAlign w:val="center"/>
          </w:tcPr>
          <w:p w14:paraId="36855C8A" w14:textId="77777777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53BF579" w14:textId="1D7D332F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844E68B" w14:textId="38973FF4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64D3630" w14:textId="287200D9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B24CB85" w14:textId="3AECC5EE" w:rsidR="00D758C0" w:rsidRPr="002D45C9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DA07F5E" w14:textId="3E7573EB" w:rsidR="00D758C0" w:rsidRPr="002D45C9" w:rsidRDefault="00D758C0" w:rsidP="00D758C0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  <w:cs/>
              </w:rPr>
            </w:pPr>
          </w:p>
        </w:tc>
      </w:tr>
    </w:tbl>
    <w:p w14:paraId="021FDE22" w14:textId="77777777" w:rsidR="00E62E0E" w:rsidRDefault="00E62E0E" w:rsidP="00E62E0E"/>
    <w:tbl>
      <w:tblPr>
        <w:tblStyle w:val="TableGrid2"/>
        <w:tblW w:w="1467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479"/>
        <w:gridCol w:w="1764"/>
        <w:gridCol w:w="1770"/>
        <w:gridCol w:w="1770"/>
        <w:gridCol w:w="1790"/>
        <w:gridCol w:w="1769"/>
        <w:gridCol w:w="1770"/>
      </w:tblGrid>
      <w:tr w:rsidR="00E62E0E" w:rsidRPr="002D45C9" w14:paraId="7D2F0CFF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1B9965F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479" w:type="dxa"/>
            <w:vMerge w:val="restart"/>
            <w:shd w:val="clear" w:color="auto" w:fill="BFBFBF" w:themeFill="background1" w:themeFillShade="BF"/>
            <w:vAlign w:val="center"/>
          </w:tcPr>
          <w:p w14:paraId="66EA781F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633" w:type="dxa"/>
            <w:gridSpan w:val="6"/>
            <w:shd w:val="clear" w:color="auto" w:fill="BFBFBF" w:themeFill="background1" w:themeFillShade="BF"/>
          </w:tcPr>
          <w:p w14:paraId="4C0F2C9B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21C23B57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111298E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79" w:type="dxa"/>
            <w:vMerge/>
            <w:shd w:val="clear" w:color="auto" w:fill="BFBFBF" w:themeFill="background1" w:themeFillShade="BF"/>
            <w:vAlign w:val="center"/>
          </w:tcPr>
          <w:p w14:paraId="1180E94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64" w:type="dxa"/>
            <w:vAlign w:val="center"/>
          </w:tcPr>
          <w:p w14:paraId="198313D4" w14:textId="77777777" w:rsidR="00E62E0E" w:rsidRPr="00BE09C5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pacing w:val="-16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1770" w:type="dxa"/>
            <w:vAlign w:val="center"/>
          </w:tcPr>
          <w:p w14:paraId="549C723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มีน้อยที่สุด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0D6D61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มีน้อย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CE0F579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มีค่อนข้างมาก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D35DBC0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มีมาก</w:t>
            </w:r>
          </w:p>
        </w:tc>
        <w:tc>
          <w:tcPr>
            <w:tcW w:w="1770" w:type="dxa"/>
            <w:vAlign w:val="center"/>
          </w:tcPr>
          <w:p w14:paraId="163C48D1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มีมากที่สุด</w:t>
            </w:r>
          </w:p>
        </w:tc>
      </w:tr>
      <w:tr w:rsidR="00E62E0E" w:rsidRPr="002D45C9" w14:paraId="72433864" w14:textId="77777777" w:rsidTr="00FD6881">
        <w:trPr>
          <w:jc w:val="center"/>
        </w:trPr>
        <w:tc>
          <w:tcPr>
            <w:tcW w:w="562" w:type="dxa"/>
          </w:tcPr>
          <w:p w14:paraId="336B420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i6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34D12D69" w14:textId="77777777" w:rsidR="00E62E0E" w:rsidRPr="002D45C9" w:rsidRDefault="00E62E0E" w:rsidP="00FD6881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หน่วยงานของท่าน มี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การใช้งบประมาณหรือการ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จัดซื้อจัดจ้างที่เอื้อประโยชน์ให้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บุคคลใดบุคคลหนึ่ง</w:t>
            </w: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มากน้อยเพียงใด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14:paraId="57C7DC53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770" w:type="dxa"/>
            <w:vAlign w:val="center"/>
          </w:tcPr>
          <w:p w14:paraId="295C4B6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4C63DF5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5443C408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46C4538D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770" w:type="dxa"/>
            <w:vAlign w:val="center"/>
          </w:tcPr>
          <w:p w14:paraId="74C63098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17D75A3A" w14:textId="77777777" w:rsidR="00E62E0E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7D998B2" w14:textId="77777777" w:rsidR="00FF6645" w:rsidRDefault="00FF6645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FF6645" w:rsidSect="00BA0EDB"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7DB0A336" w14:textId="1ADA5AE0" w:rsidR="00E62E0E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ตัวชี้วัดที่ 3 การใช้อำนาจ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</w:t>
      </w:r>
      <w:r w:rsidRPr="002D45C9">
        <w:rPr>
          <w:rFonts w:ascii="TH SarabunPSK" w:hAnsi="TH SarabunPSK" w:cs="TH SarabunPSK"/>
          <w:spacing w:val="-6"/>
          <w:sz w:val="28"/>
          <w:cs/>
        </w:rPr>
        <w:t>หน่วยงานต่อการใช้อำนาจของ</w:t>
      </w:r>
      <w:r w:rsidRPr="00510BDD">
        <w:rPr>
          <w:rFonts w:ascii="TH SarabunPSK" w:hAnsi="TH SarabunPSK" w:cs="TH SarabunPSK"/>
          <w:spacing w:val="-6"/>
          <w:sz w:val="28"/>
          <w:cs/>
        </w:rPr>
        <w:t>ผู้บังคับบัญชา</w:t>
      </w:r>
      <w:r>
        <w:rPr>
          <w:rFonts w:ascii="TH SarabunPSK" w:hAnsi="TH SarabunPSK" w:cs="TH SarabunPSK"/>
          <w:spacing w:val="-6"/>
          <w:sz w:val="28"/>
        </w:rPr>
        <w:t xml:space="preserve">* </w:t>
      </w:r>
      <w:r w:rsidRPr="00E9186A">
        <w:rPr>
          <w:rFonts w:ascii="TH SarabunPSK" w:hAnsi="TH SarabunPSK" w:cs="TH SarabunPSK" w:hint="cs"/>
          <w:spacing w:val="-6"/>
          <w:sz w:val="28"/>
          <w:cs/>
        </w:rPr>
        <w:t>ในหน่วยงาน</w:t>
      </w:r>
      <w:r w:rsidRPr="00E9186A">
        <w:rPr>
          <w:rFonts w:ascii="TH SarabunPSK" w:hAnsi="TH SarabunPSK" w:cs="TH SarabunPSK"/>
          <w:spacing w:val="-6"/>
          <w:sz w:val="28"/>
          <w:cs/>
        </w:rPr>
        <w:t>ของตนเอง</w:t>
      </w:r>
      <w:r w:rsidRPr="002D45C9">
        <w:rPr>
          <w:rFonts w:ascii="TH SarabunPSK" w:hAnsi="TH SarabunPSK" w:cs="TH SarabunPSK"/>
          <w:spacing w:val="-6"/>
          <w:sz w:val="28"/>
          <w:cs/>
        </w:rPr>
        <w:t xml:space="preserve"> ในประเด็นที่</w:t>
      </w:r>
      <w:r w:rsidR="00FF6645">
        <w:rPr>
          <w:rFonts w:ascii="TH SarabunPSK" w:hAnsi="TH SarabunPSK" w:cs="TH SarabunPSK" w:hint="cs"/>
          <w:spacing w:val="-6"/>
          <w:sz w:val="28"/>
          <w:cs/>
        </w:rPr>
        <w:t>มี</w:t>
      </w:r>
      <w:r w:rsidRPr="002D45C9">
        <w:rPr>
          <w:rFonts w:ascii="TH SarabunPSK" w:hAnsi="TH SarabunPSK" w:cs="TH SarabunPSK"/>
          <w:sz w:val="28"/>
          <w:cs/>
        </w:rPr>
        <w:t xml:space="preserve">การสั่งการให้ผู้ใต้บังคับบัญชาทำในธุระส่วนตัวของผู้บังคับบัญชาหรือทำในสิ่งที่ไม่ถูกต้อง </w:t>
      </w:r>
      <w:r w:rsidRPr="002D45C9">
        <w:rPr>
          <w:rFonts w:ascii="TH SarabunPSK" w:hAnsi="TH SarabunPSK" w:cs="TH SarabunPSK"/>
          <w:spacing w:val="-6"/>
          <w:sz w:val="28"/>
          <w:cs/>
        </w:rPr>
        <w:t xml:space="preserve">นอกจากนี้ ยังประเมินเกี่ยวกับกระบวนการบริหารงานบุคคล </w:t>
      </w:r>
      <w:r w:rsidRPr="002D45C9">
        <w:rPr>
          <w:rFonts w:ascii="TH SarabunPSK" w:hAnsi="TH SarabunPSK" w:cs="TH SarabunPSK"/>
          <w:color w:val="000000" w:themeColor="text1"/>
          <w:sz w:val="28"/>
          <w:cs/>
        </w:rPr>
        <w:t>เช่น การสรรหา บรรจุ แต่งตั้ง โยกย้าย เลื่อนตำแหน่ง ที่อาจมีการเอื้อประโยชน์ให้บุคคลใดบุคคลหนึ่งหรือพวกพ้อง</w:t>
      </w:r>
    </w:p>
    <w:p w14:paraId="7C725B8E" w14:textId="77777777" w:rsidR="00E62E0E" w:rsidRPr="0085619C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3 การใช้อำนาจ ประกอบด้วยข้อคำถาม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62E0E" w:rsidRPr="00661AD1" w14:paraId="02FEE4F8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4A2F4A0D" w14:textId="77777777" w:rsidR="00E62E0E" w:rsidRPr="00661AD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1338AB1E" w14:textId="77777777" w:rsidR="00E62E0E" w:rsidRPr="00661AD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000961F0" w14:textId="77777777" w:rsidR="00E62E0E" w:rsidRPr="00661AD1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E62E0E" w:rsidRPr="00661AD1" w14:paraId="1FD645E8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07A2BB17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08F01CF2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E932B0C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1814" w:type="dxa"/>
            <w:vAlign w:val="center"/>
          </w:tcPr>
          <w:p w14:paraId="6EE76FC6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แทบจะไม่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B7F5D7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นาน ๆ ครั้ง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5F1D23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85619C">
              <w:rPr>
                <w:rFonts w:ascii="TH SarabunPSK" w:hAnsi="TH SarabunPSK" w:cs="TH SarabunPSK" w:hint="cs"/>
                <w:spacing w:val="-10"/>
                <w:sz w:val="28"/>
                <w:cs/>
              </w:rPr>
              <w:t>ค่อนข้างบ่อย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EED8DFF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sz w:val="28"/>
                <w:cs/>
              </w:rPr>
              <w:t>บ่อยครั้ง</w:t>
            </w:r>
          </w:p>
        </w:tc>
        <w:tc>
          <w:tcPr>
            <w:tcW w:w="1814" w:type="dxa"/>
            <w:vAlign w:val="center"/>
          </w:tcPr>
          <w:p w14:paraId="0A6D5804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sz w:val="28"/>
                <w:cs/>
              </w:rPr>
              <w:t>เป็นประจำ</w:t>
            </w:r>
          </w:p>
        </w:tc>
      </w:tr>
      <w:tr w:rsidR="00E62E0E" w:rsidRPr="00661AD1" w14:paraId="413BDBA0" w14:textId="77777777" w:rsidTr="00FD6881">
        <w:trPr>
          <w:jc w:val="center"/>
        </w:trPr>
        <w:tc>
          <w:tcPr>
            <w:tcW w:w="562" w:type="dxa"/>
          </w:tcPr>
          <w:p w14:paraId="7A448E73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85619C">
              <w:rPr>
                <w:rFonts w:ascii="TH SarabunPSK" w:hAnsi="TH SarabunPSK" w:cs="TH SarabunPSK"/>
                <w:sz w:val="28"/>
              </w:rPr>
              <w:t>i7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19C252" w14:textId="77777777" w:rsidR="00E62E0E" w:rsidRDefault="00E62E0E" w:rsidP="00FD6881">
            <w:pPr>
              <w:widowControl w:val="0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sz w:val="28"/>
                <w:cs/>
              </w:rPr>
              <w:t>ท่านเคยถูก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ผู้บังคับบัญชา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85619C">
              <w:rPr>
                <w:rFonts w:ascii="TH SarabunPSK" w:hAnsi="TH SarabunPSK" w:cs="TH SarabunPSK" w:hint="cs"/>
                <w:sz w:val="28"/>
                <w:cs/>
              </w:rPr>
              <w:t>ของท่าน สั่งให้ทำธุระส่วนตัวของผู้บ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ังคับบัญชา</w:t>
            </w:r>
            <w:r w:rsidRPr="0085619C">
              <w:rPr>
                <w:rFonts w:ascii="TH SarabunPSK" w:hAnsi="TH SarabunPSK" w:cs="TH SarabunPSK" w:hint="cs"/>
                <w:sz w:val="28"/>
                <w:cs/>
              </w:rPr>
              <w:t>หรือพวกพ้อง</w:t>
            </w:r>
            <w:r w:rsidRPr="0085619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619C">
              <w:rPr>
                <w:rFonts w:ascii="TH SarabunPSK" w:hAnsi="TH SarabunPSK" w:cs="TH SarabunPSK" w:hint="cs"/>
                <w:sz w:val="28"/>
                <w:cs/>
              </w:rPr>
              <w:t>บ่อยครั้งมากน้อยเพียงใด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E409708" w14:textId="45DD1246" w:rsidR="00E62E0E" w:rsidRPr="0085619C" w:rsidRDefault="00E62E0E" w:rsidP="00FD6881">
            <w:pPr>
              <w:widowControl w:val="0"/>
              <w:rPr>
                <w:rFonts w:ascii="TH SarabunPSK" w:hAnsi="TH SarabunPSK" w:cs="TH SarabunPSK"/>
                <w:sz w:val="28"/>
                <w:cs/>
              </w:rPr>
            </w:pPr>
            <w:r w:rsidRPr="00F1791E">
              <w:rPr>
                <w:rFonts w:ascii="TH SarabunPSK" w:hAnsi="TH SarabunPSK" w:cs="TH SarabunPSK"/>
                <w:sz w:val="24"/>
                <w:szCs w:val="24"/>
              </w:rPr>
              <w:t>*</w:t>
            </w:r>
            <w:r w:rsidRPr="00F1791E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ผู้บังคับบัญชา</w:t>
            </w:r>
            <w:r w:rsidR="00FF66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1791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หมายถึง ผู้ที่มีอำนาจ สั่งการ บังคับบัญชาตามสายการบังคับบัญชา ไปจนถึงผู้บริหารสูงสุดของหน่วยงาน </w:t>
            </w:r>
          </w:p>
        </w:tc>
        <w:tc>
          <w:tcPr>
            <w:tcW w:w="1814" w:type="dxa"/>
            <w:vAlign w:val="center"/>
          </w:tcPr>
          <w:p w14:paraId="0EEF068B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2DAC70F" w14:textId="77777777" w:rsidR="00E62E0E" w:rsidRPr="00F54C57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E1345A5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4639173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ACFD6B2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26C5668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</w:tr>
    </w:tbl>
    <w:p w14:paraId="30656F1B" w14:textId="02AF875E" w:rsidR="00E62E0E" w:rsidRDefault="00E62E0E" w:rsidP="00E62E0E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D758C0" w:rsidRPr="00661AD1" w14:paraId="215DA81F" w14:textId="77777777" w:rsidTr="00D758C0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7FCBD2BC" w14:textId="77777777" w:rsidR="00D758C0" w:rsidRPr="00661AD1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96075E6" w14:textId="77777777" w:rsidR="00D758C0" w:rsidRPr="00661AD1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1497DF49" w14:textId="77777777" w:rsidR="00D758C0" w:rsidRPr="00661AD1" w:rsidRDefault="00D758C0" w:rsidP="00D758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1AD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D758C0" w:rsidRPr="00661AD1" w14:paraId="6E57F10E" w14:textId="77777777" w:rsidTr="00D758C0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2107745F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36082273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11E699F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1814" w:type="dxa"/>
            <w:vAlign w:val="center"/>
          </w:tcPr>
          <w:p w14:paraId="36C6DC6B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แทบจะไม่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602BED4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นาน ๆ ครั้ง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5F8935" w14:textId="77777777" w:rsidR="00D758C0" w:rsidRPr="0085619C" w:rsidRDefault="00D758C0" w:rsidP="00D758C0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85619C">
              <w:rPr>
                <w:rFonts w:ascii="TH SarabunPSK" w:hAnsi="TH SarabunPSK" w:cs="TH SarabunPSK" w:hint="cs"/>
                <w:spacing w:val="-10"/>
                <w:sz w:val="28"/>
                <w:cs/>
              </w:rPr>
              <w:t>ค่อนข้างบ่อย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1F86F4" w14:textId="77777777" w:rsidR="00D758C0" w:rsidRPr="0085619C" w:rsidRDefault="00D758C0" w:rsidP="00D758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sz w:val="28"/>
                <w:cs/>
              </w:rPr>
              <w:t>บ่อยครั้ง</w:t>
            </w:r>
          </w:p>
        </w:tc>
        <w:tc>
          <w:tcPr>
            <w:tcW w:w="1814" w:type="dxa"/>
            <w:vAlign w:val="center"/>
          </w:tcPr>
          <w:p w14:paraId="52890A2B" w14:textId="77777777" w:rsidR="00D758C0" w:rsidRPr="0085619C" w:rsidRDefault="00D758C0" w:rsidP="00D758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sz w:val="28"/>
                <w:cs/>
              </w:rPr>
              <w:t>เป็นประจำ</w:t>
            </w:r>
          </w:p>
        </w:tc>
      </w:tr>
      <w:tr w:rsidR="00D758C0" w:rsidRPr="00661AD1" w14:paraId="541201E8" w14:textId="77777777" w:rsidTr="00D758C0">
        <w:trPr>
          <w:jc w:val="center"/>
        </w:trPr>
        <w:tc>
          <w:tcPr>
            <w:tcW w:w="562" w:type="dxa"/>
          </w:tcPr>
          <w:p w14:paraId="3EC79355" w14:textId="196C7D88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85619C"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6BF76D" w14:textId="4603A8BE" w:rsidR="00D758C0" w:rsidRPr="008568B4" w:rsidRDefault="00D758C0" w:rsidP="00D758C0">
            <w:pPr>
              <w:widowControl w:val="0"/>
              <w:rPr>
                <w:rFonts w:ascii="TH SarabunPSK" w:hAnsi="TH SarabunPSK" w:cs="TH SarabunPSK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sz w:val="28"/>
                <w:cs/>
              </w:rPr>
              <w:t>ท่านเคยถูก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ผู้บังคับบัญชา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85619C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ท่านสั่งให้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ทำในสิ่งที่เป็นการ</w:t>
            </w:r>
            <w:r w:rsidRPr="008568B4">
              <w:rPr>
                <w:rFonts w:ascii="TH SarabunPSK" w:hAnsi="TH SarabunPSK" w:cs="TH SarabunPSK"/>
                <w:sz w:val="28"/>
                <w:cs/>
              </w:rPr>
              <w:t>ทุจริต</w:t>
            </w:r>
            <w:r w:rsidRPr="008568B4">
              <w:rPr>
                <w:rFonts w:ascii="TH SarabunPSK" w:hAnsi="TH SarabunPSK" w:cs="TH SarabunPSK" w:hint="cs"/>
                <w:sz w:val="28"/>
                <w:cs/>
              </w:rPr>
              <w:t>หรือประพฤติมิชอบ</w:t>
            </w:r>
            <w:r w:rsidRPr="008568B4">
              <w:rPr>
                <w:rFonts w:ascii="TH SarabunPSK" w:hAnsi="TH SarabunPSK" w:cs="TH SarabunPSK"/>
                <w:sz w:val="28"/>
              </w:rPr>
              <w:t xml:space="preserve"> </w:t>
            </w:r>
            <w:r w:rsidRPr="008568B4">
              <w:rPr>
                <w:rFonts w:ascii="TH SarabunPSK" w:hAnsi="TH SarabunPSK" w:cs="TH SarabunPSK" w:hint="cs"/>
                <w:sz w:val="28"/>
                <w:cs/>
              </w:rPr>
              <w:t xml:space="preserve">บ่อยครั้งมากน้อยเพียงใด </w:t>
            </w:r>
          </w:p>
          <w:p w14:paraId="0DFFD862" w14:textId="4D12EB89" w:rsidR="00D758C0" w:rsidRPr="0085619C" w:rsidRDefault="00D758C0" w:rsidP="00D758C0">
            <w:pPr>
              <w:widowControl w:val="0"/>
              <w:rPr>
                <w:rFonts w:ascii="TH SarabunPSK" w:hAnsi="TH SarabunPSK" w:cs="TH SarabunPSK"/>
                <w:sz w:val="28"/>
                <w:cs/>
              </w:rPr>
            </w:pPr>
            <w:r w:rsidRPr="008568B4">
              <w:rPr>
                <w:rFonts w:ascii="TH SarabunPSK" w:hAnsi="TH SarabunPSK" w:cs="TH SarabunPSK"/>
                <w:sz w:val="24"/>
                <w:szCs w:val="24"/>
              </w:rPr>
              <w:t>*</w:t>
            </w:r>
            <w:r w:rsidRPr="008568B4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ผู้บังคับบัญชา</w:t>
            </w:r>
            <w:r w:rsidR="00FF66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568B4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หมายถึง ผู้ที่มีอำนาจ สั่ง</w:t>
            </w:r>
            <w:r w:rsidRPr="00F1791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 บังคับบัญชาตามสายการบังคับบัญชา ไปจนถึงผู้บริหารสูงสุดของหน่วยงาน </w:t>
            </w:r>
          </w:p>
        </w:tc>
        <w:tc>
          <w:tcPr>
            <w:tcW w:w="1814" w:type="dxa"/>
            <w:vAlign w:val="center"/>
          </w:tcPr>
          <w:p w14:paraId="2B1CDB87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D1E9F2A" w14:textId="77777777" w:rsidR="00D758C0" w:rsidRPr="00F54C57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ACCCEEB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E2B0435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34D4263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5F8C7B4" w14:textId="77777777" w:rsidR="00D758C0" w:rsidRPr="0085619C" w:rsidRDefault="00D758C0" w:rsidP="00D758C0">
            <w:pPr>
              <w:widowControl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</w:tr>
    </w:tbl>
    <w:p w14:paraId="61C91ADE" w14:textId="77777777" w:rsidR="00E62E0E" w:rsidRPr="002D45C9" w:rsidRDefault="00E62E0E" w:rsidP="00E62E0E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2"/>
        <w:tblW w:w="146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6826"/>
        <w:gridCol w:w="3628"/>
        <w:gridCol w:w="3628"/>
      </w:tblGrid>
      <w:tr w:rsidR="00E62E0E" w:rsidRPr="002D45C9" w14:paraId="050CB7C8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7B189CE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6826" w:type="dxa"/>
            <w:vMerge w:val="restart"/>
            <w:shd w:val="clear" w:color="auto" w:fill="BFBFBF" w:themeFill="background1" w:themeFillShade="BF"/>
            <w:vAlign w:val="center"/>
          </w:tcPr>
          <w:p w14:paraId="7A49079C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7256" w:type="dxa"/>
            <w:gridSpan w:val="2"/>
            <w:shd w:val="clear" w:color="auto" w:fill="BFBFBF" w:themeFill="background1" w:themeFillShade="BF"/>
          </w:tcPr>
          <w:p w14:paraId="5EB5F1DE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057F6063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3F316DF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826" w:type="dxa"/>
            <w:vMerge/>
            <w:shd w:val="clear" w:color="auto" w:fill="BFBFBF" w:themeFill="background1" w:themeFillShade="BF"/>
            <w:vAlign w:val="center"/>
          </w:tcPr>
          <w:p w14:paraId="2FC15117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26509E4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การเรียกรับสินบน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DD59343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การเรียกรับสินบน</w:t>
            </w:r>
          </w:p>
        </w:tc>
      </w:tr>
      <w:tr w:rsidR="00E62E0E" w:rsidRPr="002D45C9" w14:paraId="506E182A" w14:textId="77777777" w:rsidTr="00FD6881">
        <w:trPr>
          <w:jc w:val="center"/>
        </w:trPr>
        <w:tc>
          <w:tcPr>
            <w:tcW w:w="562" w:type="dxa"/>
          </w:tcPr>
          <w:p w14:paraId="02A170F0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color w:val="000000" w:themeColor="text1"/>
                <w:sz w:val="28"/>
              </w:rPr>
              <w:t>i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067658CB" w14:textId="77777777" w:rsidR="00E62E0E" w:rsidRPr="002D45C9" w:rsidRDefault="00E62E0E" w:rsidP="00FD6881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  <w:cs/>
              </w:rPr>
            </w:pPr>
            <w:r w:rsidRPr="00E676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การบริหารงานบุคคลในหน่วยงานของท่าน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มีการให้หรือรับสินบน </w:t>
            </w:r>
            <w:r w:rsidRPr="001A33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เพื่อแลกกับก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า</w:t>
            </w:r>
            <w:r w:rsidRPr="001A33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รบรรจุ แต่งตั้ง โยกย้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า</w:t>
            </w:r>
            <w:r w:rsidRPr="001A33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ย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</w:t>
            </w:r>
            <w:r w:rsidRPr="001A33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เลื่อนตำแหน่ง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หรือไม่</w:t>
            </w: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53920AB" w14:textId="77777777" w:rsidR="00E62E0E" w:rsidRPr="005017F4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7BA6FE13" w14:textId="77777777" w:rsidR="00E62E0E" w:rsidRPr="005017F4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2AA1E08C" w14:textId="77777777" w:rsidR="002763D3" w:rsidRDefault="002763D3" w:rsidP="00E62E0E">
      <w:pPr>
        <w:tabs>
          <w:tab w:val="left" w:pos="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1274A17A" w14:textId="0700BC22" w:rsidR="00E62E0E" w:rsidRPr="002D45C9" w:rsidRDefault="002763D3" w:rsidP="00D758C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="00E62E0E" w:rsidRPr="002D45C9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ตัวชี้วัดที่ 4 การใช้ทรัพย์สินของราชการ</w:t>
      </w:r>
      <w:r w:rsidR="00E62E0E"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ใช้ทรัพย์สินของราชการ ในประเด็นที่เกี่ยวข้องกับการกำหนดแนวทางในการใช้ทรัพย์สินของราชการอย่างถูกต้องให้เจ้าหน้าที่ในหน่วยงานได้รับทราบและยึดถือปฏิบัติ ซึ่งควรจะต้องส่งเสริมให้การใช้ทรัพย์สินของราชการ</w:t>
      </w:r>
      <w:r w:rsidR="00E62E0E">
        <w:rPr>
          <w:rFonts w:ascii="TH SarabunPSK" w:hAnsi="TH SarabunPSK" w:cs="TH SarabunPSK" w:hint="cs"/>
          <w:sz w:val="28"/>
          <w:cs/>
        </w:rPr>
        <w:t>เป็นไป</w:t>
      </w:r>
      <w:r w:rsidR="00E62E0E" w:rsidRPr="002D45C9">
        <w:rPr>
          <w:rFonts w:ascii="TH SarabunPSK" w:hAnsi="TH SarabunPSK" w:cs="TH SarabunPSK"/>
          <w:sz w:val="28"/>
          <w:cs/>
        </w:rPr>
        <w:t>อย่างถูกต้อง</w:t>
      </w:r>
      <w:r w:rsidR="00E62E0E">
        <w:rPr>
          <w:rFonts w:ascii="TH SarabunPSK" w:hAnsi="TH SarabunPSK" w:cs="TH SarabunPSK" w:hint="cs"/>
          <w:sz w:val="28"/>
          <w:cs/>
        </w:rPr>
        <w:t xml:space="preserve">             </w:t>
      </w:r>
      <w:r w:rsidR="00E62E0E" w:rsidRPr="002D45C9">
        <w:rPr>
          <w:rFonts w:ascii="TH SarabunPSK" w:hAnsi="TH SarabunPSK" w:cs="TH SarabunPSK"/>
          <w:sz w:val="28"/>
          <w:cs/>
        </w:rPr>
        <w:t>มีความสะดวก และ</w:t>
      </w:r>
      <w:r w:rsidR="00E62E0E" w:rsidRPr="002D45C9">
        <w:rPr>
          <w:rFonts w:ascii="TH SarabunPSK" w:hAnsi="TH SarabunPSK" w:cs="TH SarabunPSK"/>
          <w:color w:val="000000" w:themeColor="text1"/>
          <w:sz w:val="28"/>
          <w:cs/>
        </w:rPr>
        <w:t>การกำกับดูแลและตรวจสอบการใช้ทรัพย์สินของราชการอย่างสม่ำเสมอ</w:t>
      </w:r>
      <w:r w:rsidR="00E62E0E" w:rsidRPr="002D45C9">
        <w:rPr>
          <w:rFonts w:ascii="TH SarabunPSK" w:hAnsi="TH SarabunPSK" w:cs="TH SarabunPSK"/>
          <w:sz w:val="28"/>
          <w:cs/>
        </w:rPr>
        <w:t xml:space="preserve"> เพื่อป้องกันไม่ให้</w:t>
      </w:r>
      <w:r w:rsidR="00E62E0E" w:rsidRPr="002D45C9">
        <w:rPr>
          <w:rFonts w:ascii="TH SarabunPSK" w:hAnsi="TH SarabunPSK" w:cs="TH SarabunPSK"/>
          <w:color w:val="000000" w:themeColor="text1"/>
          <w:sz w:val="28"/>
          <w:cs/>
        </w:rPr>
        <w:t>เจ้าหน้าที่ของหน่วยงานมีการใช้ทรัพย์สินของราชการเพื่อประโยชน์ส่วนตัว</w:t>
      </w:r>
    </w:p>
    <w:p w14:paraId="1F637E6B" w14:textId="77777777" w:rsidR="00E62E0E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4 การใช้ทรัพย์สินของราชการ  ประกอบด้วยข้อคำถาม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p w14:paraId="46F59215" w14:textId="77777777" w:rsidR="00E62E0E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62E0E" w:rsidRPr="002D45C9" w14:paraId="15C633DA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55F206D8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0FD76CB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56C319EB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4FFADA76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6FBFDFC0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2EF7B360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FA92FA1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619C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Pr="0085619C"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1814" w:type="dxa"/>
            <w:vAlign w:val="center"/>
          </w:tcPr>
          <w:p w14:paraId="489537D0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F8AF803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1594F93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4E94FE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มีมาก</w:t>
            </w:r>
          </w:p>
        </w:tc>
        <w:tc>
          <w:tcPr>
            <w:tcW w:w="1814" w:type="dxa"/>
            <w:vAlign w:val="center"/>
          </w:tcPr>
          <w:p w14:paraId="43B69EE7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มีมากที่สุด</w:t>
            </w:r>
          </w:p>
        </w:tc>
      </w:tr>
      <w:tr w:rsidR="00E62E0E" w:rsidRPr="002D45C9" w14:paraId="2F9095A3" w14:textId="77777777" w:rsidTr="00FD6881">
        <w:trPr>
          <w:jc w:val="center"/>
        </w:trPr>
        <w:tc>
          <w:tcPr>
            <w:tcW w:w="562" w:type="dxa"/>
          </w:tcPr>
          <w:p w14:paraId="659BB2D6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FA3961">
              <w:rPr>
                <w:rFonts w:ascii="TH SarabunPSK" w:hAnsi="TH SarabunPSK" w:cs="TH SarabunPSK"/>
                <w:color w:val="000000" w:themeColor="text1"/>
                <w:sz w:val="28"/>
              </w:rPr>
              <w:t>i1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28B102" w14:textId="77777777" w:rsidR="00E62E0E" w:rsidRPr="00FA3961" w:rsidRDefault="00E62E0E" w:rsidP="00FD6881">
            <w:pPr>
              <w:widowControl w:val="0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1E1F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เจ้าหน้าที่ในหน่วยงานของท่าน มีการ</w:t>
            </w:r>
            <w:r w:rsidR="002763D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1E1F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ขอยืม</w:t>
            </w:r>
            <w:r w:rsidR="002763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หรือขอ</w:t>
            </w:r>
            <w:r w:rsidRPr="001E1F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 </w:t>
            </w:r>
            <w:r w:rsidRPr="001E1F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ทรัพย์สินของ</w:t>
            </w:r>
            <w:r w:rsidRPr="001E1F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หน่วยงาน </w:t>
            </w:r>
            <w:r w:rsidR="002763D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อย่าง</w:t>
            </w:r>
            <w:r w:rsidRPr="001E1F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ถูกต้องตามขั้นตอน/แนวปฏิบัติ</w:t>
            </w:r>
            <w:r w:rsidRPr="001E1F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มากน้อยเพียงใด</w:t>
            </w:r>
            <w:r w:rsidRPr="001E1F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11B5778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0F763D9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DBE39B9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5B94965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0418F34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E1FA883" w14:textId="77777777" w:rsidR="00E62E0E" w:rsidRPr="00FA3961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8C96535" w14:textId="77777777" w:rsidR="00E62E0E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62E0E" w:rsidRPr="002D45C9" w14:paraId="027FEC1C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413C77AC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561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7C7DE05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561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599D4C2B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561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0753A8B1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0091A386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6E3B0BBE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A3E7479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619C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1814" w:type="dxa"/>
            <w:vAlign w:val="center"/>
          </w:tcPr>
          <w:p w14:paraId="790727BC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แทบจะไม่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8C5913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นาน ๆ ครั้ง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41F874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85619C">
              <w:rPr>
                <w:rFonts w:ascii="TH SarabunPSK" w:hAnsi="TH SarabunPSK" w:cs="TH SarabunPSK" w:hint="cs"/>
                <w:spacing w:val="-10"/>
                <w:sz w:val="28"/>
                <w:cs/>
              </w:rPr>
              <w:t>ค่อนข้างบ่อย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E57013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619C">
              <w:rPr>
                <w:rFonts w:ascii="TH SarabunPSK" w:hAnsi="TH SarabunPSK" w:cs="TH SarabunPSK" w:hint="cs"/>
                <w:sz w:val="28"/>
                <w:cs/>
              </w:rPr>
              <w:t>บ่อยครั้ง</w:t>
            </w:r>
          </w:p>
        </w:tc>
        <w:tc>
          <w:tcPr>
            <w:tcW w:w="1814" w:type="dxa"/>
            <w:vAlign w:val="center"/>
          </w:tcPr>
          <w:p w14:paraId="0B098583" w14:textId="77777777" w:rsidR="00E62E0E" w:rsidRPr="0085619C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619C">
              <w:rPr>
                <w:rFonts w:ascii="TH SarabunPSK" w:hAnsi="TH SarabunPSK" w:cs="TH SarabunPSK" w:hint="cs"/>
                <w:sz w:val="28"/>
                <w:cs/>
              </w:rPr>
              <w:t>เป็นประจำ</w:t>
            </w:r>
          </w:p>
        </w:tc>
      </w:tr>
      <w:tr w:rsidR="00E62E0E" w:rsidRPr="002D45C9" w14:paraId="595A31DB" w14:textId="77777777" w:rsidTr="00FD6881">
        <w:trPr>
          <w:jc w:val="center"/>
        </w:trPr>
        <w:tc>
          <w:tcPr>
            <w:tcW w:w="562" w:type="dxa"/>
          </w:tcPr>
          <w:p w14:paraId="2F7B4753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>i1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6BF766" w14:textId="77777777" w:rsidR="00E62E0E" w:rsidRPr="0085619C" w:rsidRDefault="00E62E0E" w:rsidP="00FD6881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</w:t>
            </w: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ในหน่วยงานของท่าน เคยนำ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ทรัพย์สินของ</w:t>
            </w: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หน่วยงาน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ไปใช้</w:t>
            </w: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เพื่อประโยชน์ส่วนตัว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619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บ่อยครั้ง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มากน้อยเพียงใด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3FEB907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E0D2B7F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A4A549F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9D150F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53D83E4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3F99872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74377805" w14:textId="77777777" w:rsidR="00E62E0E" w:rsidRDefault="00E62E0E" w:rsidP="00E62E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E62E0E" w:rsidRPr="002D45C9" w14:paraId="6FF0D904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0F045360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17" w:name="_Hlk173326671"/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33FF5195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64E99472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0D7F1C9D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05C2551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0B47C0F5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AC229C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</w:p>
        </w:tc>
        <w:tc>
          <w:tcPr>
            <w:tcW w:w="1814" w:type="dxa"/>
            <w:vAlign w:val="center"/>
          </w:tcPr>
          <w:p w14:paraId="65CAA384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EFFD6F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6DA562D" w14:textId="77777777" w:rsidR="00E62E0E" w:rsidRPr="000A0E1D" w:rsidRDefault="00E62E0E" w:rsidP="00FD6881">
            <w:pPr>
              <w:jc w:val="center"/>
              <w:rPr>
                <w:rFonts w:ascii="TH SarabunPSK" w:hAnsi="TH SarabunPSK" w:cs="TH SarabunPSK"/>
                <w:spacing w:val="-16"/>
                <w:sz w:val="28"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 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128E7CC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095142DF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มากที่สุด</w:t>
            </w:r>
          </w:p>
        </w:tc>
      </w:tr>
      <w:tr w:rsidR="00E62E0E" w:rsidRPr="002D45C9" w14:paraId="5B431C71" w14:textId="77777777" w:rsidTr="00FD6881">
        <w:trPr>
          <w:jc w:val="center"/>
        </w:trPr>
        <w:tc>
          <w:tcPr>
            <w:tcW w:w="562" w:type="dxa"/>
          </w:tcPr>
          <w:p w14:paraId="60795DF8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>i1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  <w:p w14:paraId="2B16D002" w14:textId="77777777" w:rsidR="00E62E0E" w:rsidRPr="0085619C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369932" w14:textId="77777777" w:rsidR="00E62E0E" w:rsidRPr="0085619C" w:rsidRDefault="00E62E0E" w:rsidP="00FD6881">
            <w:pPr>
              <w:widowControl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การกำกับดูแลและตรวจสอบทรัพย์สินของหน่วยงาน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สามารถป้องกันการ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นำทรัพย์สินของหน่วยงานไปใช้เพื่อประโยชน์ส่วนตัว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มากน้อยเพียงใด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A9FDD0B" w14:textId="77777777" w:rsidR="00E62E0E" w:rsidRPr="001B2AEB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1EFCC95" w14:textId="77777777" w:rsidR="00E62E0E" w:rsidRPr="001B2AEB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78844F4" w14:textId="77777777" w:rsidR="00E62E0E" w:rsidRPr="001B2AEB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1C9E96F" w14:textId="77777777" w:rsidR="00E62E0E" w:rsidRPr="001B2AEB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A0D01EC" w14:textId="77777777" w:rsidR="00E62E0E" w:rsidRPr="001B2AEB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00F6FDC" w14:textId="77777777" w:rsidR="00E62E0E" w:rsidRPr="001B2AEB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  <w:bookmarkEnd w:id="17"/>
    </w:tbl>
    <w:p w14:paraId="38A70CDE" w14:textId="77777777" w:rsidR="00E62E0E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BA5771D" w14:textId="77777777" w:rsidR="00E62E0E" w:rsidRPr="002D45C9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ตัวชี้วัดที่ 5 การแก้ไขปัญหาการทุจริต</w:t>
      </w:r>
      <w:r w:rsidRPr="002D45C9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ในประเด็นที่เกี่ยวข้องกับการให้ความสำคัญของผู้บริหารสูงสุดในการต่อต้านการทุจริตอย่างจริงจัง และความพยายามของหน่วยงานในการป้องกันการทุจริต โดยการจัดทำมาตรการภายในหน่วยงานที่มีประสิทธิภาพ รวมไปถึง การส่งเสริมการให้ข้อมูล เบาะแส หรือร้องเรียนการทุจริตของเจ้าหน้าที่ภายในหน่วยงาน และ</w:t>
      </w:r>
      <w:r w:rsidRPr="002D45C9">
        <w:rPr>
          <w:rFonts w:ascii="TH SarabunPSK" w:hAnsi="TH SarabunPSK" w:cs="TH SarabunPSK"/>
          <w:color w:val="000000" w:themeColor="text1"/>
          <w:sz w:val="28"/>
          <w:cs/>
        </w:rPr>
        <w:t>มีการตรวจสอบและลงโทษอย่างจริงจังเมื่อ</w:t>
      </w:r>
      <w:r w:rsidRPr="002D45C9">
        <w:rPr>
          <w:rFonts w:ascii="TH SarabunPSK" w:hAnsi="TH SarabunPSK" w:cs="TH SarabunPSK"/>
          <w:sz w:val="28"/>
          <w:cs/>
        </w:rPr>
        <w:t>พบว่ามีเจ้าหน้าที่ภายในหน่วยงานกระทำความผิด</w:t>
      </w:r>
    </w:p>
    <w:p w14:paraId="15D784E8" w14:textId="77777777" w:rsidR="00E62E0E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2D45C9">
        <w:rPr>
          <w:rFonts w:ascii="TH SarabunPSK" w:hAnsi="TH SarabunPSK" w:cs="TH SarabunPSK"/>
          <w:sz w:val="28"/>
          <w:cs/>
        </w:rPr>
        <w:t>ตัวชี้วัดที่ 5 การแก้ไขปัญหาการทุจริต ประกอบด้วยข้อคำถาม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D45C9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3</w:t>
      </w:r>
      <w:r w:rsidRPr="002D45C9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70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261"/>
        <w:gridCol w:w="1814"/>
        <w:gridCol w:w="1814"/>
        <w:gridCol w:w="1814"/>
        <w:gridCol w:w="1814"/>
        <w:gridCol w:w="1814"/>
        <w:gridCol w:w="1814"/>
      </w:tblGrid>
      <w:tr w:rsidR="00E62E0E" w:rsidRPr="002D45C9" w14:paraId="22CAB424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08126504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261" w:type="dxa"/>
            <w:vMerge w:val="restart"/>
            <w:shd w:val="clear" w:color="auto" w:fill="BFBFBF" w:themeFill="background1" w:themeFillShade="BF"/>
            <w:vAlign w:val="center"/>
          </w:tcPr>
          <w:p w14:paraId="44BA0ECA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30D62809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6BF647C3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56D9EDF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261" w:type="dxa"/>
            <w:vMerge/>
            <w:shd w:val="clear" w:color="auto" w:fill="BFBFBF" w:themeFill="background1" w:themeFillShade="BF"/>
            <w:vAlign w:val="center"/>
          </w:tcPr>
          <w:p w14:paraId="6974AA06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BABA04A" w14:textId="77777777" w:rsidR="00E62E0E" w:rsidRPr="00534685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ให้ความสำคัญ</w:t>
            </w:r>
          </w:p>
        </w:tc>
        <w:tc>
          <w:tcPr>
            <w:tcW w:w="1814" w:type="dxa"/>
            <w:vAlign w:val="center"/>
          </w:tcPr>
          <w:p w14:paraId="4231173E" w14:textId="77777777" w:rsidR="00E62E0E" w:rsidRPr="00534685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4685">
              <w:rPr>
                <w:rFonts w:ascii="TH SarabunPSK" w:hAnsi="TH SarabunPSK" w:cs="TH SarabunPSK" w:hint="cs"/>
                <w:sz w:val="28"/>
                <w:cs/>
              </w:rPr>
              <w:t>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0556FA0" w14:textId="77777777" w:rsidR="00E62E0E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8A83F9E" w14:textId="77777777" w:rsidR="00E62E0E" w:rsidRPr="00534685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99D58DC" w14:textId="77777777" w:rsidR="00E62E0E" w:rsidRPr="00534685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4685">
              <w:rPr>
                <w:rFonts w:ascii="TH SarabunPSK" w:hAnsi="TH SarabunPSK" w:cs="TH SarabunPSK" w:hint="cs"/>
                <w:sz w:val="28"/>
                <w:cs/>
              </w:rPr>
              <w:t>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46695D5" w14:textId="77777777" w:rsidR="00E62E0E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E8F0923" w14:textId="77777777" w:rsidR="00E62E0E" w:rsidRPr="00534685" w:rsidRDefault="00E62E0E" w:rsidP="00FD68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705E47D2" w14:textId="77777777" w:rsidR="00E62E0E" w:rsidRPr="00534685" w:rsidRDefault="00E62E0E" w:rsidP="00FD68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468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534685">
              <w:rPr>
                <w:rFonts w:ascii="TH SarabunPSK" w:hAnsi="TH SarabunPSK" w:cs="TH SarabunPSK"/>
                <w:sz w:val="28"/>
                <w:cs/>
              </w:rPr>
              <w:t>ความสำคัญ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4685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E62E0E" w:rsidRPr="002D45C9" w14:paraId="775A4D38" w14:textId="77777777" w:rsidTr="00FD6881">
        <w:trPr>
          <w:jc w:val="center"/>
        </w:trPr>
        <w:tc>
          <w:tcPr>
            <w:tcW w:w="562" w:type="dxa"/>
          </w:tcPr>
          <w:p w14:paraId="622BE312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B324A5" w14:textId="77777777" w:rsidR="00E62E0E" w:rsidRPr="002D45C9" w:rsidRDefault="00E62E0E" w:rsidP="00FD6881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065D4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ผู้บริหารสูงสุดของหน่วยงานของท่าน ให้ความสำคัญกับการแก้ไขปัญหาการทุจริต มากน้อยเพียงใด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1B91B87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05F787D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99E2E86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46B9FB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DB5C44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D6F714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5E514AAA" w14:textId="77777777" w:rsidR="00E62E0E" w:rsidRDefault="00E62E0E" w:rsidP="00E62E0E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70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261"/>
        <w:gridCol w:w="1814"/>
        <w:gridCol w:w="1814"/>
        <w:gridCol w:w="1814"/>
        <w:gridCol w:w="1814"/>
        <w:gridCol w:w="1814"/>
        <w:gridCol w:w="1814"/>
      </w:tblGrid>
      <w:tr w:rsidR="00E62E0E" w:rsidRPr="002D45C9" w14:paraId="2F110E37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6FAA3632" w14:textId="77777777" w:rsidR="00E62E0E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FEDFF37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261" w:type="dxa"/>
            <w:vMerge w:val="restart"/>
            <w:shd w:val="clear" w:color="auto" w:fill="BFBFBF" w:themeFill="background1" w:themeFillShade="BF"/>
            <w:vAlign w:val="center"/>
          </w:tcPr>
          <w:p w14:paraId="1864E648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71E31106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0774FA87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3C5B1159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261" w:type="dxa"/>
            <w:vMerge/>
            <w:shd w:val="clear" w:color="auto" w:fill="BFBFBF" w:themeFill="background1" w:themeFillShade="BF"/>
            <w:vAlign w:val="center"/>
          </w:tcPr>
          <w:p w14:paraId="0CB5541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368624F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</w:p>
        </w:tc>
        <w:tc>
          <w:tcPr>
            <w:tcW w:w="1814" w:type="dxa"/>
            <w:vAlign w:val="center"/>
          </w:tcPr>
          <w:p w14:paraId="769023A6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น้อยที่สุด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2B484E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น้อย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5C480C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 ค่อนข้างมาก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944C6EF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814" w:type="dxa"/>
            <w:vAlign w:val="center"/>
          </w:tcPr>
          <w:p w14:paraId="7E9078BE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สามารถป้องกัน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มากที่สุด</w:t>
            </w:r>
          </w:p>
        </w:tc>
      </w:tr>
      <w:tr w:rsidR="00E62E0E" w:rsidRPr="002D45C9" w14:paraId="52E614BB" w14:textId="77777777" w:rsidTr="00FD6881">
        <w:trPr>
          <w:jc w:val="center"/>
        </w:trPr>
        <w:tc>
          <w:tcPr>
            <w:tcW w:w="562" w:type="dxa"/>
          </w:tcPr>
          <w:p w14:paraId="2DBBB6EE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i14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65908B" w14:textId="77777777" w:rsidR="00E62E0E" w:rsidRPr="002D45C9" w:rsidRDefault="00E62E0E" w:rsidP="00FD6881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ท่านคิดว่าการดำเนินการเพื่อ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ป้องกันการทุจริตของหน่วยงานท่าน สามารถป้องกันได้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มากน้อยเพียงใด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466F44B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CB6CC3F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BC64F0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1D3681D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64DD19D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26F4CE8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5FB62977" w14:textId="77777777" w:rsidR="00E62E0E" w:rsidRPr="00661AD1" w:rsidRDefault="00E62E0E" w:rsidP="00E62E0E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tbl>
      <w:tblPr>
        <w:tblStyle w:val="TableGrid2"/>
        <w:tblW w:w="1471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289"/>
        <w:gridCol w:w="1809"/>
        <w:gridCol w:w="1810"/>
        <w:gridCol w:w="1810"/>
        <w:gridCol w:w="1811"/>
        <w:gridCol w:w="1810"/>
        <w:gridCol w:w="1810"/>
      </w:tblGrid>
      <w:tr w:rsidR="00E62E0E" w:rsidRPr="002D45C9" w14:paraId="6FEC1D63" w14:textId="77777777" w:rsidTr="00FD6881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6A61AAC5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289" w:type="dxa"/>
            <w:vMerge w:val="restart"/>
            <w:shd w:val="clear" w:color="auto" w:fill="BFBFBF" w:themeFill="background1" w:themeFillShade="BF"/>
            <w:vAlign w:val="center"/>
          </w:tcPr>
          <w:p w14:paraId="3FE14107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60" w:type="dxa"/>
            <w:gridSpan w:val="6"/>
            <w:shd w:val="clear" w:color="auto" w:fill="BFBFBF" w:themeFill="background1" w:themeFillShade="BF"/>
          </w:tcPr>
          <w:p w14:paraId="3F886DE1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45C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E62E0E" w:rsidRPr="002D45C9" w14:paraId="341B84DC" w14:textId="77777777" w:rsidTr="00FD6881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0305833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289" w:type="dxa"/>
            <w:vMerge/>
            <w:shd w:val="clear" w:color="auto" w:fill="BFBFBF" w:themeFill="background1" w:themeFillShade="BF"/>
            <w:vAlign w:val="center"/>
          </w:tcPr>
          <w:p w14:paraId="69B47278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09" w:type="dxa"/>
            <w:vAlign w:val="center"/>
          </w:tcPr>
          <w:p w14:paraId="4A984C8B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ไม่เชื่อมั่น</w:t>
            </w:r>
          </w:p>
        </w:tc>
        <w:tc>
          <w:tcPr>
            <w:tcW w:w="1810" w:type="dxa"/>
            <w:vAlign w:val="center"/>
          </w:tcPr>
          <w:p w14:paraId="4FBD605D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เชื่อมั่น น้อยที่สุด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F26B0E5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เชื่อมั่น น้อย</w:t>
            </w:r>
          </w:p>
        </w:tc>
        <w:tc>
          <w:tcPr>
            <w:tcW w:w="1811" w:type="dxa"/>
            <w:shd w:val="clear" w:color="auto" w:fill="auto"/>
          </w:tcPr>
          <w:p w14:paraId="7A5D0440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เชื่อมั่น ค่อนข้าง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มาก</w:t>
            </w:r>
          </w:p>
        </w:tc>
        <w:tc>
          <w:tcPr>
            <w:tcW w:w="1810" w:type="dxa"/>
            <w:shd w:val="clear" w:color="auto" w:fill="auto"/>
          </w:tcPr>
          <w:p w14:paraId="5D78FAE4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เชื่อมั่น มาก</w:t>
            </w:r>
          </w:p>
        </w:tc>
        <w:tc>
          <w:tcPr>
            <w:tcW w:w="1810" w:type="dxa"/>
          </w:tcPr>
          <w:p w14:paraId="053DEF8C" w14:textId="77777777" w:rsidR="00E62E0E" w:rsidRPr="002D45C9" w:rsidRDefault="00E62E0E" w:rsidP="00FD68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เชื่อมั่น มากที่สุด</w:t>
            </w:r>
          </w:p>
        </w:tc>
      </w:tr>
      <w:tr w:rsidR="00E62E0E" w:rsidRPr="002D45C9" w14:paraId="074A58EC" w14:textId="77777777" w:rsidTr="00FD6881">
        <w:trPr>
          <w:trHeight w:val="1014"/>
          <w:jc w:val="center"/>
        </w:trPr>
        <w:tc>
          <w:tcPr>
            <w:tcW w:w="562" w:type="dxa"/>
          </w:tcPr>
          <w:p w14:paraId="1EC4ABD7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i15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A010841" w14:textId="77777777" w:rsidR="00E62E0E" w:rsidRPr="002D45C9" w:rsidRDefault="00E62E0E" w:rsidP="00FD6881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ท่านเชื่อมั่นในกระบวนการจัดการเรื่องร้องเรียนการทุจริตและประพฤติมิชอบภายในหน่วยงานของท่าน</w:t>
            </w:r>
            <w:r w:rsidRPr="00B84D1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15097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มากน้อยเพียงใด</w:t>
            </w:r>
            <w:r w:rsidRPr="0085619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14:paraId="14A6ABD0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0" w:type="dxa"/>
            <w:vAlign w:val="center"/>
          </w:tcPr>
          <w:p w14:paraId="591A0A53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70B0218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C5C3ACB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948630C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810" w:type="dxa"/>
            <w:vAlign w:val="center"/>
          </w:tcPr>
          <w:p w14:paraId="490CB360" w14:textId="77777777" w:rsidR="00E62E0E" w:rsidRPr="002D45C9" w:rsidRDefault="00E62E0E" w:rsidP="00FD6881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</w:tr>
    </w:tbl>
    <w:p w14:paraId="4A42108E" w14:textId="77777777" w:rsidR="00E62E0E" w:rsidRPr="00E62E0E" w:rsidRDefault="00E62E0E" w:rsidP="00CF14DD">
      <w:pPr>
        <w:pStyle w:val="ListParagraph"/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381E19D" w14:textId="77777777" w:rsidR="00CF14DD" w:rsidRPr="00CF14DD" w:rsidRDefault="00CF14DD" w:rsidP="00CF14DD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p w14:paraId="08B92F90" w14:textId="77777777" w:rsidR="00CF14DD" w:rsidRPr="00CF14DD" w:rsidRDefault="00CF14DD" w:rsidP="00CF14DD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p w14:paraId="43624D87" w14:textId="77777777" w:rsidR="00CF14DD" w:rsidRPr="00CF14DD" w:rsidRDefault="00CF14DD" w:rsidP="00CF14D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  <w:sectPr w:rsidR="00CF14DD" w:rsidRPr="00CF14DD" w:rsidSect="00BA0EDB"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6A8FDFAD" w14:textId="77777777" w:rsidR="00F57A7A" w:rsidRPr="00095B1B" w:rsidRDefault="00F57A7A" w:rsidP="00F57A7A">
      <w:pPr>
        <w:pStyle w:val="Heading2"/>
        <w:rPr>
          <w:cs/>
        </w:rPr>
      </w:pPr>
      <w:bookmarkStart w:id="18" w:name="_Toc83196511"/>
      <w:bookmarkStart w:id="19" w:name="_Toc182495078"/>
      <w:bookmarkStart w:id="20" w:name="_Hlk179898910"/>
      <w:r>
        <w:lastRenderedPageBreak/>
        <w:t>3</w:t>
      </w:r>
      <w:r w:rsidRPr="00095B1B">
        <w:rPr>
          <w:cs/>
        </w:rPr>
        <w:t>.</w:t>
      </w:r>
      <w:r w:rsidRPr="00095B1B">
        <w:t>4</w:t>
      </w:r>
      <w:r w:rsidRPr="00095B1B">
        <w:rPr>
          <w:cs/>
        </w:rPr>
        <w:t xml:space="preserve"> แบบ</w:t>
      </w:r>
      <w:r>
        <w:rPr>
          <w:rFonts w:hint="cs"/>
          <w:cs/>
        </w:rPr>
        <w:t>วัด</w:t>
      </w:r>
      <w:r w:rsidRPr="00095B1B">
        <w:rPr>
          <w:cs/>
        </w:rPr>
        <w:t xml:space="preserve"> </w:t>
      </w:r>
      <w:r w:rsidRPr="00095B1B">
        <w:t>EIT</w:t>
      </w:r>
      <w:bookmarkEnd w:id="18"/>
      <w:bookmarkEnd w:id="19"/>
    </w:p>
    <w:p w14:paraId="2C84EF87" w14:textId="77777777" w:rsidR="00F57A7A" w:rsidRPr="007F602E" w:rsidRDefault="00F57A7A" w:rsidP="00F57A7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7F602E">
        <w:rPr>
          <w:rFonts w:ascii="TH SarabunPSK" w:hAnsi="TH SarabunPSK" w:cs="TH SarabunPSK"/>
          <w:color w:val="00B050"/>
          <w:sz w:val="32"/>
          <w:szCs w:val="32"/>
        </w:rPr>
        <w:t>External Integrity and Transparency Assessment</w:t>
      </w:r>
    </w:p>
    <w:p w14:paraId="02E5D54E" w14:textId="77777777" w:rsidR="00F57A7A" w:rsidRPr="00095B1B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แบบวัด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4634BAD9" w14:textId="77777777" w:rsidR="00F57A7A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095B1B">
        <w:rPr>
          <w:rFonts w:ascii="TH SarabunPSK" w:hAnsi="TH SarabunPSK" w:cs="TH SarabunPSK"/>
          <w:sz w:val="32"/>
          <w:szCs w:val="32"/>
        </w:rPr>
        <w:t>External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z w:val="32"/>
          <w:szCs w:val="32"/>
        </w:rPr>
        <w:t>EIT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เป็นแบบวัดที่ให้ผู้ตอบเลือกตัวเลือกคำตอบตามการรับรู้ของตนเอง โดยมีวัตถุประสงค์เพื่อเก็บข้อมูลการรับรู้ของผู้มีส่วนได้ส่วนเสียภายนอกที่มีต่อหน่วยงานที่ประเมิน ใน </w:t>
      </w:r>
      <w:r w:rsidRPr="00095B1B">
        <w:rPr>
          <w:rFonts w:ascii="TH SarabunPSK" w:hAnsi="TH SarabunPSK" w:cs="TH SarabunPSK"/>
          <w:sz w:val="32"/>
          <w:szCs w:val="32"/>
        </w:rPr>
        <w:t xml:space="preserve">3 </w:t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FF0E26F" w14:textId="77777777" w:rsidR="00F57A7A" w:rsidRPr="00335327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3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532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53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353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ผู้มีส่วนได้ส่วนเสียภายนอก</w:t>
      </w:r>
    </w:p>
    <w:p w14:paraId="072BB7BC" w14:textId="77777777" w:rsidR="00F57A7A" w:rsidRPr="006E4A22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ผู้มีส่วนได้ส่วนเสียภายนอก หมายถึง บุคคล นิติบุคคล บริษัทเอกชน หรือหน่วยงานของรัฐอื่นที่เคย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มารับบริการหรือมาติดต่อตามภารกิจของหน่วยงานภาครัฐ </w:t>
      </w:r>
      <w:r>
        <w:rPr>
          <w:rFonts w:ascii="TH SarabunPSK" w:hAnsi="TH SarabunPSK" w:cs="TH SarabunPSK" w:hint="cs"/>
          <w:sz w:val="32"/>
          <w:szCs w:val="32"/>
          <w:cs/>
        </w:rPr>
        <w:t>รวมไปถึง</w:t>
      </w:r>
      <w:r w:rsidRPr="00335327">
        <w:rPr>
          <w:rFonts w:ascii="TH SarabunPSK" w:hAnsi="TH SarabunPSK" w:cs="TH SarabunPSK" w:hint="cs"/>
          <w:sz w:val="32"/>
          <w:szCs w:val="32"/>
          <w:cs/>
        </w:rPr>
        <w:t>พนักงานจ้างเหมาบริการ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พ.ศ.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รวมไปถึง ผู้มีส่วนได้ส่วนเสียสำคัญหรือผู้มีส่วนได้ส่วนเสียทางใดทางหนึ่งหรือได้รับผลกระทบจากการกำหนดนโยบาย การปฏิบัติหน้าที่ หรือการดำเนินงานตามภารกิจของหน่วยงาน</w:t>
      </w:r>
    </w:p>
    <w:p w14:paraId="33346111" w14:textId="77777777" w:rsidR="00F57A7A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วิธีการรวบรวมข้อมูลแบบวัด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7B7CA4BC" w14:textId="77777777" w:rsidR="00F57A7A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การเก็บรวบรวมข้อมูลแบบวัด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จะมีการจำแนกออกเป็น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 ดังนี้</w:t>
      </w:r>
    </w:p>
    <w:p w14:paraId="77C8BF26" w14:textId="2004036F" w:rsidR="00F57A7A" w:rsidRDefault="00461706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แบบวัดการรับรู้ของผู้มีส่วนได้ส่วนเสีย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EIT </w:t>
      </w:r>
      <w:r w:rsidR="00F57A7A"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</w:t>
      </w:r>
      <w:r w:rsidR="00F57A7A" w:rsidRPr="00461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="00F57A7A" w:rsidRPr="00461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461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461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แบบวัด </w:t>
      </w:r>
      <w:r w:rsidRPr="00461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EIT </w:t>
      </w:r>
      <w:r w:rsidRPr="00461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461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1)</w:t>
      </w:r>
    </w:p>
    <w:p w14:paraId="6B5A0293" w14:textId="78AC3879" w:rsidR="00F57A7A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บทบาทหน้าที่ของหน่วยงานที่จะได้ประชาสัมพันธ์เพื่อให้ผู้รับบริการหรือติดต่อราชการกับหน่วยงานได้มีโอกาสเข้ามามีส่วนร่วมสะท้อนความคิดเห็นต่อการปฏิบัติราชการของหน่วยงาน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="0046170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ต้อง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เผยแพร่และประชาสัมพันธ์</w:t>
      </w:r>
      <w:r w:rsidR="0046170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ช่องทางการเข้าตอบแบบวัด </w:t>
      </w:r>
      <w:r w:rsidR="0046170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EIT </w:t>
      </w:r>
      <w:r w:rsidR="0046170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ของหน่วยงานให้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แก่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ผู้รับบริการหรือติดต่อราชการ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ของหน่วยงาน</w:t>
      </w:r>
      <w:r w:rsidR="0046170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อย่างทั่วถึง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617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ผู้รับบริการหรือผู้ติดต่อกับ</w:t>
      </w:r>
      <w:r w:rsidR="0046170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ภาครัฐ</w:t>
      </w:r>
      <w:r w:rsidR="0046170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เข้ามาตอบ</w:t>
      </w:r>
      <w:r w:rsidR="00B2631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แบบวัด 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EIT 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ด้วยตนเอง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ทางระบบ 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>ITAS</w:t>
      </w:r>
    </w:p>
    <w:p w14:paraId="77219F49" w14:textId="21923E88" w:rsidR="00F57A7A" w:rsidRPr="00335327" w:rsidRDefault="00B2631F" w:rsidP="00F57A7A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จำนวนผู้ตอบขั้นต่ำของแบบวัด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EIT </w:t>
      </w:r>
      <w:r w:rsidR="00F57A7A" w:rsidRPr="003353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F57A7A" w:rsidRPr="003353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</w:p>
    <w:p w14:paraId="756C8CC5" w14:textId="368A04C7" w:rsidR="00B2631F" w:rsidRPr="00335327" w:rsidRDefault="00F57A7A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B263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ผู้ตอบ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ขั้นต่ำของ</w:t>
      </w:r>
      <w:r w:rsidR="00B263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การตอบแบบวัด </w:t>
      </w:r>
      <w:r w:rsidR="00B2631F">
        <w:rPr>
          <w:rFonts w:ascii="TH SarabunPSK" w:hAnsi="TH SarabunPSK" w:cs="TH SarabunPSK"/>
          <w:color w:val="000000" w:themeColor="text1"/>
          <w:sz w:val="32"/>
          <w:szCs w:val="32"/>
        </w:rPr>
        <w:t>EIT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ส่วนที่ 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เป็นไปตามที่สำนักงาน ป.ป.ช. กำหนด</w:t>
      </w:r>
      <w:r w:rsidRPr="00335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5327">
        <w:rPr>
          <w:rFonts w:ascii="TH SarabunPSK" w:hAnsi="TH SarabunPSK" w:cs="TH SarabunPSK"/>
          <w:sz w:val="32"/>
          <w:szCs w:val="32"/>
          <w:cs/>
        </w:rPr>
        <w:t xml:space="preserve">เพื่อสร้างมาตรฐานการเก็บข้อมูลให้มีความน่าเชื่อถือ </w:t>
      </w:r>
      <w:r w:rsidR="00B2631F" w:rsidRPr="00335327">
        <w:rPr>
          <w:rFonts w:ascii="TH SarabunPSK" w:hAnsi="TH SarabunPSK" w:cs="TH SarabunPSK"/>
          <w:sz w:val="32"/>
          <w:szCs w:val="32"/>
          <w:cs/>
        </w:rPr>
        <w:t>โดยพิจารณาจากแนวทางดังต่อไปนี้</w:t>
      </w:r>
    </w:p>
    <w:p w14:paraId="606145D2" w14:textId="77777777" w:rsidR="00B2631F" w:rsidRPr="00335327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1. แนวทางการกำหนดกรอบการจัดสรรงบประมาณจังหวัดและกลุ่มจังหวัดของสำนักงานคณะกรรมการสภาพัฒนาเศรษฐกิจและสังคมแห่งชาติ ซึ่งได้กำหนดเกณฑ์การแบ่งขนาดจังหวัด ประกอบด้วย 3 องค์ประกอบ คือ 1) จำนวนอำเภอในจังหวัด 2) จำนวนประชากรในจังหวัด 3) ขนาดพื้นที่ของจังหวัด</w:t>
      </w:r>
    </w:p>
    <w:p w14:paraId="0EC064A1" w14:textId="77777777" w:rsidR="00B2631F" w:rsidRPr="00335327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 xml:space="preserve">2. ฐานข้อมูลผู้มีส่วนได้ส่วนเสียภายนอกที่หน่วยงานระบุในระบบ </w:t>
      </w:r>
      <w:r w:rsidRPr="00335327">
        <w:rPr>
          <w:rFonts w:ascii="TH SarabunPSK" w:hAnsi="TH SarabunPSK" w:cs="TH SarabunPSK"/>
          <w:sz w:val="32"/>
          <w:szCs w:val="32"/>
        </w:rPr>
        <w:t xml:space="preserve">ITAS </w:t>
      </w:r>
      <w:r w:rsidRPr="00335327">
        <w:rPr>
          <w:rFonts w:ascii="TH SarabunPSK" w:hAnsi="TH SarabunPSK" w:cs="TH SarabunPSK"/>
          <w:sz w:val="32"/>
          <w:szCs w:val="32"/>
          <w:cs/>
        </w:rPr>
        <w:t>ย้อนหลัง 3 ปี (พ.ศ. 2564 – 2566)</w:t>
      </w:r>
    </w:p>
    <w:p w14:paraId="05E13814" w14:textId="7F46AE3B" w:rsidR="00B2631F" w:rsidRPr="00335327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2631F">
        <w:rPr>
          <w:rFonts w:ascii="TH SarabunPSK" w:hAnsi="TH SarabunPSK" w:cs="TH SarabunPSK"/>
          <w:spacing w:val="-8"/>
          <w:sz w:val="32"/>
          <w:szCs w:val="32"/>
          <w:cs/>
        </w:rPr>
        <w:t xml:space="preserve">3. สถิติผู้รับบริการของหน่วยงานภาครัฐ ผ่านการตอบแบบวัดการเปิดเผยข้อมูลสาธารณะ (แบบวัด </w:t>
      </w:r>
      <w:r w:rsidRPr="00B2631F">
        <w:rPr>
          <w:rFonts w:ascii="TH SarabunPSK" w:hAnsi="TH SarabunPSK" w:cs="TH SarabunPSK"/>
          <w:spacing w:val="-8"/>
          <w:sz w:val="32"/>
          <w:szCs w:val="32"/>
        </w:rPr>
        <w:t>OIT)</w:t>
      </w:r>
      <w:r w:rsidRPr="00335327">
        <w:rPr>
          <w:rFonts w:ascii="TH SarabunPSK" w:hAnsi="TH SarabunPSK" w:cs="TH SarabunPSK"/>
          <w:sz w:val="32"/>
          <w:szCs w:val="32"/>
        </w:rPr>
        <w:t xml:space="preserve"> </w:t>
      </w:r>
      <w:r w:rsidRPr="00335327">
        <w:rPr>
          <w:rFonts w:ascii="TH SarabunPSK" w:hAnsi="TH SarabunPSK" w:cs="TH SarabunPSK"/>
          <w:sz w:val="32"/>
          <w:szCs w:val="32"/>
          <w:cs/>
        </w:rPr>
        <w:t>ของปี พ.ศ. 256</w:t>
      </w:r>
      <w:r>
        <w:rPr>
          <w:rFonts w:ascii="TH SarabunPSK" w:hAnsi="TH SarabunPSK" w:cs="TH SarabunPSK"/>
          <w:sz w:val="32"/>
          <w:szCs w:val="32"/>
        </w:rPr>
        <w:t>7</w:t>
      </w:r>
      <w:r w:rsidRPr="003353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310499" w14:textId="77777777" w:rsidR="00B2631F" w:rsidRPr="00335327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4. ฐานข้อมูลงานบริการที่มีการอนุมัติ อนุญาตของหน่วยงานภาครัฐ และฐานข้อมูลหน่วยงานที่มี</w:t>
      </w:r>
    </w:p>
    <w:p w14:paraId="6F8A374C" w14:textId="77777777" w:rsidR="00B2631F" w:rsidRPr="00335327" w:rsidRDefault="00B2631F" w:rsidP="00B263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 xml:space="preserve">การให้บริการผ่านระบบ </w:t>
      </w:r>
      <w:r w:rsidRPr="00335327">
        <w:rPr>
          <w:rFonts w:ascii="TH SarabunPSK" w:hAnsi="TH SarabunPSK" w:cs="TH SarabunPSK"/>
          <w:sz w:val="32"/>
          <w:szCs w:val="32"/>
        </w:rPr>
        <w:t xml:space="preserve">E-Service </w:t>
      </w:r>
      <w:r w:rsidRPr="00335327">
        <w:rPr>
          <w:rFonts w:ascii="TH SarabunPSK" w:hAnsi="TH SarabunPSK" w:cs="TH SarabunPSK"/>
          <w:sz w:val="32"/>
          <w:szCs w:val="32"/>
          <w:cs/>
        </w:rPr>
        <w:t xml:space="preserve">ที่จัดทำโดยสำนักงาน </w:t>
      </w:r>
      <w:proofErr w:type="spellStart"/>
      <w:r w:rsidRPr="00335327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335327">
        <w:rPr>
          <w:rFonts w:ascii="TH SarabunPSK" w:hAnsi="TH SarabunPSK" w:cs="TH SarabunPSK"/>
          <w:sz w:val="32"/>
          <w:szCs w:val="32"/>
          <w:cs/>
        </w:rPr>
        <w:t>.</w:t>
      </w:r>
    </w:p>
    <w:p w14:paraId="56EE696D" w14:textId="77777777" w:rsidR="00B2631F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327">
        <w:rPr>
          <w:rFonts w:ascii="TH SarabunPSK" w:hAnsi="TH SarabunPSK" w:cs="TH SarabunPSK"/>
          <w:sz w:val="32"/>
          <w:szCs w:val="32"/>
          <w:cs/>
        </w:rPr>
        <w:t>5. การวิเคราะห์ข้อมูลจากอำนาจหน้าที่ตามกฎหมายของหน่วยงานภาครัฐ</w:t>
      </w:r>
    </w:p>
    <w:p w14:paraId="68B43856" w14:textId="77777777" w:rsidR="00B2631F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2A57D66" w14:textId="77777777" w:rsidR="00B2631F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960372F" w14:textId="77777777" w:rsidR="00B2631F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6814210" w14:textId="77777777" w:rsidR="00B2631F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AF36C97" w14:textId="66C3F014" w:rsidR="00F57A7A" w:rsidRDefault="00B2631F" w:rsidP="00B2631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5327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F7E951" wp14:editId="17FA3204">
                <wp:simplePos x="0" y="0"/>
                <wp:positionH relativeFrom="margin">
                  <wp:posOffset>19050</wp:posOffset>
                </wp:positionH>
                <wp:positionV relativeFrom="paragraph">
                  <wp:posOffset>8289290</wp:posOffset>
                </wp:positionV>
                <wp:extent cx="6219825" cy="1404620"/>
                <wp:effectExtent l="0" t="0" r="2857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E2C9" w14:textId="77777777" w:rsidR="00086690" w:rsidRPr="00335327" w:rsidRDefault="00086690" w:rsidP="00F57A7A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353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*</w:t>
                            </w:r>
                            <w:r w:rsidRPr="003353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รายละเอียดของจำนวน</w:t>
                            </w:r>
                            <w:r w:rsidRPr="003353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กลุ่มตัวอย่างขั้นต่ำของผู้มีส่วนได้ส่วนเสียภายนอก</w:t>
                            </w:r>
                            <w:r w:rsidRPr="003353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53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3353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3353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1)</w:t>
                            </w:r>
                            <w:r w:rsidRPr="003353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ของแต่ละหน่วยงานดูเพิ่มเติมได้ที่ภาคผนวก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7E951" id="_x0000_s1028" type="#_x0000_t202" style="position:absolute;left:0;text-align:left;margin-left:1.5pt;margin-top:652.7pt;width:489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">
                <v:textbox style="mso-fit-shape-to-text:t">
                  <w:txbxContent>
                    <w:p w14:paraId="7E2FE2C9" w14:textId="77777777" w:rsidR="00086690" w:rsidRPr="00335327" w:rsidRDefault="00086690" w:rsidP="00F57A7A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353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*</w:t>
                      </w:r>
                      <w:r w:rsidRPr="0033532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รายละเอียดของจำนวน</w:t>
                      </w:r>
                      <w:r w:rsidRPr="003353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กลุ่มตัวอย่างขั้นต่ำของผู้มีส่วนได้ส่วนเสียภายนอก</w:t>
                      </w:r>
                      <w:r w:rsidRPr="0033532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53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33532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3353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1)</w:t>
                      </w:r>
                      <w:r w:rsidRPr="0033532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ของแต่ละหน่วยงานดูเพิ่มเติมได้ที่ภาคผนวก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ข.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A7A" w:rsidRPr="00335327">
        <w:rPr>
          <w:rFonts w:ascii="TH SarabunPSK" w:hAnsi="TH SarabunPSK" w:cs="TH SarabunPSK" w:hint="cs"/>
          <w:sz w:val="32"/>
          <w:szCs w:val="32"/>
          <w:cs/>
        </w:rPr>
        <w:t>โดยสำนักงาน ป.ป.ช. เป็นผู้กำหนด</w:t>
      </w:r>
      <w:r w:rsidR="00F57A7A" w:rsidRPr="00335327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ผู้ตอบ</w:t>
      </w:r>
      <w:r w:rsidR="00F57A7A" w:rsidRPr="00335327">
        <w:rPr>
          <w:rFonts w:ascii="TH SarabunPSK" w:hAnsi="TH SarabunPSK" w:cs="TH SarabunPSK"/>
          <w:sz w:val="32"/>
          <w:szCs w:val="32"/>
          <w:cs/>
        </w:rPr>
        <w:t>ขั้นต่ำ</w:t>
      </w:r>
      <w:r w:rsidR="00F57A7A" w:rsidRPr="00335327">
        <w:rPr>
          <w:rFonts w:ascii="TH SarabunPSK" w:hAnsi="TH SarabunPSK" w:cs="TH SarabunPSK" w:hint="cs"/>
          <w:sz w:val="32"/>
          <w:szCs w:val="32"/>
          <w:cs/>
        </w:rPr>
        <w:t>ของแบบวัด</w:t>
      </w:r>
      <w:r w:rsidR="00F57A7A">
        <w:rPr>
          <w:rFonts w:ascii="TH SarabunPSK" w:hAnsi="TH SarabunPSK" w:cs="TH SarabunPSK" w:hint="cs"/>
          <w:sz w:val="32"/>
          <w:szCs w:val="32"/>
          <w:cs/>
        </w:rPr>
        <w:t>การรับรู้</w:t>
      </w:r>
      <w:r w:rsidR="00F57A7A" w:rsidRPr="0033532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57A7A" w:rsidRPr="00335327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ผู้มีส่วนได้ส่วนเสียภายนอก</w:t>
      </w:r>
      <w:r w:rsidR="00F57A7A" w:rsidRPr="00335327">
        <w:rPr>
          <w:rFonts w:ascii="TH SarabunPSK" w:hAnsi="TH SarabunPSK" w:cs="TH SarabunPSK" w:hint="cs"/>
          <w:sz w:val="32"/>
          <w:szCs w:val="32"/>
          <w:cs/>
        </w:rPr>
        <w:t xml:space="preserve"> ส่วนที่ </w:t>
      </w:r>
      <w:r w:rsidR="00F57A7A" w:rsidRPr="00335327">
        <w:rPr>
          <w:rFonts w:ascii="TH SarabunPSK" w:hAnsi="TH SarabunPSK" w:cs="TH SarabunPSK"/>
          <w:sz w:val="32"/>
          <w:szCs w:val="32"/>
        </w:rPr>
        <w:t xml:space="preserve">1 </w:t>
      </w:r>
      <w:r w:rsidR="00F57A7A" w:rsidRPr="0033532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847"/>
        <w:gridCol w:w="1421"/>
        <w:gridCol w:w="1417"/>
        <w:gridCol w:w="3119"/>
      </w:tblGrid>
      <w:tr w:rsidR="00F57A7A" w:rsidRPr="00711FBC" w14:paraId="19749C94" w14:textId="77777777" w:rsidTr="000B36C2">
        <w:trPr>
          <w:trHeight w:val="4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E885" w14:textId="77777777" w:rsidR="00F57A7A" w:rsidRPr="00711FBC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กลุ่มหน่วยงาน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2656" w14:textId="77777777" w:rsidR="00F57A7A" w:rsidRPr="00711FBC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79EC" w14:textId="77777777" w:rsidR="00F57A7A" w:rsidRPr="00711FBC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EIT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33EA" w14:textId="77777777" w:rsidR="00F57A7A" w:rsidRPr="00711FBC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EIT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8867" w14:textId="77777777" w:rsidR="00F57A7A" w:rsidRPr="00711FBC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57A7A" w:rsidRPr="00416D74" w14:paraId="7528CD0F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658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49E0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9EE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61BD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64EE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57A7A" w:rsidRPr="00416D74" w14:paraId="6A6A0077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70B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2EBB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9EB0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AF36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C65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57A7A" w:rsidRPr="00416D74" w14:paraId="378C6055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625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องค์กรปกครองส่วนท้องถิ่นรูปแบบพิเศษ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6F61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B27B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F524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6BD3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57A7A" w:rsidRPr="00416D74" w14:paraId="37A485C7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F30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เทศบาลนคร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13E7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58FD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B41A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39D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57A7A" w:rsidRPr="00416D74" w14:paraId="6A6548F1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1AB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06D0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1D4D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CE3D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6EE01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การกำหนดขนาดจังหวัดอ้างอิงจาก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กำหนดกรอบการจัดสรรงบประมาณจังหวัดและกลุ่มจังหวัดของสำนักงานคณะกรรมการสภาพัฒนาเศรษฐกิจและสังคมแห่งชาติ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ซึ่งได้กำหนดเกณฑ์การแบ่งขนาดจังหวัด ประกอบด้วย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องค์ประกอบ คือ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จำนวนอำเภอในจังหวัด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2)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จำนวนประชากรในจังหวัด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3)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ขนาดพื้นที่ของจังหวัด</w:t>
            </w:r>
          </w:p>
        </w:tc>
      </w:tr>
      <w:tr w:rsidR="00F57A7A" w:rsidRPr="00416D74" w14:paraId="73D4762E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8AD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E9BE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F025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9846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B7A8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5E907DAA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DDC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A12C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DD11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A4FA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CF74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72CA3002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B95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F163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1,18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5023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1B24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1869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51B2D6CF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1F3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5F9F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1029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AD9E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4D22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7BCCA604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BA6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E116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E467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3455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96D1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68D1A4DD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DC57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DD3C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025E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9323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6807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679B5C46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A7B3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49B5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9C3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42D7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2C9D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6D2F18E2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015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9A0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8A5B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86A0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5921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27A8CC73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8465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สำนักงานปลัดกระทรวง/หน่วยนโยบาย/วิชาการ/ให้บริการเฉพาะด้าน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FEEA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4A3F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3AA9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5543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674678CB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1AD7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ส่วนกลางที่มีภารกิจอนุมัติ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อนุญาต/หน่วยให้บริการ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7362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692A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660B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284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7A7A" w:rsidRPr="00416D74" w14:paraId="3E4B3326" w14:textId="77777777" w:rsidTr="000B36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F198" w14:textId="30EC3F4F" w:rsidR="00F57A7A" w:rsidRPr="00416D74" w:rsidRDefault="00690C16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12A3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B674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65AC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2FC2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ยกเว้น </w:t>
            </w:r>
          </w:p>
          <w:p w14:paraId="5F85E8C3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สถาบันเทคโนโลยีปทุมวัน </w:t>
            </w:r>
          </w:p>
          <w:p w14:paraId="2F3F5F07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pacing w:val="-4"/>
                <w:sz w:val="32"/>
                <w:szCs w:val="32"/>
              </w:rPr>
              <w:t>2</w:t>
            </w:r>
            <w:r w:rsidRPr="00416D74">
              <w:rPr>
                <w:rFonts w:ascii="TH SarabunPSK" w:eastAsia="Times New Roman" w:hAnsi="TH SarabunPSK" w:cs="TH SarabunPSK"/>
                <w:color w:val="000000"/>
                <w:spacing w:val="-4"/>
                <w:sz w:val="32"/>
                <w:szCs w:val="32"/>
                <w:cs/>
              </w:rPr>
              <w:t>) สถาบันการพยาบาลศรีสวรินทิรา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สภากาชาดไทย </w:t>
            </w:r>
          </w:p>
          <w:p w14:paraId="2D2D4F62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สถาบันดนตรี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กัล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ยาณิวัฒนา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57A7A" w:rsidRPr="00416D74" w14:paraId="36EFAC21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CC2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หน่วยงานส่วนกลางขนาดเล็กและมีภารกิจเฉพาะด้าน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2428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D8AA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CC32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7D37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57A7A" w:rsidRPr="00416D74" w14:paraId="0284A2B4" w14:textId="77777777" w:rsidTr="000B36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F4A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หน่วยงานส่วนกลางอื่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 ๆ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B06D" w14:textId="77777777" w:rsidR="00F57A7A" w:rsidRPr="001622BF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622B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4ECA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8BB4" w14:textId="77777777" w:rsidR="00F57A7A" w:rsidRPr="00416D74" w:rsidRDefault="00F57A7A" w:rsidP="000B36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6A7" w14:textId="77777777" w:rsidR="00F57A7A" w:rsidRPr="00416D74" w:rsidRDefault="00F57A7A" w:rsidP="000B36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584780DC" w14:textId="77777777" w:rsidR="00F57A7A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คำอธิบายเพิ่มเติม</w:t>
      </w:r>
    </w:p>
    <w:p w14:paraId="4A2754C2" w14:textId="77777777" w:rsidR="00F57A7A" w:rsidRPr="00E4184C" w:rsidRDefault="00F57A7A" w:rsidP="00F57A7A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E4184C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  <w:cs/>
        </w:rPr>
        <w:t>หน่วยงานควร</w:t>
      </w:r>
      <w:r w:rsidRPr="00E4184C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จะคำนึงถึงการเผยแพร่ช่องทางการเข้าตอบแบบวัด </w:t>
      </w:r>
      <w:r w:rsidRPr="00E4184C"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  <w:t xml:space="preserve">EIT </w:t>
      </w:r>
      <w:r w:rsidRPr="00E4184C">
        <w:rPr>
          <w:rFonts w:ascii="TH SarabunPSK" w:eastAsia="Calibri" w:hAnsi="TH SarabunPSK" w:cs="TH SarabunPSK" w:hint="cs"/>
          <w:color w:val="000000" w:themeColor="text1"/>
          <w:spacing w:val="-8"/>
          <w:sz w:val="32"/>
          <w:szCs w:val="32"/>
          <w:cs/>
        </w:rPr>
        <w:t>ให้ผู้รับบริการหรือติดต่อราชการสามารถพบเห็นได้ง่าย โดยเฉพาะอย่างยิ่ง</w:t>
      </w:r>
      <w:r w:rsidRPr="00E4184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บนหน้าแรกของหน้าเว็บไซต์ของหน่วยงานด้วย</w:t>
      </w:r>
    </w:p>
    <w:p w14:paraId="61EB7256" w14:textId="77777777" w:rsidR="00F57A7A" w:rsidRDefault="00F57A7A" w:rsidP="00F57A7A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หน่วยงานมีบทบาทในการส่งเสริมให้ผู้รับบริ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ผู้มา</w:t>
      </w: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่อกับหน่วยงานเข้ามามีส่วนร่วมในการสะท้อนความคิดเห็นต่อการดำเนินงานและการบริหารงานของหน่วยงานตนเอง และจะต้อง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กำกับติดตามให้เข้ามาตอบตามระยะเวลาที่กำหนดให้ได้มากที่สุด 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โดยจะต้อง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ไม่น้อยกว่าจำนวนกลุ่มตัวอย่างขั้นต่ำตามที่กำหนด</w:t>
      </w:r>
    </w:p>
    <w:p w14:paraId="208E419C" w14:textId="34F7BE26" w:rsidR="00F57A7A" w:rsidRDefault="00B2631F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แบบวัดการรับรู้ของผู้มีส่วนได้ส่วนเสียภายนอก </w:t>
      </w:r>
      <w:r w:rsidR="00F57A7A"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F57A7A" w:rsidRPr="00CF13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(แบบวัด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EIT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0C77B486" w14:textId="77777777" w:rsidR="00F57A7A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เป็นบทบาทหน้าที่ของผู้ประเมินที่จะมีการวิเคราะห์กลุ่มเป้าหมาย คัดเลือก และจัดเก็บข้อมูล จากผู้มีส่วนได้ส่วนเสียที่สำคัญหรือผู้มีส่วนได้ส่วนเสียทางใดทางหนึ่งหรือได้รับผลกระทบจากการกำหนดนโยบาย การปฏิบัติหน้าที่ หรือการดำเนินงานตามภารกิจของหน่วยงาน</w:t>
      </w:r>
    </w:p>
    <w:p w14:paraId="50B13938" w14:textId="17629987" w:rsidR="00EF23D3" w:rsidRPr="00335327" w:rsidRDefault="00EF23D3" w:rsidP="00EF23D3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จำนวนผู้ตอบขั้นต่ำของแบบวัด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EIT </w:t>
      </w:r>
      <w:r w:rsidRPr="003353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49524ECA" w14:textId="682B8CEE" w:rsidR="00F57A7A" w:rsidRDefault="00EF23D3" w:rsidP="00EF23D3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ผู้ตอบ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ขั้นต่ำของ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การตอบแบบวัด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EIT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ส่วนที่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กำหนด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ไว้ที่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 ของ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ผู้ตอบ</w:t>
      </w:r>
      <w:r w:rsidRPr="0033532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ขั้นต่ำของ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การตอบแบบวัด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EIT</w:t>
      </w:r>
      <w:r w:rsidRPr="003353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ส่วนที่</w:t>
      </w:r>
      <w:r w:rsidR="00F57A7A" w:rsidRPr="0033532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แต่จะต้องมีจำนวนไม่น้อยกว่า 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="00F57A7A" w:rsidRPr="0033532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 คน</w:t>
      </w:r>
      <w:r w:rsidR="00F57A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และใน</w:t>
      </w:r>
      <w:r w:rsidR="00F57A7A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ที่สำนักงาน ป.ป.ช. กำหนดให้</w:t>
      </w:r>
      <w:r w:rsidR="00F57A7A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ต้องประชาสัมพันธ์ให้</w:t>
      </w:r>
      <w:r w:rsidR="00F57A7A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มีผู้มีส่วนได้ส่วนเสียภาย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นอกเข้าตอบแบบวัด </w:t>
      </w:r>
      <w:r w:rsidR="00F57A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1 </w:t>
      </w:r>
      <w:r w:rsidR="00F57A7A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มากกว่า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F664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="00F57A7A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 ป.ป.ช. ต</w:t>
      </w:r>
      <w:r w:rsidR="00FF6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องดำเนินการ</w:t>
      </w:r>
      <w:r w:rsidR="00F57A7A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รวบรวม</w:t>
      </w:r>
      <w:r w:rsidR="00F57A7A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ข้อมูลจากผู้มีส่วนได้ส่วนเสียภาย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 ผ่านการเข้าตอบแบบวัด </w:t>
      </w:r>
      <w:r w:rsidR="00F57A7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="00F57A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2 </w:t>
      </w:r>
      <w:r w:rsidR="00F57A7A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40 คน</w:t>
      </w:r>
    </w:p>
    <w:p w14:paraId="75A57A77" w14:textId="77777777" w:rsidR="00F57A7A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คำอธิบายเพิ่มเติม</w:t>
      </w:r>
    </w:p>
    <w:p w14:paraId="68581453" w14:textId="77777777" w:rsidR="00F57A7A" w:rsidRDefault="00F57A7A" w:rsidP="00F57A7A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เมินอาจมีการประสานงานเพื่อสอบถามหรือขอข้อมูลเพื่อใช้ประกอบการวิเคราะห์กลุ่มผู้มีส่วนได้ส่วนเสียภายนอกที่สำคัญของหน่วยงานเพื่อให้สอดคล้องกับบริบทของหน่วยงาน</w:t>
      </w:r>
    </w:p>
    <w:p w14:paraId="16109FFA" w14:textId="77777777" w:rsidR="00F57A7A" w:rsidRPr="00AA01ED" w:rsidRDefault="00F57A7A" w:rsidP="00F57A7A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เมินจะมีการประสานงานเพื่อสัมภาษณ์หรือเก็บข้อมูลความคิดเห็นจากผู้มีส่วนได้ส่วนเสียภายนอกที่สำคัญ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ตามระยะเวลาที่กำหนด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จากนั้น บันทึกข้อมูลในระบบ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ITAS</w:t>
      </w:r>
    </w:p>
    <w:p w14:paraId="2A2DD510" w14:textId="77777777" w:rsidR="00F57A7A" w:rsidRDefault="00F57A7A" w:rsidP="00F57A7A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53A23A" w14:textId="77777777" w:rsidR="00F57A7A" w:rsidRDefault="00F57A7A" w:rsidP="00F57A7A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F57A7A" w:rsidSect="0020754C">
          <w:headerReference w:type="default" r:id="rId16"/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335327">
        <w:rPr>
          <w:rFonts w:ascii="TH SarabunPSK" w:hAnsi="TH SarabunPSK" w:cs="TH SarabunPSK"/>
          <w:noProof/>
          <w:sz w:val="32"/>
          <w:szCs w:val="32"/>
          <w:highlight w:val="cyan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97F110" wp14:editId="6107F9C2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954395" cy="1404620"/>
                <wp:effectExtent l="0" t="0" r="2730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C30FC" w14:textId="77777777" w:rsidR="00086690" w:rsidRDefault="00086690" w:rsidP="00F57A7A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หน่วยงานสามารถศึกษาวิธีการดาวน์โหลด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QR Code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ในการเข้าตอบแบบวัด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EIT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ของหน่วยงาน เพื่อใช้ในการเผยแพร่ประชาสัมพันธ์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7F110" id="_x0000_s1029" type="#_x0000_t202" style="position:absolute;left:0;text-align:left;margin-left:0;margin-top:3.3pt;width:468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">
                <v:textbox style="mso-fit-shape-to-text:t">
                  <w:txbxContent>
                    <w:p w14:paraId="0E1C30FC" w14:textId="77777777" w:rsidR="00086690" w:rsidRDefault="00086690" w:rsidP="00F57A7A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หน่วยงานสามารถศึกษาวิธีการดาวน์โหลด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QR Code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ในการเข้าตอบแบบวัด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EIT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ของหน่วยงาน เพื่อใช้ในการเผยแพร่ประชาสัมพันธ์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 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355A1" w14:textId="77777777" w:rsidR="00F57A7A" w:rsidRPr="00CF14DD" w:rsidRDefault="00F57A7A" w:rsidP="00F57A7A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sz w:val="28"/>
        </w:rPr>
      </w:pPr>
      <w:r w:rsidRPr="00CF14D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รายละเอียดตัวชี้วัดและข้อคำถามของแบบวัด </w:t>
      </w:r>
      <w:r w:rsidRPr="00CF14DD">
        <w:rPr>
          <w:rFonts w:ascii="TH SarabunPSK" w:hAnsi="TH SarabunPSK" w:cs="TH SarabunPSK"/>
          <w:b/>
          <w:bCs/>
          <w:sz w:val="28"/>
        </w:rPr>
        <w:t>EIT</w:t>
      </w:r>
    </w:p>
    <w:p w14:paraId="5378AAB3" w14:textId="7521A590" w:rsidR="00F57A7A" w:rsidRPr="00E47945" w:rsidRDefault="00F57A7A" w:rsidP="00F57A7A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  <w:bookmarkStart w:id="21" w:name="_Toc83196512"/>
      <w:r w:rsidRPr="00E47945">
        <w:rPr>
          <w:rFonts w:ascii="TH SarabunPSK" w:hAnsi="TH SarabunPSK" w:cs="TH SarabunPSK"/>
          <w:b/>
          <w:bCs/>
          <w:sz w:val="28"/>
          <w:cs/>
        </w:rPr>
        <w:t>ตัวชี้วัดที่ 6 คุณภาพการดำเนินงาน</w:t>
      </w:r>
      <w:r w:rsidRPr="00E47945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หรือผู้มีส่วนได้ส่วนเสียของหน่วยงานต่อคุณภาพการดำเนินงาน </w:t>
      </w:r>
      <w:r w:rsidR="00FF6645">
        <w:rPr>
          <w:rFonts w:ascii="TH SarabunPSK" w:hAnsi="TH SarabunPSK" w:cs="TH SarabunPSK"/>
          <w:sz w:val="28"/>
          <w:cs/>
        </w:rPr>
        <w:br/>
      </w:r>
      <w:r w:rsidRPr="00E47945">
        <w:rPr>
          <w:rFonts w:ascii="TH SarabunPSK" w:hAnsi="TH SarabunPSK" w:cs="TH SarabunPSK"/>
          <w:sz w:val="28"/>
          <w:cs/>
        </w:rPr>
        <w:t>ในประเด็นที่เกี่ยวข้องกับการปฏิบัติหน้าที่ของเจ้าหน้าที่ที่เป็นไปตามมาตรฐาน ขั้นตอน และระยะเวลาที่กำหนด และจะต้องเป็นไปอย่างเท่าเทียมกัน</w:t>
      </w:r>
      <w:r>
        <w:rPr>
          <w:rFonts w:ascii="TH SarabunPSK" w:hAnsi="TH SarabunPSK" w:cs="TH SarabunPSK" w:hint="cs"/>
          <w:sz w:val="28"/>
          <w:cs/>
        </w:rPr>
        <w:t>โดย</w:t>
      </w:r>
      <w:r w:rsidRPr="00E47945">
        <w:rPr>
          <w:rFonts w:ascii="TH SarabunPSK" w:hAnsi="TH SarabunPSK" w:cs="TH SarabunPSK"/>
          <w:sz w:val="28"/>
          <w:cs/>
        </w:rPr>
        <w:t xml:space="preserve">ไม่เลือกปฏิบัติ </w:t>
      </w:r>
      <w:r w:rsidRPr="00074F8B">
        <w:rPr>
          <w:rFonts w:ascii="TH SarabunPSK" w:hAnsi="TH SarabunPSK" w:cs="TH SarabunPSK" w:hint="cs"/>
          <w:color w:val="000000" w:themeColor="text1"/>
          <w:sz w:val="28"/>
          <w:cs/>
        </w:rPr>
        <w:t>รวมถึง</w:t>
      </w:r>
      <w:r w:rsidRPr="00074F8B">
        <w:rPr>
          <w:rFonts w:ascii="TH SarabunPSK" w:hAnsi="TH SarabunPSK" w:cs="TH SarabunPSK"/>
          <w:color w:val="000000" w:themeColor="text1"/>
          <w:sz w:val="28"/>
          <w:cs/>
        </w:rPr>
        <w:t>พฤติกรรม</w:t>
      </w:r>
      <w:r w:rsidR="00FF6645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074F8B">
        <w:rPr>
          <w:rFonts w:ascii="TH SarabunPSK" w:hAnsi="TH SarabunPSK" w:cs="TH SarabunPSK"/>
          <w:color w:val="000000" w:themeColor="text1"/>
          <w:sz w:val="28"/>
          <w:cs/>
        </w:rPr>
        <w:t>การถูกเจ้าหน้าที่เรียกรับ</w:t>
      </w:r>
      <w:r w:rsidRPr="00074F8B">
        <w:rPr>
          <w:rFonts w:ascii="TH SarabunPSK" w:hAnsi="TH SarabunPSK" w:cs="TH SarabunPSK" w:hint="cs"/>
          <w:color w:val="000000" w:themeColor="text1"/>
          <w:sz w:val="28"/>
          <w:cs/>
        </w:rPr>
        <w:t>สินบน</w:t>
      </w:r>
      <w:r w:rsidRPr="00074F8B">
        <w:rPr>
          <w:rFonts w:ascii="TH SarabunPSK" w:hAnsi="TH SarabunPSK" w:cs="TH SarabunPSK"/>
          <w:color w:val="000000" w:themeColor="text1"/>
          <w:sz w:val="28"/>
          <w:cs/>
        </w:rPr>
        <w:t>เพื่อแลกกับการให้บริการหรือปฏิบัติหน้าที่</w:t>
      </w:r>
      <w:r w:rsidRPr="00E4794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7396B1E" w14:textId="77777777" w:rsidR="00F57A7A" w:rsidRPr="00E47945" w:rsidRDefault="00F57A7A" w:rsidP="00F57A7A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sz w:val="28"/>
          <w:cs/>
        </w:rPr>
        <w:t>ตัวชี้วัดที่ 6 คุณภาพการดำเนินงาน ประกอบด้วยข้อคำถาม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47945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3</w:t>
      </w:r>
      <w:r w:rsidRPr="00E47945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F57A7A" w:rsidRPr="00E47945" w14:paraId="4129137E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50CF52C9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22" w:name="_Hlk172206213"/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3CA7D0A5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0CFC2BCD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1F3B0387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FDD8F34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51CBB434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0ECD0177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69BDEC26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3619574E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05371B97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2E2A1193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1EF10434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F57A7A" w:rsidRPr="00E47945" w14:paraId="7C83395F" w14:textId="77777777" w:rsidTr="000B36C2">
        <w:trPr>
          <w:jc w:val="center"/>
        </w:trPr>
        <w:tc>
          <w:tcPr>
            <w:tcW w:w="562" w:type="dxa"/>
          </w:tcPr>
          <w:p w14:paraId="36031435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</w:rPr>
              <w:t>e1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2AF7A4" w14:textId="77777777" w:rsidR="00F57A7A" w:rsidRPr="00E47945" w:rsidRDefault="00F57A7A" w:rsidP="000B36C2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เจ้าหน้าที่ปฏิบัติงานหรือให้บริการแก่ท่าน เป็นไปตามขั้นตอนและระยะเวลา </w:t>
            </w:r>
          </w:p>
        </w:tc>
        <w:tc>
          <w:tcPr>
            <w:tcW w:w="1814" w:type="dxa"/>
            <w:vAlign w:val="center"/>
          </w:tcPr>
          <w:p w14:paraId="1E6B25DF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F98A6F1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E49379A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9E6F6CD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C96C0A7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E69D0FC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  <w:bookmarkEnd w:id="22"/>
    </w:tbl>
    <w:p w14:paraId="513CEBF2" w14:textId="77777777" w:rsidR="00F57A7A" w:rsidRDefault="00F57A7A" w:rsidP="00F57A7A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F57A7A" w:rsidRPr="00E47945" w14:paraId="3AEE1F18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9347543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5C8356B7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35A2A058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13996EC5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C2BAE5D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12CD0D0A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5F79F7A5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651E6BED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5B1F4E05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5B00F75F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4F1EE462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6F2C5A84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F57A7A" w:rsidRPr="00E47945" w14:paraId="778BF272" w14:textId="77777777" w:rsidTr="000B36C2">
        <w:trPr>
          <w:jc w:val="center"/>
        </w:trPr>
        <w:tc>
          <w:tcPr>
            <w:tcW w:w="562" w:type="dxa"/>
          </w:tcPr>
          <w:p w14:paraId="003B35F1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90FEC4" w14:textId="77777777" w:rsidR="00F57A7A" w:rsidRPr="00E47945" w:rsidRDefault="00F57A7A" w:rsidP="000B36C2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</w:t>
            </w:r>
            <w:r w:rsidRPr="005D717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</w:t>
            </w:r>
            <w:r w:rsidRPr="005D717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หรือให้บริการแก่ท่านและผู้อื่นอย่างเท่าเทียมกัน </w:t>
            </w:r>
          </w:p>
        </w:tc>
        <w:tc>
          <w:tcPr>
            <w:tcW w:w="1814" w:type="dxa"/>
            <w:vAlign w:val="center"/>
          </w:tcPr>
          <w:p w14:paraId="278AA974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D939FEF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36B50AA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702767A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48815BD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3B6D165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4EE0E8B0" w14:textId="77777777" w:rsidR="00F57A7A" w:rsidRPr="00E47945" w:rsidRDefault="00F57A7A" w:rsidP="00F57A7A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6747"/>
        <w:gridCol w:w="3628"/>
        <w:gridCol w:w="3628"/>
      </w:tblGrid>
      <w:tr w:rsidR="00F57A7A" w:rsidRPr="00E47945" w14:paraId="36A871FB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54B89B9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6747" w:type="dxa"/>
            <w:vMerge w:val="restart"/>
            <w:shd w:val="clear" w:color="auto" w:fill="BFBFBF" w:themeFill="background1" w:themeFillShade="BF"/>
            <w:vAlign w:val="center"/>
          </w:tcPr>
          <w:p w14:paraId="5DEF3341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7256" w:type="dxa"/>
            <w:gridSpan w:val="2"/>
            <w:shd w:val="clear" w:color="auto" w:fill="BFBFBF" w:themeFill="background1" w:themeFillShade="BF"/>
          </w:tcPr>
          <w:p w14:paraId="3C8E3588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65AD7125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77298046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47" w:type="dxa"/>
            <w:vMerge/>
            <w:shd w:val="clear" w:color="auto" w:fill="BFBFBF" w:themeFill="background1" w:themeFillShade="BF"/>
            <w:vAlign w:val="center"/>
          </w:tcPr>
          <w:p w14:paraId="0E2AF252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209EF50E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เคย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D2BD595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เคย</w:t>
            </w:r>
          </w:p>
        </w:tc>
      </w:tr>
      <w:tr w:rsidR="00F57A7A" w:rsidRPr="00E47945" w14:paraId="099B6BD7" w14:textId="77777777" w:rsidTr="000B36C2">
        <w:trPr>
          <w:jc w:val="center"/>
        </w:trPr>
        <w:tc>
          <w:tcPr>
            <w:tcW w:w="562" w:type="dxa"/>
          </w:tcPr>
          <w:p w14:paraId="49DA853D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e3</w:t>
            </w:r>
          </w:p>
        </w:tc>
        <w:tc>
          <w:tcPr>
            <w:tcW w:w="6747" w:type="dxa"/>
            <w:shd w:val="clear" w:color="auto" w:fill="auto"/>
            <w:vAlign w:val="center"/>
          </w:tcPr>
          <w:p w14:paraId="5F36451B" w14:textId="77777777" w:rsidR="00F57A7A" w:rsidRPr="00E47945" w:rsidRDefault="00F57A7A" w:rsidP="000B36C2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ท่านเคยถูกเจ้าหน้าที่เรียก</w:t>
            </w:r>
            <w:r w:rsidRPr="00ED66A1">
              <w:rPr>
                <w:rFonts w:ascii="TH SarabunPSK" w:hAnsi="TH SarabunPSK" w:cs="TH SarabunPSK"/>
                <w:sz w:val="28"/>
                <w:cs/>
              </w:rPr>
              <w:t>รับ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สินบน</w:t>
            </w: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เพื่อแลกกับ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</w:t>
            </w:r>
            <w:r w:rsidRPr="00E4794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ปฏิบัติงานหรือให้บริการแก่ท่าน หรือไม่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00615BE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447CFA4E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2A84C0FE" w14:textId="77777777" w:rsidR="00F57A7A" w:rsidRDefault="00F57A7A" w:rsidP="00F57A7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  <w:sectPr w:rsidR="00F57A7A" w:rsidSect="00FD6881">
          <w:headerReference w:type="default" r:id="rId17"/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41EC985B" w14:textId="26D9891D" w:rsidR="00F57A7A" w:rsidRPr="00E47945" w:rsidRDefault="00F57A7A" w:rsidP="00F57A7A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ตัวชี้วัดที่ 7 ประสิทธิภาพการสื่อสาร</w:t>
      </w:r>
      <w:r w:rsidRPr="00E47945">
        <w:rPr>
          <w:rFonts w:ascii="TH SarabunPSK" w:hAnsi="TH SarabunPSK" w:cs="TH SarabunPSK"/>
          <w:sz w:val="28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หรือผู้มีส่วนได้ส่วนเสียของหน่วยงานต่อประสิทธิภาพการสื่อสาร ในประเด็นที่เกี่ยวข้องกับการเผยแพร่ข้อมูลของหน่วยงานในเรื่องต่าง ๆ ต่อสาธารณชน ผ่านช่องทางที่หลากหลาย สามารถเข้าถึงได้ง่าย และไม่ซับซ้อน โดยข้อมูลที่เผยแพร่จะต้องครบถ้วนและเป็นปัจจุบัน มี</w:t>
      </w:r>
      <w:r w:rsidRPr="00E47945">
        <w:rPr>
          <w:rFonts w:ascii="TH SarabunPSK" w:hAnsi="TH SarabunPSK" w:cs="TH SarabunPSK"/>
          <w:color w:val="000000" w:themeColor="text1"/>
          <w:sz w:val="28"/>
          <w:cs/>
        </w:rPr>
        <w:t>การเผยแพร่ข้อมูลข่าวสารที่ประชาชนหรือผู้รับบริการควรได้รับทราบอย่างชัดเจน ในขณะเดียวกันหน่วยงานก็จะต้องมีการอธิบายหรือชี้แจงต</w:t>
      </w:r>
      <w:r>
        <w:rPr>
          <w:rFonts w:ascii="TH SarabunPSK" w:hAnsi="TH SarabunPSK" w:cs="TH SarabunPSK"/>
          <w:color w:val="000000" w:themeColor="text1"/>
          <w:sz w:val="28"/>
          <w:cs/>
        </w:rPr>
        <w:t>่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อป</w:t>
      </w:r>
      <w:r w:rsidRPr="00E47945">
        <w:rPr>
          <w:rFonts w:ascii="TH SarabunPSK" w:hAnsi="TH SarabunPSK" w:cs="TH SarabunPSK"/>
          <w:color w:val="000000" w:themeColor="text1"/>
          <w:sz w:val="28"/>
          <w:cs/>
        </w:rPr>
        <w:t xml:space="preserve">ระชาชนได้อย่างชัดเจนด้วย </w:t>
      </w:r>
    </w:p>
    <w:p w14:paraId="2C9DAADC" w14:textId="77777777" w:rsidR="00F57A7A" w:rsidRDefault="00F57A7A" w:rsidP="00F57A7A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sz w:val="28"/>
          <w:cs/>
        </w:rPr>
        <w:t>ตัวชี้วัดที่ 7 ประสิทธิภาพการสื่อสาร ประกอบด้วยข้อคำถาม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47945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3</w:t>
      </w:r>
      <w:r w:rsidRPr="00E47945">
        <w:rPr>
          <w:rFonts w:ascii="TH SarabunPSK" w:hAnsi="TH SarabunPSK" w:cs="TH SarabunPSK"/>
          <w:sz w:val="28"/>
          <w:cs/>
        </w:rPr>
        <w:t xml:space="preserve"> 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F57A7A" w:rsidRPr="00E47945" w14:paraId="286CCD07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37B07E8F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8F3F61D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123578ED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4387E788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71025078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00D5FE03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2C7E7AA7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0B34300A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6C23A6AA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2EBDC4B4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412FEFB4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670B9CB6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F57A7A" w:rsidRPr="00E47945" w14:paraId="1CC35242" w14:textId="77777777" w:rsidTr="000B36C2">
        <w:trPr>
          <w:jc w:val="center"/>
        </w:trPr>
        <w:tc>
          <w:tcPr>
            <w:tcW w:w="562" w:type="dxa"/>
          </w:tcPr>
          <w:p w14:paraId="4FCA1815" w14:textId="77777777" w:rsidR="00F57A7A" w:rsidRPr="00A55672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A55672">
              <w:rPr>
                <w:rFonts w:ascii="TH SarabunPSK" w:hAnsi="TH SarabunPSK" w:cs="TH SarabunPSK"/>
                <w:sz w:val="28"/>
              </w:rPr>
              <w:t>e4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0AC901" w14:textId="77777777" w:rsidR="00F57A7A" w:rsidRPr="00A55672" w:rsidRDefault="00F57A7A" w:rsidP="000B36C2">
            <w:pPr>
              <w:widowControl w:val="0"/>
              <w:rPr>
                <w:rFonts w:ascii="TH SarabunPSK" w:hAnsi="TH SarabunPSK" w:cs="TH SarabunPSK"/>
                <w:strike/>
                <w:sz w:val="28"/>
              </w:rPr>
            </w:pPr>
            <w:r w:rsidRPr="00A55672">
              <w:rPr>
                <w:rFonts w:ascii="TH SarabunPSK" w:hAnsi="TH SarabunPSK" w:cs="TH SarabunPSK"/>
                <w:sz w:val="28"/>
                <w:cs/>
              </w:rPr>
              <w:t>หน่วยงานมีช่องทาง</w:t>
            </w:r>
            <w:r w:rsidRPr="00A55672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A55672">
              <w:rPr>
                <w:rFonts w:ascii="TH SarabunPSK" w:hAnsi="TH SarabunPSK" w:cs="TH SarabunPSK"/>
                <w:sz w:val="28"/>
                <w:cs/>
              </w:rPr>
              <w:t xml:space="preserve">เผยแพร่ข้อมูลข่าวสารที่สามารถเข้าถึงได้ง่าย </w:t>
            </w:r>
          </w:p>
        </w:tc>
        <w:tc>
          <w:tcPr>
            <w:tcW w:w="1814" w:type="dxa"/>
            <w:vAlign w:val="center"/>
          </w:tcPr>
          <w:p w14:paraId="13CDEA02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D96FC82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461E065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9EA3C03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A0D1734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340171C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</w:tr>
    </w:tbl>
    <w:p w14:paraId="0C377397" w14:textId="77777777" w:rsidR="00F57A7A" w:rsidRDefault="00F57A7A" w:rsidP="00F57A7A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F57A7A" w:rsidRPr="00E47945" w14:paraId="6E4C21B2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465A1184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85ECE7F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382493F0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045F9294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79B59CC0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474B71F4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345F6F63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4C410952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760F7F41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4B91D31A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345C7B44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5AF1ABFB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F57A7A" w:rsidRPr="00E47945" w14:paraId="73C23F1A" w14:textId="77777777" w:rsidTr="000B36C2">
        <w:trPr>
          <w:jc w:val="center"/>
        </w:trPr>
        <w:tc>
          <w:tcPr>
            <w:tcW w:w="562" w:type="dxa"/>
          </w:tcPr>
          <w:p w14:paraId="6186FBCC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76BE9E" w14:textId="77777777" w:rsidR="00F57A7A" w:rsidRPr="00E47945" w:rsidRDefault="00F57A7A" w:rsidP="000B36C2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BC63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หน่วยงานมีกา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รประชาสัมพันธ์</w:t>
            </w:r>
            <w:r w:rsidRPr="00BC63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ข้อมูลข่าวสารที่ประชาชนหรือผู้รับบริการควรได้รับทราบอย่างชัดเจน </w:t>
            </w:r>
          </w:p>
        </w:tc>
        <w:tc>
          <w:tcPr>
            <w:tcW w:w="1814" w:type="dxa"/>
            <w:vAlign w:val="center"/>
          </w:tcPr>
          <w:p w14:paraId="707B7063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4A93809F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7BA3AF1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E73E798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88AD54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96E33B3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7DFBC9EB" w14:textId="77777777" w:rsidR="00F57A7A" w:rsidRPr="00E47945" w:rsidRDefault="00F57A7A" w:rsidP="00F57A7A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F57A7A" w:rsidRPr="00E47945" w14:paraId="1F529F63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3F7E37C7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82EAD6D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61C00A29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42CC79CE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3FB9604C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45B01A74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0FF39BA0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0FA6078B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6F7C1EBC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07B3F7D4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1E37384A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4777322B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F57A7A" w:rsidRPr="00E47945" w14:paraId="42B0EA63" w14:textId="77777777" w:rsidTr="000B36C2">
        <w:trPr>
          <w:jc w:val="center"/>
        </w:trPr>
        <w:tc>
          <w:tcPr>
            <w:tcW w:w="562" w:type="dxa"/>
          </w:tcPr>
          <w:p w14:paraId="3969BA0A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12E22F" w14:textId="77777777" w:rsidR="00F57A7A" w:rsidRPr="00E47945" w:rsidRDefault="00F57A7A" w:rsidP="000B36C2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เจ้าหน้าที่</w:t>
            </w:r>
            <w:r w:rsidRPr="00BC631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สามารถสื่อสาร ตอบข้อซักถาม หรือให้คำอธิบายแก่ท่านได้อย่างชัดเจน </w:t>
            </w:r>
          </w:p>
        </w:tc>
        <w:tc>
          <w:tcPr>
            <w:tcW w:w="1814" w:type="dxa"/>
            <w:vAlign w:val="center"/>
          </w:tcPr>
          <w:p w14:paraId="777BE2AA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6B3796F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E4683E6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23EC999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DC8D183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C1A941D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181CA73E" w14:textId="77777777" w:rsidR="00F57A7A" w:rsidRDefault="00F57A7A" w:rsidP="00F57A7A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  <w:sectPr w:rsidR="00F57A7A" w:rsidSect="00FD6881"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1E48AFBF" w14:textId="77777777" w:rsidR="00F57A7A" w:rsidRPr="00913D57" w:rsidRDefault="00F57A7A" w:rsidP="00F57A7A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b/>
          <w:bCs/>
          <w:spacing w:val="-4"/>
          <w:sz w:val="28"/>
          <w:cs/>
        </w:rPr>
        <w:lastRenderedPageBreak/>
        <w:t>ตัวชี้วัดที่ 8 การปรับปรุงระบบการทำงาน</w:t>
      </w:r>
      <w:r w:rsidRPr="00E47945">
        <w:rPr>
          <w:rFonts w:ascii="TH SarabunPSK" w:hAnsi="TH SarabunPSK" w:cs="TH SarabunPSK"/>
          <w:spacing w:val="-4"/>
          <w:sz w:val="28"/>
          <w:cs/>
        </w:rPr>
        <w:t xml:space="preserve"> เป็นตัวชี้วัดที่มีวัตถุประสงค์เพื่อประเมินการรับรู้ของ</w:t>
      </w:r>
      <w:r w:rsidRPr="00E47945">
        <w:rPr>
          <w:rFonts w:ascii="TH SarabunPSK" w:hAnsi="TH SarabunPSK" w:cs="TH SarabunPSK"/>
          <w:sz w:val="28"/>
          <w:cs/>
        </w:rPr>
        <w:t>ผู้รับบริการ ผู้มาติดต่อ หรือผู้มีส่วนได้ส่วนเสียของหน่วยงานต่อการปรับปรุงระบบการทำงาน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ทั้งการปฏิบัติงานของเจ้าหน้าที่ และกระบวนการทำงาน ขั้นตอน วิธีการบริการ และการพัฒนาการให้บริการผ่านทางออนไลน์ให้สะดวกรวดเร็วมากยิ่งขึ้น รวมไปถึง การ</w:t>
      </w:r>
      <w:r w:rsidRPr="00E47945">
        <w:rPr>
          <w:rFonts w:ascii="TH SarabunPSK" w:hAnsi="TH SarabunPSK" w:cs="TH SarabunPSK"/>
          <w:color w:val="000000" w:themeColor="text1"/>
          <w:sz w:val="28"/>
          <w:cs/>
        </w:rPr>
        <w:t>เปิดโอกาสให้</w:t>
      </w:r>
      <w:r w:rsidRPr="00E47945">
        <w:rPr>
          <w:rFonts w:ascii="TH SarabunPSK" w:eastAsia="Times New Roman" w:hAnsi="TH SarabunPSK" w:cs="TH SarabunPSK"/>
          <w:color w:val="000000" w:themeColor="text1"/>
          <w:sz w:val="28"/>
          <w:cs/>
        </w:rPr>
        <w:t>บุคคลภายนอกได้</w:t>
      </w:r>
      <w:r w:rsidRPr="00E47945">
        <w:rPr>
          <w:rFonts w:ascii="TH SarabunPSK" w:hAnsi="TH SarabunPSK" w:cs="TH SarabunPSK"/>
          <w:color w:val="000000" w:themeColor="text1"/>
          <w:sz w:val="28"/>
          <w:cs/>
        </w:rPr>
        <w:t>เข้าไปมีส่วนร่วมในการปรับปรุงพัฒนาการดำเนินงานให้ดีขึ้นและเกิดความโปร่งใสมากยิ่งขึ้น</w:t>
      </w:r>
      <w:r>
        <w:rPr>
          <w:rFonts w:ascii="TH SarabunPSK" w:hAnsi="TH SarabunPSK" w:cs="TH SarabunPSK"/>
          <w:spacing w:val="-4"/>
          <w:sz w:val="28"/>
        </w:rPr>
        <w:t xml:space="preserve">  </w:t>
      </w:r>
    </w:p>
    <w:p w14:paraId="658AEB08" w14:textId="77777777" w:rsidR="00F57A7A" w:rsidRPr="006B1915" w:rsidRDefault="00F57A7A" w:rsidP="00F57A7A">
      <w:pPr>
        <w:pStyle w:val="ListParagraph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28"/>
        </w:rPr>
      </w:pPr>
      <w:r w:rsidRPr="00E47945">
        <w:rPr>
          <w:rFonts w:ascii="TH SarabunPSK" w:hAnsi="TH SarabunPSK" w:cs="TH SarabunPSK"/>
          <w:sz w:val="28"/>
          <w:cs/>
        </w:rPr>
        <w:t>ตัวชี้วัดที่ 8 การปรับปรุงระบบการทำงาน  ประกอบด้วยข้อคำถาม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47945">
        <w:rPr>
          <w:rFonts w:ascii="TH SarabunPSK" w:hAnsi="TH SarabunPSK" w:cs="TH SarabunPSK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 xml:space="preserve">3 </w:t>
      </w:r>
      <w:r w:rsidRPr="00E47945">
        <w:rPr>
          <w:rFonts w:ascii="TH SarabunPSK" w:hAnsi="TH SarabunPSK" w:cs="TH SarabunPSK"/>
          <w:sz w:val="28"/>
          <w:cs/>
        </w:rPr>
        <w:t>ข้อ ดังนี้</w:t>
      </w: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F57A7A" w:rsidRPr="00E47945" w14:paraId="14AFEF96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1D677809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2574BADA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0A30FEE9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7165548C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3C871726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258FD57D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19FDD73B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3A36BC77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60E8E663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61DB56E7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36A1CE2F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786FBAFC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F57A7A" w:rsidRPr="00E47945" w14:paraId="1C72FE8B" w14:textId="77777777" w:rsidTr="000B36C2">
        <w:trPr>
          <w:jc w:val="center"/>
        </w:trPr>
        <w:tc>
          <w:tcPr>
            <w:tcW w:w="562" w:type="dxa"/>
          </w:tcPr>
          <w:p w14:paraId="57697A91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8FE253" w14:textId="77777777" w:rsidR="00F57A7A" w:rsidRPr="00166A11" w:rsidRDefault="00F57A7A" w:rsidP="000B36C2">
            <w:pPr>
              <w:widowControl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F1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</w:t>
            </w:r>
            <w:r w:rsidRPr="00EF1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เปิดโอกาสให้บุคคลภายนอกได้เข้าไปมีส่วนร่วม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ในการ</w:t>
            </w:r>
            <w:r w:rsidRPr="00EF1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ปรับปรุงพัฒนาการดำเนินงาน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ของหน่วยงาน</w:t>
            </w:r>
          </w:p>
        </w:tc>
        <w:tc>
          <w:tcPr>
            <w:tcW w:w="1814" w:type="dxa"/>
            <w:vAlign w:val="center"/>
          </w:tcPr>
          <w:p w14:paraId="1EEA2EDF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1914D4A4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F2E50D3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EDF7FCD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36AA73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F35C27D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029BD8C4" w14:textId="77777777" w:rsidR="00F57A7A" w:rsidRPr="00EF1918" w:rsidRDefault="00F57A7A" w:rsidP="00F57A7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F57A7A" w:rsidRPr="00E47945" w14:paraId="42F2437E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FD78882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A9CAAA2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674AFDAA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33B13F1F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6313FF5B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113823F2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31C7C53E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57E6BC8E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49DC760B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29A95166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5FA481E1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45178E0C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F57A7A" w:rsidRPr="00E47945" w14:paraId="7DBA6B06" w14:textId="77777777" w:rsidTr="000B36C2">
        <w:trPr>
          <w:jc w:val="center"/>
        </w:trPr>
        <w:tc>
          <w:tcPr>
            <w:tcW w:w="562" w:type="dxa"/>
          </w:tcPr>
          <w:p w14:paraId="31CF5D28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3599A6" w14:textId="77777777" w:rsidR="00F57A7A" w:rsidRPr="0062113D" w:rsidRDefault="00F57A7A" w:rsidP="000B36C2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3F2CE7">
              <w:rPr>
                <w:rFonts w:ascii="TH SarabunPSK" w:hAnsi="TH SarabunPSK" w:cs="TH SarabunPSK"/>
                <w:sz w:val="28"/>
                <w:cs/>
              </w:rPr>
              <w:t>หน่วยงานมีการปรับปรุงการดำเนินงานให้ตอบสนองต่อประชาชน</w:t>
            </w:r>
            <w:r w:rsidRPr="0062113D">
              <w:rPr>
                <w:rFonts w:ascii="TH SarabunPSK" w:hAnsi="TH SarabunPSK" w:cs="TH SarabunPSK"/>
                <w:strike/>
                <w:sz w:val="28"/>
                <w: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52547881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0D9FC8CE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5E73571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1FA0924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3D82CC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2CF81FB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73A8C288" w14:textId="77777777" w:rsidR="00F57A7A" w:rsidRDefault="00F57A7A" w:rsidP="00F57A7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2"/>
        <w:tblW w:w="1456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119"/>
        <w:gridCol w:w="1814"/>
        <w:gridCol w:w="1814"/>
        <w:gridCol w:w="1814"/>
        <w:gridCol w:w="1814"/>
        <w:gridCol w:w="1814"/>
        <w:gridCol w:w="1814"/>
      </w:tblGrid>
      <w:tr w:rsidR="00F57A7A" w:rsidRPr="00E47945" w14:paraId="777AA3C6" w14:textId="77777777" w:rsidTr="000B36C2">
        <w:trPr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2C3BD744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EBE08EC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คำถาม</w:t>
            </w:r>
          </w:p>
        </w:tc>
        <w:tc>
          <w:tcPr>
            <w:tcW w:w="10884" w:type="dxa"/>
            <w:gridSpan w:val="6"/>
            <w:shd w:val="clear" w:color="auto" w:fill="BFBFBF" w:themeFill="background1" w:themeFillShade="BF"/>
          </w:tcPr>
          <w:p w14:paraId="2B690892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F57A7A" w:rsidRPr="00E47945" w14:paraId="622E3B9B" w14:textId="77777777" w:rsidTr="000B36C2">
        <w:trPr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36E9E1DC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  <w:vAlign w:val="center"/>
          </w:tcPr>
          <w:p w14:paraId="458A835F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4" w:type="dxa"/>
          </w:tcPr>
          <w:p w14:paraId="6DDEB42B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47945">
              <w:rPr>
                <w:rFonts w:ascii="TH SarabunPSK" w:hAnsi="TH SarabunPSK" w:cs="TH SarabunPSK"/>
                <w:cs/>
              </w:rPr>
              <w:t>ไม่</w:t>
            </w: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  <w:tc>
          <w:tcPr>
            <w:tcW w:w="1814" w:type="dxa"/>
          </w:tcPr>
          <w:p w14:paraId="13B2BB9A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4AD3BEAA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ค่อนข้างไม่เห็นด้วย</w:t>
            </w:r>
          </w:p>
        </w:tc>
        <w:tc>
          <w:tcPr>
            <w:tcW w:w="1814" w:type="dxa"/>
            <w:shd w:val="clear" w:color="auto" w:fill="auto"/>
          </w:tcPr>
          <w:p w14:paraId="384650AE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ค่อนข้างเห็นด้วย</w:t>
            </w:r>
          </w:p>
        </w:tc>
        <w:tc>
          <w:tcPr>
            <w:tcW w:w="1814" w:type="dxa"/>
            <w:shd w:val="clear" w:color="auto" w:fill="auto"/>
          </w:tcPr>
          <w:p w14:paraId="7C9203A4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</w:t>
            </w:r>
          </w:p>
        </w:tc>
        <w:tc>
          <w:tcPr>
            <w:tcW w:w="1814" w:type="dxa"/>
          </w:tcPr>
          <w:p w14:paraId="08A2A204" w14:textId="77777777" w:rsidR="00F57A7A" w:rsidRPr="00E47945" w:rsidRDefault="00F57A7A" w:rsidP="000B36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เห็นด้วยอย่างยิ่ง</w:t>
            </w:r>
          </w:p>
        </w:tc>
      </w:tr>
      <w:tr w:rsidR="00F57A7A" w:rsidRPr="00E47945" w14:paraId="0B771A1B" w14:textId="77777777" w:rsidTr="000B36C2">
        <w:trPr>
          <w:jc w:val="center"/>
        </w:trPr>
        <w:tc>
          <w:tcPr>
            <w:tcW w:w="562" w:type="dxa"/>
          </w:tcPr>
          <w:p w14:paraId="22B1A671" w14:textId="77777777" w:rsidR="00F57A7A" w:rsidRPr="00E47945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4AFD91" w14:textId="77777777" w:rsidR="00F57A7A" w:rsidRPr="0062113D" w:rsidRDefault="00F57A7A" w:rsidP="000B36C2">
            <w:pPr>
              <w:widowControl w:val="0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หน่วยงานมี</w:t>
            </w:r>
            <w:r w:rsidRPr="00E47945">
              <w:rPr>
                <w:rFonts w:ascii="TH SarabunPSK" w:hAnsi="TH SarabunPSK" w:cs="TH SarabunPSK"/>
                <w:sz w:val="28"/>
                <w:cs/>
              </w:rPr>
              <w:t>การพัฒนาการให้บริการผ่าน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ช่อง</w:t>
            </w:r>
            <w:r w:rsidRPr="00E47945">
              <w:rPr>
                <w:rFonts w:ascii="TH SarabunPSK" w:hAnsi="TH SarabunPSK" w:cs="TH SarabunPSK"/>
                <w:sz w:val="28"/>
                <w:cs/>
              </w:rPr>
              <w:t>ทางออนไลน์ให้สะดวก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47945">
              <w:rPr>
                <w:rFonts w:ascii="TH SarabunPSK" w:hAnsi="TH SarabunPSK" w:cs="TH SarabunPSK"/>
                <w:sz w:val="28"/>
                <w:cs/>
              </w:rPr>
              <w:t>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และมีประสิทธิภาพ</w:t>
            </w:r>
          </w:p>
        </w:tc>
        <w:tc>
          <w:tcPr>
            <w:tcW w:w="1814" w:type="dxa"/>
            <w:vAlign w:val="center"/>
          </w:tcPr>
          <w:p w14:paraId="1BEE6637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3D40AD9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8B0E985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5FB601E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7A33FB5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CCFD04E" w14:textId="77777777" w:rsidR="00F57A7A" w:rsidRPr="008A545E" w:rsidRDefault="00F57A7A" w:rsidP="000B36C2">
            <w:pPr>
              <w:widowControl w:val="0"/>
              <w:jc w:val="center"/>
              <w:rPr>
                <w:rFonts w:ascii="TH SarabunPSK" w:hAnsi="TH SarabunPSK" w:cs="TH SarabunPSK"/>
                <w:strike/>
                <w:color w:val="00B050"/>
                <w:sz w:val="28"/>
              </w:rPr>
            </w:pPr>
          </w:p>
        </w:tc>
      </w:tr>
    </w:tbl>
    <w:p w14:paraId="73312225" w14:textId="77777777" w:rsidR="00F57A7A" w:rsidRPr="00E62E0E" w:rsidRDefault="00F57A7A" w:rsidP="00F57A7A">
      <w:pPr>
        <w:rPr>
          <w:rFonts w:ascii="TH SarabunPSK" w:hAnsi="TH SarabunPSK" w:cs="TH SarabunPSK"/>
          <w:sz w:val="28"/>
          <w:cs/>
        </w:rPr>
        <w:sectPr w:rsidR="00F57A7A" w:rsidRPr="00E62E0E" w:rsidSect="00BA0EDB">
          <w:headerReference w:type="default" r:id="rId18"/>
          <w:pgSz w:w="16839" w:h="11907" w:orient="landscape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51BD574B" w14:textId="77777777" w:rsidR="00DA4EDE" w:rsidRPr="00095B1B" w:rsidRDefault="00DA4EDE" w:rsidP="00DA4EDE">
      <w:pPr>
        <w:pStyle w:val="Heading2"/>
      </w:pPr>
      <w:bookmarkStart w:id="23" w:name="_Toc182495079"/>
      <w:bookmarkEnd w:id="21"/>
      <w:r>
        <w:lastRenderedPageBreak/>
        <w:t>3</w:t>
      </w:r>
      <w:r w:rsidRPr="00095B1B">
        <w:rPr>
          <w:cs/>
        </w:rPr>
        <w:t>.</w:t>
      </w:r>
      <w:r w:rsidRPr="00095B1B">
        <w:t>5</w:t>
      </w:r>
      <w:r w:rsidRPr="00095B1B">
        <w:rPr>
          <w:cs/>
        </w:rPr>
        <w:t xml:space="preserve"> แบบ</w:t>
      </w:r>
      <w:r>
        <w:rPr>
          <w:rFonts w:hint="cs"/>
          <w:cs/>
        </w:rPr>
        <w:t>วัด</w:t>
      </w:r>
      <w:r w:rsidRPr="00095B1B">
        <w:rPr>
          <w:cs/>
        </w:rPr>
        <w:t xml:space="preserve"> </w:t>
      </w:r>
      <w:r w:rsidRPr="00095B1B">
        <w:t>OIT</w:t>
      </w:r>
      <w:bookmarkEnd w:id="23"/>
    </w:p>
    <w:p w14:paraId="67CAC6FD" w14:textId="77777777" w:rsidR="00DA4EDE" w:rsidRPr="008F20B4" w:rsidRDefault="00DA4EDE" w:rsidP="00DA4ED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F20B4">
        <w:rPr>
          <w:rFonts w:ascii="TH SarabunPSK" w:hAnsi="TH SarabunPSK" w:cs="TH SarabunPSK"/>
          <w:color w:val="00B050"/>
          <w:spacing w:val="-4"/>
          <w:sz w:val="32"/>
          <w:szCs w:val="32"/>
        </w:rPr>
        <w:t>Open Data Integrity and Transparency Assessment</w:t>
      </w:r>
    </w:p>
    <w:p w14:paraId="6940C394" w14:textId="77777777" w:rsidR="00DA4EDE" w:rsidRPr="00095B1B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.1 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bookmarkEnd w:id="20"/>
    <w:p w14:paraId="2913DF1A" w14:textId="0696F39A" w:rsidR="00E62E0E" w:rsidRPr="00095B1B" w:rsidRDefault="00E62E0E" w:rsidP="00E62E0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แบบวัดการเปิดเผยข้อมูลสาธารณะ (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Open Data Integrity and Transparency Assessment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เป็นแบบวัดที่ให้ผู้ตอบแสดงหลักฐานว่ามีการเปิดเผยข้อมูลตามที่กำหนดต่อสาธารณชน ผ่านการระบุ </w:t>
      </w:r>
      <w:r w:rsidRPr="00095B1B">
        <w:rPr>
          <w:rFonts w:ascii="TH SarabunPSK" w:hAnsi="TH SarabunPSK" w:cs="TH SarabunPSK"/>
          <w:sz w:val="32"/>
          <w:szCs w:val="32"/>
        </w:rPr>
        <w:t>URL</w:t>
      </w:r>
      <w:r w:rsidR="00B97AFB">
        <w:rPr>
          <w:rFonts w:ascii="TH SarabunPSK" w:hAnsi="TH SarabunPSK" w:cs="TH SarabunPSK"/>
          <w:sz w:val="32"/>
          <w:szCs w:val="32"/>
        </w:rPr>
        <w:br/>
      </w:r>
      <w:r w:rsidRPr="00095B1B">
        <w:rPr>
          <w:rFonts w:ascii="TH SarabunPSK" w:hAnsi="TH SarabunPSK" w:cs="TH SarabunPSK"/>
          <w:sz w:val="32"/>
          <w:szCs w:val="32"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>ที่เชื่อมโยงไปยังเว็บไซต์ของหน่วยงาน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ลงในระบบ </w:t>
      </w:r>
      <w:r>
        <w:rPr>
          <w:rFonts w:ascii="TH SarabunPSK" w:hAnsi="TH SarabunPSK" w:cs="TH SarabunPSK"/>
          <w:sz w:val="32"/>
          <w:szCs w:val="32"/>
        </w:rPr>
        <w:t xml:space="preserve">ITAS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โดยมีวัตถุประสงค์เพื่อเก็บข้อมูลจากเว็บไซต์ของหน่วยงาน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และทำการ</w:t>
      </w:r>
      <w:r w:rsidRPr="00095B1B">
        <w:rPr>
          <w:rFonts w:ascii="TH SarabunPSK" w:hAnsi="TH SarabunPSK" w:cs="TH SarabunPSK"/>
          <w:sz w:val="32"/>
          <w:szCs w:val="32"/>
          <w:cs/>
        </w:rPr>
        <w:t>ประเมินระดับการเปิดเผยข้อมูลต่อสาธารณะของหน่วยงาน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95B1B">
        <w:rPr>
          <w:rFonts w:ascii="TH SarabunPSK" w:hAnsi="TH SarabunPSK" w:cs="TH SarabunPSK"/>
          <w:sz w:val="32"/>
          <w:szCs w:val="32"/>
          <w:cs/>
        </w:rPr>
        <w:t>ประชาชนสามารถเข้าถึงข้อมูล</w:t>
      </w:r>
      <w:r>
        <w:rPr>
          <w:rFonts w:ascii="TH SarabunPSK" w:hAnsi="TH SarabunPSK" w:cs="TH SarabunPSK" w:hint="cs"/>
          <w:sz w:val="32"/>
          <w:szCs w:val="32"/>
          <w:cs/>
        </w:rPr>
        <w:t>ได้จาก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เว็บไซต์หลักของหน่วยงานใน </w:t>
      </w:r>
      <w:r w:rsidRPr="00095B1B">
        <w:rPr>
          <w:rFonts w:ascii="TH SarabunPSK" w:hAnsi="TH SarabunPSK" w:cs="TH SarabunPSK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(ประกอบด้วย </w:t>
      </w:r>
      <w:r w:rsidRPr="00095B1B">
        <w:rPr>
          <w:rFonts w:ascii="TH SarabunPSK" w:hAnsi="TH SarabunPSK" w:cs="TH SarabunPSK"/>
          <w:spacing w:val="4"/>
          <w:sz w:val="32"/>
          <w:szCs w:val="32"/>
        </w:rPr>
        <w:t>5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ตัวชี้วัดย่อย ได้แก่ ข้อมูลพื้นฐาน การบริหารงาน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และการใช้จ่ายงบประมาณ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จัดซื้อจัดจ้าง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การบริหาร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และพัฒนาทรัพยากรบุคคล และการส่งเสริมความโปร่งใส) และตัวชี้วัดการป้องกันการทุจริต (ประกอบด้วย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B97AFB">
        <w:rPr>
          <w:rFonts w:ascii="TH SarabunPSK" w:hAnsi="TH SarabunPSK" w:cs="TH SarabunPSK"/>
          <w:spacing w:val="4"/>
          <w:sz w:val="32"/>
          <w:szCs w:val="32"/>
        </w:rPr>
        <w:br/>
      </w:r>
      <w:r w:rsidRPr="00095B1B">
        <w:rPr>
          <w:rFonts w:ascii="TH SarabunPSK" w:hAnsi="TH SarabunPSK" w:cs="TH SarabunPSK"/>
          <w:spacing w:val="4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การดำเนินการเพื่อป้องกันการทุจริต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ในประเด็นสินบน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ส่งเสริมคุณธรรมและความโปร่งใส</w:t>
      </w:r>
      <w:r w:rsidRPr="00095B1B">
        <w:rPr>
          <w:rFonts w:ascii="TH SarabunPSK" w:hAnsi="TH SarabunPSK" w:cs="TH SarabunPSK"/>
          <w:sz w:val="32"/>
          <w:szCs w:val="32"/>
          <w:cs/>
        </w:rPr>
        <w:t>)</w:t>
      </w:r>
    </w:p>
    <w:p w14:paraId="20914E9B" w14:textId="77777777" w:rsidR="00DA4EDE" w:rsidRPr="00095B1B" w:rsidRDefault="00DA4EDE" w:rsidP="00DA4ED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E86">
        <w:rPr>
          <w:rFonts w:ascii="TH SarabunPSK" w:hAnsi="TH SarabunPSK" w:cs="TH SarabunPSK"/>
          <w:b/>
          <w:bCs/>
          <w:sz w:val="32"/>
          <w:szCs w:val="32"/>
        </w:rPr>
        <w:t xml:space="preserve">3.5.2 </w:t>
      </w:r>
      <w:r w:rsidRPr="00104E86">
        <w:rPr>
          <w:rFonts w:ascii="TH SarabunPSK" w:hAnsi="TH SarabunPSK" w:cs="TH SarabunPSK"/>
          <w:b/>
          <w:bCs/>
          <w:sz w:val="32"/>
          <w:szCs w:val="32"/>
          <w:cs/>
        </w:rPr>
        <w:t>คำนิยาม</w:t>
      </w:r>
      <w:r w:rsidRPr="00104E86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ที่สำคัญ</w:t>
      </w:r>
    </w:p>
    <w:p w14:paraId="3A14B892" w14:textId="74901AA3" w:rsidR="00E62E0E" w:rsidRPr="00EF23D3" w:rsidRDefault="00E62E0E" w:rsidP="00EF23D3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F23D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EF23D3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  <w:r w:rsidRPr="00EF23D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EF23D3">
        <w:rPr>
          <w:rFonts w:ascii="TH SarabunPSK" w:hAnsi="TH SarabunPSK" w:cs="TH SarabunPSK"/>
          <w:sz w:val="32"/>
          <w:szCs w:val="32"/>
          <w:cs/>
        </w:rPr>
        <w:t xml:space="preserve"> หมายถึง เว็บไซต์หลักของหน่วยงานภาครัฐที่ใช้ในการสื่อสารต่อสาธารณะ</w:t>
      </w:r>
    </w:p>
    <w:p w14:paraId="47F99247" w14:textId="22A8B4E2" w:rsidR="00E62E0E" w:rsidRPr="00EF23D3" w:rsidRDefault="00E62E0E" w:rsidP="00EF23D3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F23D3">
        <w:rPr>
          <w:rFonts w:ascii="TH SarabunPSK" w:hAnsi="TH SarabunPSK" w:cs="TH SarabunPSK" w:hint="cs"/>
          <w:b/>
          <w:bCs/>
          <w:sz w:val="32"/>
          <w:szCs w:val="32"/>
          <w:cs/>
        </w:rPr>
        <w:t>“หน่วยงาน”</w:t>
      </w:r>
      <w:r w:rsidRPr="00EF23D3">
        <w:rPr>
          <w:rFonts w:ascii="TH SarabunPSK" w:hAnsi="TH SarabunPSK" w:cs="TH SarabunPSK" w:hint="cs"/>
          <w:sz w:val="32"/>
          <w:szCs w:val="32"/>
          <w:cs/>
        </w:rPr>
        <w:t xml:space="preserve"> หมายถึง ภาพรวมของหน่วยงาน ดังนั้น ข้อมูลต่าง ๆ ของหน่วยงานจะต้องเป็นข้อมูลในภาพรวมของหน่วยงาน ไม่ใช่ข้อมูลของส่วนงานหรือภารกิจใดภารกิจหนึ่งของหน่วยงาน เว้นแต่ข้อมูลในหมวดการปฏิบัติงา</w:t>
      </w:r>
      <w:r w:rsidRPr="00EF2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</w:t>
      </w:r>
      <w:r w:rsidRPr="00EF23D3">
        <w:rPr>
          <w:rFonts w:ascii="TH SarabunPSK" w:hAnsi="TH SarabunPSK" w:cs="TH SarabunPSK" w:hint="cs"/>
          <w:sz w:val="32"/>
          <w:szCs w:val="32"/>
          <w:cs/>
        </w:rPr>
        <w:t>และหมวดการให้บริการ</w:t>
      </w:r>
    </w:p>
    <w:p w14:paraId="4C6D9472" w14:textId="3DFEEA27" w:rsidR="00E62E0E" w:rsidRPr="00EF23D3" w:rsidRDefault="00E62E0E" w:rsidP="00EF23D3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“ปี</w:t>
      </w:r>
      <w:r w:rsidRPr="00EF23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พ.ศ.”</w:t>
      </w:r>
      <w:r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รอบปี</w:t>
      </w:r>
      <w:r w:rsidRPr="00EF2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ที่หน่วยงาน</w:t>
      </w:r>
      <w:r w:rsidRPr="00EF2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ใช้ในการ</w:t>
      </w:r>
      <w:r w:rsidRP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บริหารราชการ</w:t>
      </w:r>
      <w:r w:rsidR="00E4184C" w:rsidRPr="00EF2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ของหน่วยงาน</w:t>
      </w:r>
    </w:p>
    <w:p w14:paraId="22E4AD69" w14:textId="6CCDC99D" w:rsidR="00E62E0E" w:rsidRPr="00EF23D3" w:rsidRDefault="00E62E0E" w:rsidP="00EF23D3">
      <w:pPr>
        <w:pStyle w:val="ListParagraph"/>
        <w:numPr>
          <w:ilvl w:val="1"/>
          <w:numId w:val="22"/>
        </w:numPr>
        <w:tabs>
          <w:tab w:val="left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F23D3">
        <w:rPr>
          <w:rFonts w:ascii="TH SarabunPSK" w:hAnsi="TH SarabunPSK" w:cs="TH SarabunPSK" w:hint="cs"/>
          <w:b/>
          <w:bCs/>
          <w:sz w:val="32"/>
          <w:szCs w:val="32"/>
          <w:cs/>
        </w:rPr>
        <w:t>“อย่างน้อยประกอบด้วย”</w:t>
      </w:r>
      <w:r w:rsidRPr="00EF23D3"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รายละเอียดขั้นต่ำที่ต้องมีการเปิดเผยในข้อมูลนั้น ซึ่งการเปิดเผยข้อมูลจะพิจารณาความถูกต้องและครบถ้วนของข้อมูลเมื่อเปรียบเทียบกับองค์ประกอบของข้อมูลในแต่ละข้อ ซึ่งถือเป็นเงื่อนไขขั้นต่ำที่หน่วยงานจะต้องดำเนินงานและเปิดเผยข้อมูลในเรื่องนั้น</w:t>
      </w:r>
    </w:p>
    <w:p w14:paraId="39DD6060" w14:textId="0DD13320" w:rsidR="00E62E0E" w:rsidRPr="00900E6B" w:rsidRDefault="00EF23D3" w:rsidP="00E62E0E">
      <w:pPr>
        <w:pStyle w:val="ListParagraph"/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3.5.3 </w:t>
      </w:r>
      <w:r w:rsidR="00E62E0E" w:rsidRPr="00335327">
        <w:rPr>
          <w:rFonts w:ascii="TH SarabunPSK" w:hAnsi="TH SarabunPSK" w:cs="TH SarabunPSK"/>
          <w:b/>
          <w:bCs/>
          <w:sz w:val="32"/>
          <w:szCs w:val="32"/>
          <w:cs/>
        </w:rPr>
        <w:t>กรณีหน่วยงานประเภท “จังหวัด” กำหนดคำนิยาม ดังนี้</w:t>
      </w:r>
    </w:p>
    <w:p w14:paraId="7CC7046F" w14:textId="77777777" w:rsidR="00E62E0E" w:rsidRPr="0046380E" w:rsidRDefault="00E62E0E" w:rsidP="00EF23D3">
      <w:pPr>
        <w:pStyle w:val="ListParagraph"/>
        <w:numPr>
          <w:ilvl w:val="0"/>
          <w:numId w:val="14"/>
        </w:numPr>
        <w:tabs>
          <w:tab w:val="left" w:pos="900"/>
          <w:tab w:val="left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4638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“หน่วยงาน”</w:t>
      </w:r>
      <w:r w:rsidRPr="004638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จังหวัด ซึ่งมีขอบเขตของการประเมินในภาพรวมของการบริหารราชการส่วนภูมิภาคครอบคลุมเฉพาะกลไกการบริหารราชการระดับจังหวัด ประกอบด้วย สำนักงานจังหวัด และส่วนราชการส่วนภูมิภาคที่อยู่ในการควบคุมดูแลของผู้ว่าราชการจังหวัด (ไม่รวมส่วนราชการในจังหวัดที่ขึ้นตรงต่อส่วนกลาง และส่วนราชการระดับอำเภอ)</w:t>
      </w:r>
      <w:r w:rsidRPr="00463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38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ดังนั้น </w:t>
      </w:r>
      <w:r w:rsidRPr="00463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ในกรณีของจังหวัด จะต้อง</w:t>
      </w:r>
      <w:r w:rsidRPr="004638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เป็นข้อมูลในภาพรวมของจังหวัด </w:t>
      </w:r>
      <w:r w:rsidRPr="00463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ไม่ใช่ข้อมูลของส่วนราชการภายในจังหวัดหน่วยใดหน่วยหนึ่ง </w:t>
      </w:r>
      <w:r w:rsidRPr="0046380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เว้นแต่</w:t>
      </w:r>
      <w:r w:rsidRPr="004638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ข้อมูลในหมวดการปฏิบัติงาน และหมวดการให้บริการ </w:t>
      </w:r>
    </w:p>
    <w:p w14:paraId="7A02140D" w14:textId="2796CAA9" w:rsidR="00E62E0E" w:rsidRDefault="00E62E0E" w:rsidP="007B3239">
      <w:pPr>
        <w:pStyle w:val="ListParagraph"/>
        <w:numPr>
          <w:ilvl w:val="0"/>
          <w:numId w:val="14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38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“ผู้บริหาร</w:t>
      </w:r>
      <w:r w:rsidRPr="004638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สูงสุด</w:t>
      </w:r>
      <w:r w:rsidRPr="004638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  <w:r w:rsidRPr="004638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ผู้ว่าราชการจังหวัด</w:t>
      </w:r>
      <w:r w:rsidRPr="004638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4DAC00B" w14:textId="77777777" w:rsidR="00EF23D3" w:rsidRDefault="00EF23D3" w:rsidP="00E62E0E">
      <w:pPr>
        <w:pStyle w:val="ListParagraph"/>
        <w:tabs>
          <w:tab w:val="left" w:pos="900"/>
          <w:tab w:val="left" w:pos="1080"/>
        </w:tabs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  <w:sectPr w:rsidR="00EF23D3" w:rsidSect="00BA0EDB">
          <w:headerReference w:type="default" r:id="rId19"/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66C5014B" w14:textId="3F0F3AA7" w:rsidR="00E62E0E" w:rsidRDefault="00E62E0E" w:rsidP="00E62E0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DA4EDE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EF23D3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หลักเกณฑ์และเงื่อนไขการตอบแบบวัด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OIT </w:t>
      </w:r>
    </w:p>
    <w:p w14:paraId="2ECF8133" w14:textId="77777777" w:rsidR="00E62E0E" w:rsidRDefault="00E62E0E" w:rsidP="00E62E0E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การตอบและอนุมัติแบบวัด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Pr="001417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บทบาทหน้าที่ของหน่วยงานที่จะรายงานข้อมูลเพื่อแสดงให้เห็นว่าได้มีการเผยแพร่ข้อมูลหรือการดำเนินการต่าง ๆ</w:t>
      </w:r>
      <w:r w:rsidRPr="001417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417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หลักเกณฑ์และเงื่อนไข </w:t>
      </w:r>
      <w:r w:rsidRPr="001417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699C4B08" w14:textId="77777777" w:rsidR="00E62E0E" w:rsidRDefault="00E62E0E" w:rsidP="00E62E0E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4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หลักเกณฑ์การตอบแบบวัด </w:t>
      </w:r>
      <w:r w:rsidRPr="00104E8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OIT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 </w:t>
      </w:r>
    </w:p>
    <w:p w14:paraId="2BF75304" w14:textId="77777777" w:rsidR="00E62E0E" w:rsidRPr="00F20589" w:rsidRDefault="00E62E0E" w:rsidP="00EF23D3">
      <w:pPr>
        <w:pStyle w:val="ListParagraph"/>
        <w:numPr>
          <w:ilvl w:val="0"/>
          <w:numId w:val="11"/>
        </w:numPr>
        <w:spacing w:after="0" w:line="240" w:lineRule="auto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05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</w:t>
      </w:r>
      <w:r w:rsidRPr="00F205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ระบุ </w:t>
      </w:r>
      <w:r w:rsidRPr="00F205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 w:rsidRPr="00F205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ที่เป็นเว็บไซต์หลักของหน่วยงาน ที่สามารถเข้าถึงข้อมูลที่มีความครบถ้วนตามองค์ประกอบด้านข้อมูลที่กำหนด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ในช่องที่กำหนดให้ระบุ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ของข้อคำถามนั้น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ITAS</w:t>
      </w:r>
    </w:p>
    <w:p w14:paraId="4A388383" w14:textId="77777777" w:rsidR="00E62E0E" w:rsidRDefault="00E62E0E" w:rsidP="00EF23D3">
      <w:pPr>
        <w:pStyle w:val="ListParagraph"/>
        <w:numPr>
          <w:ilvl w:val="0"/>
          <w:numId w:val="11"/>
        </w:numPr>
        <w:spacing w:after="0" w:line="240" w:lineRule="auto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หน่วยงานต้องรักษาและคงสภาพเว็บไซต์ให้สามารถเข้าถึงได้ทุกช่วงเวลา และต้องเข้าถึงข้อมูลผ่าน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URL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ที่หน่วยงานระบุในระบบ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ITAS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</w:p>
    <w:p w14:paraId="07865201" w14:textId="77777777" w:rsidR="00E62E0E" w:rsidRPr="00F20589" w:rsidRDefault="00E62E0E" w:rsidP="00E62E0E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104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เงื่อนไขการตอบแบบวัด </w:t>
      </w:r>
      <w:r w:rsidRPr="00104E8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OIT</w:t>
      </w:r>
    </w:p>
    <w:p w14:paraId="47049980" w14:textId="77777777" w:rsidR="00E62E0E" w:rsidRPr="00F20589" w:rsidRDefault="00E62E0E" w:rsidP="00EF23D3">
      <w:pPr>
        <w:pStyle w:val="ListParagraph"/>
        <w:numPr>
          <w:ilvl w:val="0"/>
          <w:numId w:val="24"/>
        </w:numPr>
        <w:spacing w:after="0" w:line="240" w:lineRule="auto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0589">
        <w:rPr>
          <w:rFonts w:ascii="TH SarabunPSK" w:hAnsi="TH SarabunPSK" w:cs="TH SarabunPSK" w:hint="cs"/>
          <w:sz w:val="32"/>
          <w:szCs w:val="32"/>
          <w:cs/>
        </w:rPr>
        <w:t xml:space="preserve">หน่วยงานจะต้องตอบแบบวัด </w:t>
      </w:r>
      <w:r w:rsidRPr="00F20589">
        <w:rPr>
          <w:rFonts w:ascii="TH SarabunPSK" w:hAnsi="TH SarabunPSK" w:cs="TH SarabunPSK"/>
          <w:sz w:val="32"/>
          <w:szCs w:val="32"/>
        </w:rPr>
        <w:t xml:space="preserve">OIT </w:t>
      </w:r>
      <w:r w:rsidRPr="00F20589">
        <w:rPr>
          <w:rFonts w:ascii="TH SarabunPSK" w:hAnsi="TH SarabunPSK" w:cs="TH SarabunPSK" w:hint="cs"/>
          <w:sz w:val="32"/>
          <w:szCs w:val="32"/>
          <w:cs/>
        </w:rPr>
        <w:t>โดยแอดมินจะเป็นผู้ระบุ</w:t>
      </w:r>
      <w:r w:rsidRPr="00F20589">
        <w:rPr>
          <w:rFonts w:ascii="TH SarabunPSK" w:hAnsi="TH SarabunPSK" w:cs="TH SarabunPSK"/>
          <w:sz w:val="32"/>
          <w:szCs w:val="32"/>
        </w:rPr>
        <w:t xml:space="preserve"> URL</w:t>
      </w:r>
      <w:r w:rsidRPr="00F205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</w:t>
      </w:r>
      <w:r w:rsidRPr="00F205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ข้อมูลที่มีความครบถ้วนตามองค์ประกอบด้านข้อมูลของแต่ละข้อคำถามลงในระบบ </w:t>
      </w:r>
      <w:r w:rsidRPr="00F20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ITAS</w:t>
      </w:r>
      <w:r w:rsidRPr="00F205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8192A1" w14:textId="77777777" w:rsidR="00E62E0E" w:rsidRPr="00D907C3" w:rsidRDefault="00E62E0E" w:rsidP="00EF23D3">
      <w:pPr>
        <w:pStyle w:val="ListParagraph"/>
        <w:numPr>
          <w:ilvl w:val="0"/>
          <w:numId w:val="24"/>
        </w:numPr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F20589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ของหน่วยงานจะเป็นผู้ตรวจสอบเพื่อยืนยันความครบถ้วนถูกต้องของข้อมูลและอนุมัติคำตอบทุกข้อในแบบวัด </w:t>
      </w:r>
      <w:r w:rsidRPr="00F20589">
        <w:rPr>
          <w:rFonts w:ascii="TH SarabunPSK" w:hAnsi="TH SarabunPSK" w:cs="TH SarabunPSK"/>
          <w:sz w:val="32"/>
          <w:szCs w:val="32"/>
        </w:rPr>
        <w:t xml:space="preserve">OIT </w:t>
      </w:r>
      <w:r w:rsidRPr="00F20589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Pr="00F205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20589">
        <w:rPr>
          <w:rFonts w:ascii="TH SarabunPSK" w:hAnsi="TH SarabunPSK" w:cs="TH SarabunPSK" w:hint="cs"/>
          <w:sz w:val="32"/>
          <w:szCs w:val="32"/>
          <w:cs/>
        </w:rPr>
        <w:t xml:space="preserve">โดยหน่วยงานต้องดำเนินการอนุมัติแบบวัด </w:t>
      </w:r>
      <w:r w:rsidRPr="00F20589">
        <w:rPr>
          <w:rFonts w:ascii="TH SarabunPSK" w:hAnsi="TH SarabunPSK" w:cs="TH SarabunPSK"/>
          <w:sz w:val="32"/>
          <w:szCs w:val="32"/>
        </w:rPr>
        <w:t xml:space="preserve">OIT </w:t>
      </w:r>
      <w:r w:rsidRPr="00D907C3">
        <w:rPr>
          <w:rFonts w:ascii="TH SarabunPSK" w:hAnsi="TH SarabunPSK" w:cs="TH SarabunPSK" w:hint="cs"/>
          <w:sz w:val="32"/>
          <w:szCs w:val="32"/>
          <w:cs/>
        </w:rPr>
        <w:t>ให้เสร็จสิ้นตามขั้นตอน ภายในกรอบระยะเวลาที่กำหนด</w:t>
      </w:r>
    </w:p>
    <w:p w14:paraId="03E2D6C6" w14:textId="6CAB1C22" w:rsidR="00E62E0E" w:rsidRPr="00D907C3" w:rsidRDefault="002E6D89" w:rsidP="00EF23D3">
      <w:pPr>
        <w:pStyle w:val="ListParagraph"/>
        <w:numPr>
          <w:ilvl w:val="0"/>
          <w:numId w:val="24"/>
        </w:numPr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D907C3">
        <w:rPr>
          <w:rFonts w:ascii="TH SarabunPSK" w:hAnsi="TH SarabunPSK" w:cs="TH SarabunPSK"/>
          <w:sz w:val="32"/>
          <w:szCs w:val="32"/>
          <w:cs/>
        </w:rPr>
        <w:t xml:space="preserve">กรณีหน่วยงานไม่สามารถดำเนินการอนุมัติแบบวัด </w:t>
      </w:r>
      <w:r w:rsidRPr="00D907C3">
        <w:rPr>
          <w:rFonts w:ascii="TH SarabunPSK" w:hAnsi="TH SarabunPSK" w:cs="TH SarabunPSK"/>
          <w:sz w:val="32"/>
          <w:szCs w:val="32"/>
        </w:rPr>
        <w:t xml:space="preserve">OIT </w:t>
      </w:r>
      <w:r w:rsidRPr="00D907C3">
        <w:rPr>
          <w:rFonts w:ascii="TH SarabunPSK" w:hAnsi="TH SarabunPSK" w:cs="TH SarabunPSK"/>
          <w:sz w:val="32"/>
          <w:szCs w:val="32"/>
          <w:cs/>
        </w:rPr>
        <w:t>ตามขั้นตอนและระยะเวลา</w:t>
      </w:r>
      <w:r w:rsidR="00EF23D3">
        <w:rPr>
          <w:rFonts w:ascii="TH SarabunPSK" w:hAnsi="TH SarabunPSK" w:cs="TH SarabunPSK"/>
          <w:sz w:val="32"/>
          <w:szCs w:val="32"/>
          <w:cs/>
        </w:rPr>
        <w:br/>
      </w:r>
      <w:r w:rsidRPr="00D907C3">
        <w:rPr>
          <w:rFonts w:ascii="TH SarabunPSK" w:hAnsi="TH SarabunPSK" w:cs="TH SarabunPSK"/>
          <w:sz w:val="32"/>
          <w:szCs w:val="32"/>
          <w:cs/>
        </w:rPr>
        <w:t xml:space="preserve">ที่กำหนด ผลคะแนนในส่วนของแบบวัด </w:t>
      </w:r>
      <w:r w:rsidRPr="00D907C3">
        <w:rPr>
          <w:rFonts w:ascii="TH SarabunPSK" w:hAnsi="TH SarabunPSK" w:cs="TH SarabunPSK"/>
          <w:sz w:val="32"/>
          <w:szCs w:val="32"/>
        </w:rPr>
        <w:t xml:space="preserve">OIT </w:t>
      </w:r>
      <w:r w:rsidRPr="00D907C3">
        <w:rPr>
          <w:rFonts w:ascii="TH SarabunPSK" w:hAnsi="TH SarabunPSK" w:cs="TH SarabunPSK"/>
          <w:sz w:val="32"/>
          <w:szCs w:val="32"/>
          <w:cs/>
        </w:rPr>
        <w:t xml:space="preserve">ของหน่วยงานจะเป็น 0 คะแนน </w:t>
      </w:r>
      <w:r w:rsidR="00EF23D3">
        <w:rPr>
          <w:rFonts w:ascii="TH SarabunPSK" w:hAnsi="TH SarabunPSK" w:cs="TH SarabunPSK"/>
          <w:sz w:val="32"/>
          <w:szCs w:val="32"/>
          <w:cs/>
        </w:rPr>
        <w:br/>
      </w:r>
      <w:r w:rsidRPr="00EF23D3">
        <w:rPr>
          <w:rFonts w:ascii="TH SarabunPSK" w:hAnsi="TH SarabunPSK" w:cs="TH SarabunPSK"/>
          <w:b/>
          <w:bCs/>
          <w:sz w:val="32"/>
          <w:szCs w:val="32"/>
          <w:cs/>
        </w:rPr>
        <w:t>ตามเงื่อนไขการคำนวณและแสดงผลการประเมิน</w:t>
      </w:r>
      <w:r w:rsidRPr="00D907C3">
        <w:rPr>
          <w:rFonts w:ascii="TH SarabunPSK" w:hAnsi="TH SarabunPSK" w:cs="TH SarabunPSK"/>
          <w:sz w:val="32"/>
          <w:szCs w:val="32"/>
          <w:cs/>
        </w:rPr>
        <w:t xml:space="preserve"> และไม่สามารถขอชี้แจงเพิ่มเติมแบบวัด </w:t>
      </w:r>
      <w:r w:rsidRPr="00D907C3">
        <w:rPr>
          <w:rFonts w:ascii="TH SarabunPSK" w:hAnsi="TH SarabunPSK" w:cs="TH SarabunPSK"/>
          <w:sz w:val="32"/>
          <w:szCs w:val="32"/>
        </w:rPr>
        <w:t xml:space="preserve">OIT </w:t>
      </w:r>
      <w:r w:rsidRPr="00D907C3">
        <w:rPr>
          <w:rFonts w:ascii="TH SarabunPSK" w:hAnsi="TH SarabunPSK" w:cs="TH SarabunPSK"/>
          <w:sz w:val="32"/>
          <w:szCs w:val="32"/>
          <w:cs/>
        </w:rPr>
        <w:t xml:space="preserve">ได้ทุกกรณี โดยสำนักงาน ป.ป.ช. จะดำเนินการอนุมัติแบบวัด </w:t>
      </w:r>
      <w:r w:rsidRPr="00D907C3">
        <w:rPr>
          <w:rFonts w:ascii="TH SarabunPSK" w:hAnsi="TH SarabunPSK" w:cs="TH SarabunPSK"/>
          <w:sz w:val="32"/>
          <w:szCs w:val="32"/>
        </w:rPr>
        <w:t xml:space="preserve">OIT </w:t>
      </w:r>
      <w:r w:rsidR="001814F3">
        <w:rPr>
          <w:rFonts w:ascii="TH SarabunPSK" w:hAnsi="TH SarabunPSK" w:cs="TH SarabunPSK"/>
          <w:sz w:val="32"/>
          <w:szCs w:val="32"/>
          <w:cs/>
        </w:rPr>
        <w:br/>
      </w:r>
      <w:r w:rsidRPr="00D907C3">
        <w:rPr>
          <w:rFonts w:ascii="TH SarabunPSK" w:hAnsi="TH SarabunPSK" w:cs="TH SarabunPSK"/>
          <w:sz w:val="32"/>
          <w:szCs w:val="32"/>
          <w:cs/>
        </w:rPr>
        <w:t xml:space="preserve">ตามข้อมูลที่หน่วยงานได้ระบุไว้ในระบบ </w:t>
      </w:r>
      <w:r w:rsidRPr="00D907C3">
        <w:rPr>
          <w:rFonts w:ascii="TH SarabunPSK" w:hAnsi="TH SarabunPSK" w:cs="TH SarabunPSK"/>
          <w:sz w:val="32"/>
          <w:szCs w:val="32"/>
        </w:rPr>
        <w:t xml:space="preserve">ITAS </w:t>
      </w:r>
      <w:r w:rsidRPr="00D907C3">
        <w:rPr>
          <w:rFonts w:ascii="TH SarabunPSK" w:hAnsi="TH SarabunPSK" w:cs="TH SarabunPSK"/>
          <w:sz w:val="32"/>
          <w:szCs w:val="32"/>
          <w:cs/>
        </w:rPr>
        <w:t xml:space="preserve">ณ วันและเวลาที่สิ้นสุดการดำเนินการตอบและอนุมัติแบบวัด </w:t>
      </w:r>
      <w:r w:rsidRPr="00D907C3">
        <w:rPr>
          <w:rFonts w:ascii="TH SarabunPSK" w:hAnsi="TH SarabunPSK" w:cs="TH SarabunPSK"/>
          <w:sz w:val="32"/>
          <w:szCs w:val="32"/>
        </w:rPr>
        <w:t xml:space="preserve">OIT </w:t>
      </w:r>
      <w:r w:rsidRPr="00D907C3">
        <w:rPr>
          <w:rFonts w:ascii="TH SarabunPSK" w:hAnsi="TH SarabunPSK" w:cs="TH SarabunPSK"/>
          <w:sz w:val="32"/>
          <w:szCs w:val="32"/>
          <w:cs/>
        </w:rPr>
        <w:t>เพื่</w:t>
      </w:r>
      <w:r w:rsidR="00D907C3" w:rsidRPr="00D907C3">
        <w:rPr>
          <w:rFonts w:ascii="TH SarabunPSK" w:hAnsi="TH SarabunPSK" w:cs="TH SarabunPSK" w:hint="cs"/>
          <w:sz w:val="32"/>
          <w:szCs w:val="32"/>
          <w:cs/>
        </w:rPr>
        <w:t>อให้ผู้ประเมินให้ข้อเสนอแนะการเปิดเผยข้อมูลตาม</w:t>
      </w:r>
      <w:r w:rsidR="001814F3">
        <w:rPr>
          <w:rFonts w:ascii="TH SarabunPSK" w:hAnsi="TH SarabunPSK" w:cs="TH SarabunPSK"/>
          <w:sz w:val="32"/>
          <w:szCs w:val="32"/>
          <w:cs/>
        </w:rPr>
        <w:br/>
      </w:r>
      <w:r w:rsidR="00D907C3" w:rsidRPr="00D907C3">
        <w:rPr>
          <w:rFonts w:ascii="TH SarabunPSK" w:hAnsi="TH SarabunPSK" w:cs="TH SarabunPSK" w:hint="cs"/>
          <w:sz w:val="32"/>
          <w:szCs w:val="32"/>
          <w:cs/>
        </w:rPr>
        <w:t xml:space="preserve">แบบวัด </w:t>
      </w:r>
      <w:r w:rsidR="00D907C3" w:rsidRPr="00D907C3">
        <w:rPr>
          <w:rFonts w:ascii="TH SarabunPSK" w:hAnsi="TH SarabunPSK" w:cs="TH SarabunPSK"/>
          <w:sz w:val="32"/>
          <w:szCs w:val="32"/>
        </w:rPr>
        <w:t xml:space="preserve">OIT </w:t>
      </w:r>
      <w:r w:rsidR="00D907C3" w:rsidRPr="00D907C3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</w:p>
    <w:p w14:paraId="74B5794D" w14:textId="7FCB28D3" w:rsidR="00E62E0E" w:rsidRPr="00EF23D3" w:rsidRDefault="00EF23D3" w:rsidP="00EF23D3">
      <w:pPr>
        <w:pStyle w:val="ListParagraph"/>
        <w:spacing w:before="120" w:after="0" w:line="240" w:lineRule="auto"/>
        <w:ind w:left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3.5.5 </w:t>
      </w:r>
      <w:r w:rsidR="00E62E0E" w:rsidRPr="00EF23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เงื่อนไขพิเศษ</w:t>
      </w:r>
    </w:p>
    <w:p w14:paraId="70FB75F5" w14:textId="00CF9DE8" w:rsidR="00E62E0E" w:rsidRPr="00172D74" w:rsidRDefault="00E62E0E" w:rsidP="007B3239">
      <w:pPr>
        <w:pStyle w:val="ListParagraph"/>
        <w:numPr>
          <w:ilvl w:val="0"/>
          <w:numId w:val="14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D7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กรณีหน่วยงานประเภท “จังหวัด” </w:t>
      </w:r>
      <w:r w:rsidRPr="00172D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การเปิดเผยข้อมูลในตัวชี้วัดย่อยที่ </w:t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9.3 </w:t>
      </w:r>
      <w:r w:rsidRPr="00172D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การจัดซื้อ</w:t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72D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จัดจ้าง ใน</w:t>
      </w:r>
      <w:r w:rsidRPr="00EF23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o12</w:t>
      </w:r>
      <w:r w:rsidRPr="00172D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รายการการจัดซื้อจัดจ้างหรือการจัดหาพัสดุ และความก้าวหน้า</w:t>
      </w:r>
      <w:r w:rsid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การจัดซื้อจัดจ้างหรือการจัดหาพัสดุ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EF23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</w:t>
      </w: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o1</w:t>
      </w:r>
      <w:r w:rsidR="00090C06"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รายงานผลการจัดซื้อจัดจ้างหรือ</w:t>
      </w:r>
      <w:r w:rsid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การจัดหาพัสดุประจำปี พ.ศ. 2567</w:t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2D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แสดงข้อมูลดังกล่าวตามที่หน่วยงานได้รับจัดสรรจากงบประมาณรายจ่ายประจำปีของจังหวัดและกลุ่มจังหวัด</w:t>
      </w:r>
    </w:p>
    <w:p w14:paraId="79E922EC" w14:textId="0A4078E8" w:rsidR="00E62E0E" w:rsidRPr="00F4097B" w:rsidRDefault="00E62E0E" w:rsidP="007B3239">
      <w:pPr>
        <w:pStyle w:val="ListParagraph"/>
        <w:numPr>
          <w:ilvl w:val="0"/>
          <w:numId w:val="14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097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</w:t>
      </w:r>
      <w:r w:rsidRPr="00F4097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ธนาคาร</w:t>
      </w:r>
      <w:r w:rsidRPr="00F4097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เพื่อการ</w:t>
      </w:r>
      <w:r w:rsidRPr="00F4097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เกษตรและสหกรณ์การเกษตร</w:t>
      </w:r>
      <w:r w:rsidRPr="00F4097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ซึ่งเป็นหน่วยงานที่มีการดำเนินงานตามปีบัญชี</w:t>
      </w:r>
      <w:r w:rsidRPr="00F4097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F4097B">
        <w:rPr>
          <w:rFonts w:ascii="TH SarabunPSK" w:hAnsi="TH SarabunPSK" w:cs="TH SarabunPSK" w:hint="cs"/>
          <w:sz w:val="32"/>
          <w:szCs w:val="32"/>
          <w:cs/>
        </w:rPr>
        <w:t xml:space="preserve">เริ่มต้นปีบัญชี </w:t>
      </w:r>
      <w:r w:rsidRPr="00F4097B">
        <w:rPr>
          <w:rFonts w:ascii="TH SarabunPSK" w:hAnsi="TH SarabunPSK" w:cs="TH SarabunPSK"/>
          <w:sz w:val="32"/>
          <w:szCs w:val="32"/>
        </w:rPr>
        <w:t xml:space="preserve">2568 </w:t>
      </w:r>
      <w:r w:rsidRPr="00F4097B">
        <w:rPr>
          <w:rFonts w:ascii="TH SarabunPSK" w:hAnsi="TH SarabunPSK" w:cs="TH SarabunPSK" w:hint="cs"/>
          <w:sz w:val="32"/>
          <w:szCs w:val="32"/>
          <w:cs/>
        </w:rPr>
        <w:t xml:space="preserve">ในเดือนเมษายน </w:t>
      </w:r>
      <w:r w:rsidRPr="00F4097B">
        <w:rPr>
          <w:rFonts w:ascii="TH SarabunPSK" w:hAnsi="TH SarabunPSK" w:cs="TH SarabunPSK"/>
          <w:sz w:val="32"/>
          <w:szCs w:val="32"/>
        </w:rPr>
        <w:t>2568</w:t>
      </w:r>
      <w:r w:rsidRPr="00F40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มีนาคม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2569 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ทำให้มีข้อจำกัดในการดำเนินการตามปฏิทินการประเมิน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จึงกำหนดแนวทาง</w:t>
      </w:r>
      <w:r w:rsid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เพื่อการเ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กษตรและสหกรณ์การเกษตร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ดำเนินการดังนี้</w:t>
      </w:r>
    </w:p>
    <w:p w14:paraId="7FEDBFBA" w14:textId="5200F83F" w:rsidR="00E62E0E" w:rsidRPr="00F4097B" w:rsidRDefault="00E62E0E" w:rsidP="00EF23D3">
      <w:pPr>
        <w:spacing w:after="0" w:line="240" w:lineRule="auto"/>
        <w:ind w:left="2029" w:firstLine="5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EF23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o6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แผนและความก้าวหน้าในการดำเนินงานและการใช้งบประมาณประจำปี พ.ศ. 2568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ให้แสดง</w:t>
      </w:r>
      <w:r w:rsidR="004A6F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แผนและ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ผลความก้าวหน้าในการดำเนินงานตามแผนดำเนินงานประจำปีบัญชี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>2567 (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ตั้งแต่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 – 31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มีนาคม </w:t>
      </w:r>
      <w:r w:rsidRPr="00F409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2568) </w:t>
      </w:r>
      <w:r w:rsid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ที่มีองค์ประกอบด้านข้อมูลครบถ้วนตามที่กำหนด</w:t>
      </w:r>
    </w:p>
    <w:p w14:paraId="5EE1367C" w14:textId="62199761" w:rsidR="00E62E0E" w:rsidRPr="00172D74" w:rsidRDefault="00E62E0E" w:rsidP="00EF23D3">
      <w:pPr>
        <w:spacing w:after="0" w:line="240" w:lineRule="auto"/>
        <w:ind w:left="2160" w:firstLine="58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D7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</w:t>
      </w:r>
      <w:r w:rsidRPr="00172D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F23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F23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o12</w:t>
      </w:r>
      <w:r w:rsidRPr="00172D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B36C2" w:rsidRPr="000B36C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รายการการจัดซื้อจัดจ้างหรือการจัดหาพัสดุและความก้าวหน้าการจัดซื้อจัดจ้างหรือการจัดหาพัสดุ</w:t>
      </w:r>
      <w:r w:rsidR="000B36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ประจำปี พ.ศ. </w:t>
      </w:r>
      <w:r w:rsidR="000B36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r w:rsidR="000B36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ให้แสดงข้อมูล ณ เดือนเมษายน พ.ศ. </w:t>
      </w:r>
      <w:r w:rsidR="000B36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r w:rsidRPr="00172D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ที่มีองค์ประกอบด้านข้อมูลครบถ้วนตามที่กำหนด</w:t>
      </w:r>
    </w:p>
    <w:p w14:paraId="69C1E47D" w14:textId="68A30B9A" w:rsidR="005A3B20" w:rsidRDefault="00E62E0E" w:rsidP="00EF23D3">
      <w:pPr>
        <w:pStyle w:val="ListParagraph"/>
        <w:spacing w:after="0" w:line="240" w:lineRule="auto"/>
        <w:ind w:left="2160" w:firstLine="589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097B">
        <w:rPr>
          <w:rFonts w:ascii="TH SarabunPSK" w:hAnsi="TH SarabunPSK" w:cs="TH SarabunPSK"/>
          <w:sz w:val="32"/>
          <w:szCs w:val="32"/>
        </w:rPr>
        <w:t xml:space="preserve">- </w:t>
      </w:r>
      <w:r w:rsidRPr="00EF2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EF23D3">
        <w:rPr>
          <w:rFonts w:ascii="TH SarabunPSK" w:hAnsi="TH SarabunPSK" w:cs="TH SarabunPSK"/>
          <w:b/>
          <w:bCs/>
          <w:sz w:val="32"/>
          <w:szCs w:val="32"/>
        </w:rPr>
        <w:t>o2</w:t>
      </w:r>
      <w:r w:rsidR="000B36C2" w:rsidRPr="00EF23D3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4097B">
        <w:rPr>
          <w:rFonts w:ascii="TH SarabunPSK" w:hAnsi="TH SarabunPSK" w:cs="TH SarabunPSK"/>
          <w:sz w:val="32"/>
          <w:szCs w:val="32"/>
        </w:rPr>
        <w:t xml:space="preserve"> </w:t>
      </w:r>
      <w:r w:rsidRPr="00F4097B">
        <w:rPr>
          <w:rFonts w:ascii="TH SarabunPSK" w:hAnsi="TH SarabunPSK" w:cs="TH SarabunPSK"/>
          <w:sz w:val="32"/>
          <w:szCs w:val="32"/>
          <w:cs/>
        </w:rPr>
        <w:t>การเปิดโอกาสให้เกิดการมีส่วนร่วม</w:t>
      </w:r>
      <w:r w:rsidRPr="00F40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97B">
        <w:rPr>
          <w:rFonts w:ascii="TH SarabunPSK" w:hAnsi="TH SarabunPSK" w:cs="TH SarabunPSK"/>
          <w:sz w:val="32"/>
          <w:szCs w:val="32"/>
          <w:cs/>
        </w:rPr>
        <w:t>ให้</w:t>
      </w:r>
      <w:r w:rsidRPr="00F4097B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F4097B">
        <w:rPr>
          <w:rFonts w:ascii="TH SarabunPSK" w:hAnsi="TH SarabunPSK" w:cs="TH SarabunPSK"/>
          <w:sz w:val="32"/>
          <w:szCs w:val="32"/>
          <w:cs/>
        </w:rPr>
        <w:t>ผลการเปิดโอกาส</w:t>
      </w:r>
      <w:r w:rsidR="00EF23D3">
        <w:rPr>
          <w:rFonts w:ascii="TH SarabunPSK" w:hAnsi="TH SarabunPSK" w:cs="TH SarabunPSK"/>
          <w:sz w:val="32"/>
          <w:szCs w:val="32"/>
          <w:cs/>
        </w:rPr>
        <w:br/>
      </w:r>
      <w:r w:rsidRPr="00F4097B">
        <w:rPr>
          <w:rFonts w:ascii="TH SarabunPSK" w:hAnsi="TH SarabunPSK" w:cs="TH SarabunPSK"/>
          <w:sz w:val="32"/>
          <w:szCs w:val="32"/>
          <w:cs/>
        </w:rPr>
        <w:t>ให้บุคคลภายนอกได้มีส่วนร่วมในการดำเนินงานตามภารกิจของหน่วยงานที่มี</w:t>
      </w:r>
      <w:r w:rsidR="00EF23D3">
        <w:rPr>
          <w:rFonts w:ascii="TH SarabunPSK" w:hAnsi="TH SarabunPSK" w:cs="TH SarabunPSK"/>
          <w:sz w:val="32"/>
          <w:szCs w:val="32"/>
          <w:cs/>
        </w:rPr>
        <w:br/>
      </w:r>
      <w:r w:rsidRPr="00F4097B">
        <w:rPr>
          <w:rFonts w:ascii="TH SarabunPSK" w:hAnsi="TH SarabunPSK" w:cs="TH SarabunPSK"/>
          <w:sz w:val="32"/>
          <w:szCs w:val="32"/>
          <w:cs/>
        </w:rPr>
        <w:t>การดำเนินการในปีบัญชี</w:t>
      </w:r>
      <w:r w:rsidRPr="00F40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97B">
        <w:rPr>
          <w:rFonts w:ascii="TH SarabunPSK" w:hAnsi="TH SarabunPSK" w:cs="TH SarabunPSK"/>
          <w:sz w:val="32"/>
          <w:szCs w:val="32"/>
        </w:rPr>
        <w:t>2567 (</w:t>
      </w:r>
      <w:r w:rsidRPr="00F4097B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Pr="00F4097B">
        <w:rPr>
          <w:rFonts w:ascii="TH SarabunPSK" w:hAnsi="TH SarabunPSK" w:cs="TH SarabunPSK"/>
          <w:sz w:val="32"/>
          <w:szCs w:val="32"/>
        </w:rPr>
        <w:t xml:space="preserve">1 </w:t>
      </w:r>
      <w:r w:rsidRPr="00F4097B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F4097B">
        <w:rPr>
          <w:rFonts w:ascii="TH SarabunPSK" w:hAnsi="TH SarabunPSK" w:cs="TH SarabunPSK"/>
          <w:sz w:val="32"/>
          <w:szCs w:val="32"/>
        </w:rPr>
        <w:t>2567</w:t>
      </w:r>
      <w:r w:rsidRPr="00F40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97B">
        <w:rPr>
          <w:rFonts w:ascii="TH SarabunPSK" w:hAnsi="TH SarabunPSK" w:cs="TH SarabunPSK"/>
          <w:sz w:val="32"/>
          <w:szCs w:val="32"/>
        </w:rPr>
        <w:t xml:space="preserve">– 31 </w:t>
      </w:r>
      <w:r w:rsidRPr="00F4097B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4097B">
        <w:rPr>
          <w:rFonts w:ascii="TH SarabunPSK" w:hAnsi="TH SarabunPSK" w:cs="TH SarabunPSK"/>
          <w:sz w:val="32"/>
          <w:szCs w:val="32"/>
        </w:rPr>
        <w:t xml:space="preserve">2568) </w:t>
      </w:r>
      <w:r w:rsidR="00EF23D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409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ที่มีองค์ประกอบด้านข้อมูลครบถ้วนตามที่กำหนด</w:t>
      </w:r>
    </w:p>
    <w:p w14:paraId="4F53421B" w14:textId="14B706AD" w:rsidR="00E62E0E" w:rsidRPr="005A3B20" w:rsidRDefault="001814F3" w:rsidP="001814F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3.5.6 </w:t>
      </w:r>
      <w:r w:rsidR="00E62E0E" w:rsidRPr="005A3B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เงื่อนไขการให้คะแนน กรณี </w:t>
      </w:r>
      <w:r w:rsidR="00E62E0E" w:rsidRPr="005A3B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 </w:t>
      </w:r>
      <w:r w:rsidR="00E62E0E" w:rsidRPr="005A3B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คะแนน มีดังนี้</w:t>
      </w:r>
    </w:p>
    <w:p w14:paraId="481BDF89" w14:textId="77777777" w:rsidR="00777992" w:rsidRPr="00B11E2B" w:rsidRDefault="00777992" w:rsidP="001814F3">
      <w:pPr>
        <w:pStyle w:val="ListParagraph"/>
        <w:numPr>
          <w:ilvl w:val="1"/>
          <w:numId w:val="13"/>
        </w:numPr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B11E2B">
        <w:rPr>
          <w:rFonts w:ascii="TH SarabunPSK" w:hAnsi="TH SarabunPSK" w:cs="TH SarabunPSK" w:hint="cs"/>
          <w:sz w:val="32"/>
          <w:szCs w:val="32"/>
          <w:cs/>
        </w:rPr>
        <w:t>ไม่มีการเปิดเผยข้อมูล</w:t>
      </w:r>
    </w:p>
    <w:p w14:paraId="3EF5D4E6" w14:textId="77777777" w:rsidR="00B97AFB" w:rsidRPr="00777992" w:rsidRDefault="00B97AFB" w:rsidP="00B97AFB">
      <w:pPr>
        <w:pStyle w:val="ListParagraph"/>
        <w:numPr>
          <w:ilvl w:val="1"/>
          <w:numId w:val="13"/>
        </w:numPr>
        <w:spacing w:after="0" w:line="240" w:lineRule="auto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7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การตอบแบบวัด </w:t>
      </w:r>
      <w:r w:rsidRPr="007779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Pr="00777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ไม่เป็นไปตามหลักเกณฑ์ที่กำหนด </w:t>
      </w:r>
    </w:p>
    <w:p w14:paraId="705B6521" w14:textId="123EA0C7" w:rsidR="00E62E0E" w:rsidRPr="00777992" w:rsidRDefault="00E62E0E" w:rsidP="001814F3">
      <w:pPr>
        <w:pStyle w:val="ListParagraph"/>
        <w:numPr>
          <w:ilvl w:val="1"/>
          <w:numId w:val="13"/>
        </w:numPr>
        <w:spacing w:after="0" w:line="240" w:lineRule="auto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7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เปิดเผยข้อมูลไม่ครบถ้วนตามองค์ประกอบด้านข้อมูลที่กำหนด</w:t>
      </w:r>
      <w:r w:rsidR="000B36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หรือไม่เป็นไปตามเงื่อนไขหลักเกณฑ์ของระดับคะแนน </w:t>
      </w:r>
      <w:r w:rsidR="000B36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="000B36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14:paraId="509480B0" w14:textId="77F55282" w:rsidR="00F57A7A" w:rsidRDefault="00B05F31" w:rsidP="00B97AFB">
      <w:pPr>
        <w:pStyle w:val="ListParagraph"/>
        <w:spacing w:after="0" w:line="240" w:lineRule="auto"/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53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82AF79F" wp14:editId="4311A1A8">
                <wp:simplePos x="0" y="0"/>
                <wp:positionH relativeFrom="margin">
                  <wp:align>left</wp:align>
                </wp:positionH>
                <wp:positionV relativeFrom="paragraph">
                  <wp:posOffset>525145</wp:posOffset>
                </wp:positionV>
                <wp:extent cx="6181725" cy="1404620"/>
                <wp:effectExtent l="0" t="0" r="2857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C0E4" w14:textId="6740363C" w:rsidR="00086690" w:rsidRPr="00B05F31" w:rsidRDefault="00086690" w:rsidP="00B05F31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หน่วยงานสามารถศึกษาวิธีการ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ตอบและอนุมัติแบบวัด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OIT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AF79F" id="_x0000_s1030" type="#_x0000_t202" style="position:absolute;left:0;text-align:left;margin-left:0;margin-top:41.35pt;width:486.75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">
                <v:textbox style="mso-fit-shape-to-text:t">
                  <w:txbxContent>
                    <w:p w14:paraId="6C19C0E4" w14:textId="6740363C" w:rsidR="00086690" w:rsidRPr="00B05F31" w:rsidRDefault="00086690" w:rsidP="00B05F31">
                      <w:pPr>
                        <w:spacing w:after="0" w:line="240" w:lineRule="auto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หน่วยงานสามารถศึกษาวิธีการ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ตอบและอนุมัติแบบวัด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OIT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ที่ภาคผนวก ก.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E9CAB" w14:textId="5B01011C" w:rsidR="00E62E0E" w:rsidRPr="00486874" w:rsidRDefault="00E62E0E" w:rsidP="00E62E0E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68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91082A2" w14:textId="77777777" w:rsidR="00CF14DD" w:rsidRPr="00CF14DD" w:rsidRDefault="00CF14DD" w:rsidP="00CF14DD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CF14DD" w:rsidRPr="00CF14DD" w:rsidSect="00BA0EDB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7CD5C2DB" w14:textId="752B2112" w:rsidR="000B36C2" w:rsidRPr="000B36C2" w:rsidRDefault="000B36C2" w:rsidP="000B36C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6C2">
        <w:rPr>
          <w:rFonts w:ascii="TH SarabunPSK" w:hAnsi="TH SarabunPSK" w:cs="TH SarabunPSK"/>
          <w:b/>
          <w:bCs/>
          <w:sz w:val="32"/>
          <w:szCs w:val="32"/>
        </w:rPr>
        <w:lastRenderedPageBreak/>
        <w:t>3.5.</w:t>
      </w:r>
      <w:r w:rsidR="001814F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B36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36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การขอชี้แจงเพิ่มเติมแบบวัด </w:t>
      </w:r>
      <w:r w:rsidRPr="000B36C2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2FA136DB" w14:textId="77777777" w:rsidR="000B36C2" w:rsidRPr="0021213A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1213A">
        <w:rPr>
          <w:rFonts w:ascii="TH SarabunPSK" w:hAnsi="TH SarabunPSK" w:cs="TH SarabunPSK"/>
          <w:sz w:val="32"/>
          <w:szCs w:val="32"/>
          <w:cs/>
        </w:rPr>
        <w:t xml:space="preserve">หลังจากที่ผู้ประเมินได้ดำเนินการตรวจสอบการเปิดเผยข้อมูลสาธารณะและให้คะแนนแบบวัด </w:t>
      </w:r>
      <w:r w:rsidRPr="0021213A">
        <w:rPr>
          <w:rFonts w:ascii="TH SarabunPSK" w:hAnsi="TH SarabunPSK" w:cs="TH SarabunPSK"/>
          <w:sz w:val="32"/>
          <w:szCs w:val="32"/>
        </w:rPr>
        <w:t xml:space="preserve">OIT </w:t>
      </w:r>
      <w:r w:rsidRPr="0021213A">
        <w:rPr>
          <w:rFonts w:ascii="TH SarabunPSK" w:hAnsi="TH SarabunPSK" w:cs="TH SarabunPSK"/>
          <w:sz w:val="32"/>
          <w:szCs w:val="32"/>
          <w:cs/>
        </w:rPr>
        <w:br/>
        <w:t xml:space="preserve">ตามองค์ประกอบที่กำหนดในคู่มือการประเมินฯ แล้วเสร็จ หน่วยงานจะได้รับทราบผลคะแนนแบบวัด </w:t>
      </w:r>
      <w:r w:rsidRPr="0021213A">
        <w:rPr>
          <w:rFonts w:ascii="TH SarabunPSK" w:hAnsi="TH SarabunPSK" w:cs="TH SarabunPSK"/>
          <w:sz w:val="32"/>
          <w:szCs w:val="32"/>
        </w:rPr>
        <w:t xml:space="preserve">OIT </w:t>
      </w:r>
      <w:r w:rsidRPr="0021213A">
        <w:rPr>
          <w:rFonts w:ascii="TH SarabunPSK" w:hAnsi="TH SarabunPSK" w:cs="TH SarabunPSK"/>
          <w:sz w:val="32"/>
          <w:szCs w:val="32"/>
          <w:cs/>
        </w:rPr>
        <w:t>เบื้องต้น พร้อมทั้งคำอธิบายประกอบการให้คะแนน หากหน่วยงาน</w:t>
      </w:r>
      <w:r w:rsidRPr="002121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เห็นด้วยกับผลการให้คะแนนแบบวัด </w:t>
      </w:r>
      <w:r w:rsidRPr="0021213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OIT </w:t>
      </w:r>
      <w:r w:rsidRPr="002121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ในทุกข้อคำถาม </w:t>
      </w:r>
      <w:r w:rsidRPr="0021213A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121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ไม่ต้อง</w:t>
      </w:r>
      <w:r w:rsidRPr="0021213A">
        <w:rPr>
          <w:rFonts w:ascii="TH SarabunPSK" w:hAnsi="TH SarabunPSK" w:cs="TH SarabunPSK"/>
          <w:sz w:val="32"/>
          <w:szCs w:val="32"/>
          <w:cs/>
        </w:rPr>
        <w:t xml:space="preserve">ดำเนินการชี้แจงเพิ่มเติมใด ๆ โดยถือว่าหน่วยงานยอมรับผลการให้คะแนนแบบวัด </w:t>
      </w:r>
      <w:r w:rsidRPr="0021213A">
        <w:rPr>
          <w:rFonts w:ascii="TH SarabunPSK" w:hAnsi="TH SarabunPSK" w:cs="TH SarabunPSK"/>
          <w:sz w:val="32"/>
          <w:szCs w:val="32"/>
        </w:rPr>
        <w:t xml:space="preserve">OIT </w:t>
      </w:r>
      <w:r w:rsidRPr="0021213A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56C24D98" w14:textId="77777777" w:rsidR="000B36C2" w:rsidRPr="0021213A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1213A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ในกรณีที่หน่วยงานไม่เห็นด้วยกับผลคะแนนแบบวัด </w:t>
      </w:r>
      <w:r w:rsidRPr="0021213A">
        <w:rPr>
          <w:rFonts w:ascii="TH SarabunPSK" w:hAnsi="TH SarabunPSK" w:cs="TH SarabunPSK"/>
          <w:spacing w:val="-10"/>
          <w:sz w:val="32"/>
          <w:szCs w:val="32"/>
        </w:rPr>
        <w:t>OIT</w:t>
      </w:r>
      <w:r w:rsidRPr="0021213A">
        <w:rPr>
          <w:rFonts w:ascii="TH SarabunPSK" w:hAnsi="TH SarabunPSK" w:cs="TH SarabunPSK"/>
          <w:sz w:val="32"/>
          <w:szCs w:val="32"/>
        </w:rPr>
        <w:t xml:space="preserve"> </w:t>
      </w:r>
      <w:r w:rsidRPr="0021213A">
        <w:rPr>
          <w:rFonts w:ascii="TH SarabunPSK" w:hAnsi="TH SarabunPSK" w:cs="TH SarabunPSK"/>
          <w:sz w:val="32"/>
          <w:szCs w:val="32"/>
          <w:cs/>
        </w:rPr>
        <w:t>ในข้อใดหรือต้องการขอแก้ไขการเปิดเผยเอกสาร</w:t>
      </w:r>
      <w:r w:rsidRPr="0021213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1213A">
        <w:rPr>
          <w:rFonts w:ascii="TH SarabunPSK" w:hAnsi="TH SarabunPSK" w:cs="TH SarabunPSK"/>
          <w:spacing w:val="-10"/>
          <w:sz w:val="32"/>
          <w:szCs w:val="32"/>
          <w:cs/>
        </w:rPr>
        <w:t>หน่วยงาน</w:t>
      </w:r>
      <w:r w:rsidRPr="0021213A">
        <w:rPr>
          <w:rFonts w:ascii="TH SarabunPSK" w:hAnsi="TH SarabunPSK" w:cs="TH SarabunPSK"/>
          <w:sz w:val="32"/>
          <w:szCs w:val="32"/>
          <w:cs/>
        </w:rPr>
        <w:t>โดยผู้ดูแลระบบ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Pr="0021213A">
        <w:rPr>
          <w:rFonts w:ascii="TH SarabunPSK" w:hAnsi="TH SarabunPSK" w:cs="TH SarabunPSK"/>
          <w:sz w:val="32"/>
          <w:szCs w:val="32"/>
          <w:cs/>
        </w:rPr>
        <w:t xml:space="preserve"> (แอดมิน</w:t>
      </w:r>
      <w:r w:rsidRPr="0021213A">
        <w:rPr>
          <w:rFonts w:ascii="TH SarabunPSK" w:hAnsi="TH SarabunPSK" w:cs="TH SarabunPSK"/>
          <w:sz w:val="32"/>
          <w:szCs w:val="32"/>
        </w:rPr>
        <w:t xml:space="preserve">) </w:t>
      </w:r>
      <w:r w:rsidRPr="0021213A">
        <w:rPr>
          <w:rFonts w:ascii="TH SarabunPSK" w:hAnsi="TH SarabunPSK" w:cs="TH SarabunPSK"/>
          <w:sz w:val="32"/>
          <w:szCs w:val="32"/>
          <w:cs/>
        </w:rPr>
        <w:t>ของแต่ละหน่วยงาน</w:t>
      </w:r>
      <w:r w:rsidRPr="0021213A">
        <w:rPr>
          <w:rFonts w:ascii="TH SarabunPSK" w:hAnsi="TH SarabunPSK" w:cs="TH SarabunPSK"/>
          <w:spacing w:val="-10"/>
          <w:sz w:val="32"/>
          <w:szCs w:val="32"/>
          <w:cs/>
        </w:rPr>
        <w:t>สามารถแจ้งขอชี้แจงเพิ่มเติม</w:t>
      </w:r>
      <w:r w:rsidRPr="0021213A">
        <w:rPr>
          <w:rFonts w:ascii="TH SarabunPSK" w:hAnsi="TH SarabunPSK" w:cs="TH SarabunPSK"/>
          <w:sz w:val="32"/>
          <w:szCs w:val="32"/>
          <w:cs/>
        </w:rPr>
        <w:t>ต่อผู้ประเมินผ่าน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ระบบ </w:t>
      </w:r>
      <w:r w:rsidRPr="0021213A">
        <w:rPr>
          <w:rFonts w:ascii="TH SarabunPSK" w:hAnsi="TH SarabunPSK" w:cs="TH SarabunPSK"/>
          <w:spacing w:val="-4"/>
          <w:sz w:val="32"/>
          <w:szCs w:val="32"/>
        </w:rPr>
        <w:t xml:space="preserve">ITAS 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hyperlink r:id="rId20" w:history="1">
        <w:r w:rsidRPr="0021213A">
          <w:rPr>
            <w:rStyle w:val="Hyperlink"/>
            <w:rFonts w:ascii="TH SarabunPSK" w:hAnsi="TH SarabunPSK" w:cs="TH SarabunPSK"/>
            <w:spacing w:val="-4"/>
            <w:sz w:val="32"/>
            <w:szCs w:val="32"/>
          </w:rPr>
          <w:t>https://itas.nacc.go.th/</w:t>
        </w:r>
      </w:hyperlink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2121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เท่านั้น</w:t>
      </w:r>
      <w:r w:rsidRPr="0021213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ในระหว่างวันที่ </w:t>
      </w:r>
      <w:r w:rsidRPr="0021213A">
        <w:rPr>
          <w:rFonts w:ascii="TH SarabunPSK" w:hAnsi="TH SarabunPSK" w:cs="TH SarabunPSK"/>
          <w:spacing w:val="-4"/>
          <w:sz w:val="32"/>
          <w:szCs w:val="32"/>
        </w:rPr>
        <w:t xml:space="preserve">6 – 16 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 xml:space="preserve">มิถุนายน </w:t>
      </w:r>
      <w:r w:rsidRPr="0021213A">
        <w:rPr>
          <w:rFonts w:ascii="TH SarabunPSK" w:hAnsi="TH SarabunPSK" w:cs="TH SarabunPSK"/>
          <w:spacing w:val="-4"/>
          <w:sz w:val="32"/>
          <w:szCs w:val="32"/>
        </w:rPr>
        <w:t xml:space="preserve">2568 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ซึ่งสามารถทำได้ </w:t>
      </w:r>
      <w:r w:rsidRPr="0021213A">
        <w:rPr>
          <w:rFonts w:ascii="TH SarabunPSK" w:hAnsi="TH SarabunPSK" w:cs="TH SarabunPSK"/>
          <w:spacing w:val="-4"/>
          <w:sz w:val="32"/>
          <w:szCs w:val="32"/>
        </w:rPr>
        <w:t>2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 xml:space="preserve"> วิธี</w:t>
      </w:r>
      <w:r w:rsidRPr="0021213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21213A">
        <w:rPr>
          <w:rFonts w:ascii="TH SarabunPSK" w:hAnsi="TH SarabunPSK" w:cs="TH SarabunPSK"/>
          <w:sz w:val="32"/>
          <w:szCs w:val="32"/>
        </w:rPr>
        <w:t xml:space="preserve"> 1</w:t>
      </w:r>
      <w:r w:rsidRPr="0021213A">
        <w:rPr>
          <w:rFonts w:ascii="TH SarabunPSK" w:hAnsi="TH SarabunPSK" w:cs="TH SarabunPSK"/>
          <w:sz w:val="32"/>
          <w:szCs w:val="32"/>
          <w:cs/>
        </w:rPr>
        <w:t xml:space="preserve">) ขอชี้แจงเพิ่มเติมบนเอกสารหลักฐานเดิม </w:t>
      </w:r>
      <w:r w:rsidRPr="0021213A">
        <w:rPr>
          <w:rFonts w:ascii="TH SarabunPSK" w:hAnsi="TH SarabunPSK" w:cs="TH SarabunPSK"/>
          <w:sz w:val="32"/>
          <w:szCs w:val="32"/>
        </w:rPr>
        <w:t>2</w:t>
      </w:r>
      <w:r w:rsidRPr="0021213A">
        <w:rPr>
          <w:rFonts w:ascii="TH SarabunPSK" w:hAnsi="TH SarabunPSK" w:cs="TH SarabunPSK"/>
          <w:sz w:val="32"/>
          <w:szCs w:val="32"/>
          <w:cs/>
        </w:rPr>
        <w:t>) ขอแก้ไขการเปิดเผยเอกสาร</w:t>
      </w:r>
    </w:p>
    <w:p w14:paraId="7727987B" w14:textId="77777777" w:rsidR="000B36C2" w:rsidRPr="0021213A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1213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1213A">
        <w:rPr>
          <w:rFonts w:ascii="TH SarabunPSK" w:hAnsi="TH SarabunPSK" w:cs="TH SarabunPSK"/>
          <w:b/>
          <w:bCs/>
          <w:sz w:val="32"/>
          <w:szCs w:val="32"/>
          <w:cs/>
        </w:rPr>
        <w:t>) ขอชี้แจงเพิ่มเติมบนเอกสารหลักฐานเดิม</w:t>
      </w:r>
      <w:r w:rsidRPr="0021213A">
        <w:rPr>
          <w:rFonts w:ascii="TH SarabunPSK" w:hAnsi="TH SarabunPSK" w:cs="TH SarabunPSK"/>
          <w:sz w:val="32"/>
          <w:szCs w:val="32"/>
          <w:cs/>
        </w:rPr>
        <w:t xml:space="preserve"> มีหลักเกณฑ์และเงื่อนไขสำคัญ</w:t>
      </w:r>
      <w:r w:rsidRPr="0021213A">
        <w:rPr>
          <w:rFonts w:ascii="TH SarabunPSK" w:hAnsi="TH SarabunPSK" w:cs="TH SarabunPSK"/>
          <w:sz w:val="32"/>
          <w:szCs w:val="32"/>
        </w:rPr>
        <w:t xml:space="preserve"> </w:t>
      </w:r>
      <w:r w:rsidRPr="0021213A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511A5D6" w14:textId="77777777" w:rsidR="000B36C2" w:rsidRPr="0021213A" w:rsidRDefault="000B36C2" w:rsidP="000B36C2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21213A">
        <w:rPr>
          <w:rFonts w:ascii="TH SarabunPSK" w:hAnsi="TH SarabunPSK" w:cs="TH SarabunPSK"/>
          <w:sz w:val="32"/>
          <w:szCs w:val="32"/>
          <w:cs/>
        </w:rPr>
        <w:tab/>
      </w:r>
      <w:r w:rsidRPr="0021213A">
        <w:rPr>
          <w:rFonts w:ascii="TH SarabunPSK" w:hAnsi="TH SarabunPSK" w:cs="TH SarabunPSK"/>
          <w:sz w:val="32"/>
          <w:szCs w:val="32"/>
        </w:rPr>
        <w:t>1.1</w:t>
      </w:r>
      <w:r w:rsidRPr="0021213A">
        <w:rPr>
          <w:rFonts w:ascii="TH SarabunPSK" w:hAnsi="TH SarabunPSK" w:cs="TH SarabunPSK"/>
          <w:sz w:val="32"/>
          <w:szCs w:val="32"/>
          <w:cs/>
        </w:rPr>
        <w:t>) หน่วยงานอาจขอชี้แจงเพิ่มเติมบนเอกสารหลักฐานเดิม ได้ตามกรณี ดังต่อไปนี้</w:t>
      </w:r>
    </w:p>
    <w:p w14:paraId="5113E605" w14:textId="77777777" w:rsidR="000B36C2" w:rsidRPr="0021213A" w:rsidRDefault="000B36C2" w:rsidP="000B36C2">
      <w:pPr>
        <w:pStyle w:val="ListParagraph"/>
        <w:numPr>
          <w:ilvl w:val="1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213A">
        <w:rPr>
          <w:rFonts w:ascii="TH SarabunPSK" w:hAnsi="TH SarabunPSK" w:cs="TH SarabunPSK"/>
          <w:sz w:val="32"/>
          <w:szCs w:val="32"/>
          <w:cs/>
        </w:rPr>
        <w:t>กรณีผู้ประเมินไม่พบข้อมูลตามที่หน่วยงานได้มีการเปิดเผยไว้</w:t>
      </w:r>
    </w:p>
    <w:p w14:paraId="036C4182" w14:textId="77777777" w:rsidR="000B36C2" w:rsidRPr="0021213A" w:rsidRDefault="000B36C2" w:rsidP="000B36C2">
      <w:pPr>
        <w:pStyle w:val="ListParagraph"/>
        <w:numPr>
          <w:ilvl w:val="1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1213A">
        <w:rPr>
          <w:rFonts w:ascii="TH SarabunPSK" w:hAnsi="TH SarabunPSK" w:cs="TH SarabunPSK"/>
          <w:spacing w:val="-10"/>
          <w:sz w:val="32"/>
          <w:szCs w:val="32"/>
          <w:cs/>
        </w:rPr>
        <w:t>กรณีผู้ประเมินอาจสำคัญผิดบางประการเกี่ยวกับข้อมูลที่ได้มีการเปิดเผยไว้</w:t>
      </w:r>
    </w:p>
    <w:p w14:paraId="6B19DD15" w14:textId="77777777" w:rsidR="000B36C2" w:rsidRPr="00B11E2B" w:rsidRDefault="000B36C2" w:rsidP="000B36C2">
      <w:pPr>
        <w:pStyle w:val="ListParagraph"/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21213A">
        <w:rPr>
          <w:rFonts w:ascii="TH SarabunPSK" w:hAnsi="TH SarabunPSK" w:cs="TH SarabunPSK"/>
          <w:spacing w:val="-10"/>
          <w:sz w:val="32"/>
          <w:szCs w:val="32"/>
          <w:cs/>
        </w:rPr>
        <w:t>กรณีผู้ประเมิน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>พิจารณาให้คะแนนไม่สอดคล้องตามหลักเกณฑ์ที่กำหนด</w:t>
      </w:r>
    </w:p>
    <w:p w14:paraId="5A436C0F" w14:textId="77777777" w:rsidR="000B36C2" w:rsidRPr="00B11E2B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11E2B">
        <w:rPr>
          <w:rFonts w:ascii="TH SarabunPSK" w:hAnsi="TH SarabunPSK" w:cs="TH SarabunPSK"/>
          <w:sz w:val="32"/>
          <w:szCs w:val="32"/>
        </w:rPr>
        <w:tab/>
        <w:t>1.2</w:t>
      </w:r>
      <w:r w:rsidRPr="00B11E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>ผู้ประเมินจะไม่พิจารณาการชี้แจงเพิ่มเติม</w:t>
      </w:r>
      <w:r w:rsidRPr="00B11E2B">
        <w:rPr>
          <w:rFonts w:ascii="TH SarabunPSK" w:hAnsi="TH SarabunPSK" w:cs="TH SarabunPSK" w:hint="cs"/>
          <w:sz w:val="32"/>
          <w:szCs w:val="32"/>
          <w:cs/>
        </w:rPr>
        <w:t>บนเอกสารหลักฐานเดิม</w:t>
      </w:r>
      <w:r w:rsidRPr="00B11E2B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ผู้ประเมินไม่สามารถเข้าถึงข้อมูลผ่าน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 xml:space="preserve">URL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ที่หน่วยงานระบุในระบบ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>ITAS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 ได้ในช่วงเวลาการตรวจให้คะแนนแบบวัด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>OIT</w:t>
      </w:r>
    </w:p>
    <w:p w14:paraId="679557FC" w14:textId="77777777" w:rsidR="000B36C2" w:rsidRPr="00B11E2B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11E2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11E2B">
        <w:rPr>
          <w:rFonts w:ascii="TH SarabunPSK" w:hAnsi="TH SarabunPSK" w:cs="TH SarabunPSK"/>
          <w:spacing w:val="-4"/>
          <w:sz w:val="32"/>
          <w:szCs w:val="32"/>
        </w:rPr>
        <w:t>1.3</w:t>
      </w:r>
      <w:r w:rsidRPr="00B11E2B">
        <w:rPr>
          <w:rFonts w:ascii="TH SarabunPSK" w:hAnsi="TH SarabunPSK" w:cs="TH SarabunPSK"/>
          <w:spacing w:val="-4"/>
          <w:sz w:val="32"/>
          <w:szCs w:val="32"/>
          <w:cs/>
        </w:rPr>
        <w:t xml:space="preserve">) ผู้ประเมินจะดำเนินการทบทวนการให้คะแนน โดยการตรวจสอบข้อมูลคำตอบแบบวัด </w:t>
      </w:r>
      <w:r w:rsidRPr="00B11E2B">
        <w:rPr>
          <w:rFonts w:ascii="TH SarabunPSK" w:hAnsi="TH SarabunPSK" w:cs="TH SarabunPSK"/>
          <w:spacing w:val="-4"/>
          <w:sz w:val="32"/>
          <w:szCs w:val="32"/>
        </w:rPr>
        <w:t xml:space="preserve">OIT </w:t>
      </w:r>
      <w:r w:rsidRPr="00B11E2B">
        <w:rPr>
          <w:rFonts w:ascii="TH SarabunPSK" w:hAnsi="TH SarabunPSK" w:cs="TH SarabunPSK"/>
          <w:sz w:val="32"/>
          <w:szCs w:val="32"/>
          <w:cs/>
        </w:rPr>
        <w:t>เดิมที่ผู้ประเมินได้บันทึกไว้จากการตรวจให้คะแนนในครั้งแรก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เท่านั้น </w:t>
      </w:r>
      <w:r w:rsidRPr="00B11E2B">
        <w:rPr>
          <w:rFonts w:ascii="TH SarabunPSK" w:hAnsi="TH SarabunPSK" w:cs="TH SarabunPSK"/>
          <w:sz w:val="32"/>
          <w:szCs w:val="32"/>
          <w:u w:val="single"/>
          <w:cs/>
        </w:rPr>
        <w:t xml:space="preserve">จะไม่มีการพิจารณา </w:t>
      </w:r>
      <w:r w:rsidRPr="00B11E2B">
        <w:rPr>
          <w:rFonts w:ascii="TH SarabunPSK" w:hAnsi="TH SarabunPSK" w:cs="TH SarabunPSK"/>
          <w:sz w:val="32"/>
          <w:szCs w:val="32"/>
          <w:u w:val="single"/>
        </w:rPr>
        <w:t xml:space="preserve">URL </w:t>
      </w:r>
      <w:r w:rsidRPr="00B11E2B">
        <w:rPr>
          <w:rFonts w:ascii="TH SarabunPSK" w:hAnsi="TH SarabunPSK" w:cs="TH SarabunPSK"/>
          <w:sz w:val="32"/>
          <w:szCs w:val="32"/>
          <w:u w:val="single"/>
          <w:cs/>
        </w:rPr>
        <w:t xml:space="preserve">คำตอบใหม่ หรือ </w:t>
      </w:r>
      <w:r w:rsidRPr="00B11E2B">
        <w:rPr>
          <w:rFonts w:ascii="TH SarabunPSK" w:hAnsi="TH SarabunPSK" w:cs="TH SarabunPSK"/>
          <w:sz w:val="32"/>
          <w:szCs w:val="32"/>
          <w:u w:val="single"/>
        </w:rPr>
        <w:t xml:space="preserve">URL </w:t>
      </w:r>
      <w:r w:rsidRPr="00B11E2B">
        <w:rPr>
          <w:rFonts w:ascii="TH SarabunPSK" w:hAnsi="TH SarabunPSK" w:cs="TH SarabunPSK"/>
          <w:sz w:val="32"/>
          <w:szCs w:val="32"/>
          <w:u w:val="single"/>
          <w:cs/>
        </w:rPr>
        <w:t>เดิมที่มีการแก้ไขเปลี่ยนแปลงเนื้อหา</w:t>
      </w:r>
    </w:p>
    <w:p w14:paraId="675D44E6" w14:textId="77777777" w:rsidR="000B36C2" w:rsidRPr="00B11E2B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11E2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11E2B">
        <w:rPr>
          <w:rFonts w:ascii="TH SarabunPSK" w:hAnsi="TH SarabunPSK" w:cs="TH SarabunPSK"/>
          <w:spacing w:val="-4"/>
          <w:sz w:val="32"/>
          <w:szCs w:val="32"/>
        </w:rPr>
        <w:t>1.4</w:t>
      </w:r>
      <w:r w:rsidRPr="00B11E2B">
        <w:rPr>
          <w:rFonts w:ascii="TH SarabunPSK" w:hAnsi="TH SarabunPSK" w:cs="TH SarabunPSK"/>
          <w:spacing w:val="-4"/>
          <w:sz w:val="32"/>
          <w:szCs w:val="32"/>
          <w:cs/>
        </w:rPr>
        <w:t>) ข้อคำถามที่หน่วยงานขอชี้แจง</w:t>
      </w:r>
      <w:r w:rsidRPr="00B11E2B">
        <w:rPr>
          <w:rFonts w:ascii="TH SarabunPSK" w:hAnsi="TH SarabunPSK" w:cs="TH SarabunPSK" w:hint="cs"/>
          <w:spacing w:val="-4"/>
          <w:sz w:val="32"/>
          <w:szCs w:val="32"/>
          <w:cs/>
        </w:rPr>
        <w:t>เพิ่มเติม</w:t>
      </w:r>
      <w:r w:rsidRPr="00B11E2B">
        <w:rPr>
          <w:rFonts w:ascii="TH SarabunPSK" w:hAnsi="TH SarabunPSK" w:cs="TH SarabunPSK"/>
          <w:spacing w:val="-4"/>
          <w:sz w:val="32"/>
          <w:szCs w:val="32"/>
          <w:cs/>
        </w:rPr>
        <w:t>บนเอกสารหลักฐานเดิม</w:t>
      </w:r>
      <w:r w:rsidRPr="00B11E2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หาก</w:t>
      </w:r>
      <w:r w:rsidRPr="00B11E2B">
        <w:rPr>
          <w:rFonts w:ascii="TH SarabunPSK" w:hAnsi="TH SarabunPSK" w:cs="TH SarabunPSK"/>
          <w:spacing w:val="-4"/>
          <w:sz w:val="32"/>
          <w:szCs w:val="32"/>
          <w:cs/>
        </w:rPr>
        <w:t>องค์ประกอบด้านข้อมูลครบถ้วน</w:t>
      </w:r>
      <w:r w:rsidRPr="00B11E2B">
        <w:rPr>
          <w:rFonts w:ascii="TH SarabunPSK" w:hAnsi="TH SarabunPSK" w:cs="TH SarabunPSK" w:hint="cs"/>
          <w:spacing w:val="-4"/>
          <w:sz w:val="32"/>
          <w:szCs w:val="32"/>
          <w:cs/>
        </w:rPr>
        <w:t>และเป็นไป</w:t>
      </w:r>
      <w:r w:rsidRPr="00B11E2B">
        <w:rPr>
          <w:rFonts w:ascii="TH SarabunPSK" w:hAnsi="TH SarabunPSK" w:cs="TH SarabunPSK"/>
          <w:spacing w:val="-4"/>
          <w:sz w:val="32"/>
          <w:szCs w:val="32"/>
          <w:cs/>
        </w:rPr>
        <w:t>ตามที่</w:t>
      </w:r>
      <w:r w:rsidRPr="00B11E2B">
        <w:rPr>
          <w:rFonts w:ascii="TH SarabunPSK" w:hAnsi="TH SarabunPSK" w:cs="TH SarabunPSK" w:hint="cs"/>
          <w:spacing w:val="-4"/>
          <w:sz w:val="32"/>
          <w:szCs w:val="32"/>
          <w:cs/>
        </w:rPr>
        <w:t>หลักเกณฑ์ที่</w:t>
      </w:r>
      <w:r w:rsidRPr="00B11E2B">
        <w:rPr>
          <w:rFonts w:ascii="TH SarabunPSK" w:hAnsi="TH SarabunPSK" w:cs="TH SarabunPSK"/>
          <w:spacing w:val="-4"/>
          <w:sz w:val="32"/>
          <w:szCs w:val="32"/>
          <w:cs/>
        </w:rPr>
        <w:t xml:space="preserve">กำหนด </w:t>
      </w:r>
      <w:r w:rsidRPr="00B11E2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ข้อคำถามนั้นจะได้ </w:t>
      </w:r>
      <w:r w:rsidRPr="00B11E2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100 </w:t>
      </w:r>
      <w:r w:rsidRPr="00B11E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คะแนน</w:t>
      </w:r>
      <w:r w:rsidRPr="00B11E2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00290A0B" w14:textId="77777777" w:rsidR="000B36C2" w:rsidRPr="0021213A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1213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1213A">
        <w:rPr>
          <w:rFonts w:ascii="TH SarabunPSK" w:hAnsi="TH SarabunPSK" w:cs="TH SarabunPSK"/>
          <w:b/>
          <w:bCs/>
          <w:sz w:val="32"/>
          <w:szCs w:val="32"/>
          <w:cs/>
        </w:rPr>
        <w:t>) ขอแก้ไขการเปิดเผยเอกสาร</w:t>
      </w:r>
      <w:r w:rsidRPr="0021213A">
        <w:rPr>
          <w:rFonts w:ascii="TH SarabunPSK" w:hAnsi="TH SarabunPSK" w:cs="TH SarabunPSK"/>
          <w:sz w:val="32"/>
          <w:szCs w:val="32"/>
          <w:cs/>
        </w:rPr>
        <w:t xml:space="preserve"> มีหลักเกณฑ์และเงื่อนไขสำคัญ</w:t>
      </w:r>
      <w:r w:rsidRPr="0021213A">
        <w:rPr>
          <w:rFonts w:ascii="TH SarabunPSK" w:hAnsi="TH SarabunPSK" w:cs="TH SarabunPSK"/>
          <w:sz w:val="32"/>
          <w:szCs w:val="32"/>
        </w:rPr>
        <w:t xml:space="preserve"> </w:t>
      </w:r>
      <w:r w:rsidRPr="0021213A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172FD58" w14:textId="77777777" w:rsidR="000B36C2" w:rsidRPr="0021213A" w:rsidRDefault="000B36C2" w:rsidP="00B66DBD">
      <w:pPr>
        <w:spacing w:after="0" w:line="240" w:lineRule="auto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21213A">
        <w:rPr>
          <w:rFonts w:ascii="TH SarabunPSK" w:hAnsi="TH SarabunPSK" w:cs="TH SarabunPSK"/>
          <w:sz w:val="32"/>
          <w:szCs w:val="32"/>
        </w:rPr>
        <w:t>2.1</w:t>
      </w:r>
      <w:r w:rsidRPr="0021213A">
        <w:rPr>
          <w:rFonts w:ascii="TH SarabunPSK" w:hAnsi="TH SarabunPSK" w:cs="TH SarabunPSK"/>
          <w:sz w:val="32"/>
          <w:szCs w:val="32"/>
          <w:cs/>
        </w:rPr>
        <w:t>) หน่วยงานอาจขอแก้ไขการเปิดเผยเอกสาร ได้ตามกรณี ดังต่อไปนี้</w:t>
      </w:r>
    </w:p>
    <w:p w14:paraId="736DFF65" w14:textId="77777777" w:rsidR="000B36C2" w:rsidRPr="00B11E2B" w:rsidRDefault="000B36C2" w:rsidP="000B36C2">
      <w:pPr>
        <w:pStyle w:val="ListParagraph"/>
        <w:numPr>
          <w:ilvl w:val="1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21213A">
        <w:rPr>
          <w:rFonts w:ascii="TH SarabunPSK" w:hAnsi="TH SarabunPSK" w:cs="TH SarabunPSK"/>
          <w:sz w:val="32"/>
          <w:szCs w:val="32"/>
          <w:cs/>
        </w:rPr>
        <w:t>กรณีที่หน่วยงานต้องการแก้ไข ปรับปรุง หรือเพิ่มเติมเอกสารให้มีความครบถ้วนของ</w:t>
      </w:r>
      <w:r w:rsidRPr="00B11E2B">
        <w:rPr>
          <w:rFonts w:ascii="TH SarabunPSK" w:hAnsi="TH SarabunPSK" w:cs="TH SarabunPSK"/>
          <w:sz w:val="32"/>
          <w:szCs w:val="32"/>
          <w:cs/>
        </w:rPr>
        <w:t>ข้อมูลตามองค์ประกอบที่กำหนด</w:t>
      </w:r>
      <w:r w:rsidRPr="00B11E2B">
        <w:rPr>
          <w:rFonts w:ascii="TH SarabunPSK" w:hAnsi="TH SarabunPSK" w:cs="TH SarabunPSK"/>
          <w:sz w:val="32"/>
          <w:szCs w:val="32"/>
        </w:rPr>
        <w:t xml:space="preserve">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>โดยหน่วยงานจะ</w:t>
      </w:r>
      <w:r w:rsidRPr="00B11E2B">
        <w:rPr>
          <w:rFonts w:ascii="TH SarabunPSK" w:hAnsi="TH SarabunPSK" w:cs="TH SarabunPSK" w:hint="cs"/>
          <w:spacing w:val="-10"/>
          <w:sz w:val="32"/>
          <w:szCs w:val="32"/>
          <w:cs/>
        </w:rPr>
        <w:t>ต้อง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ระบุ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 xml:space="preserve">URL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>ใหม่</w:t>
      </w:r>
      <w:r w:rsidRPr="00B11E2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ที่มีองค์ประกอบด้านข้อมูลครบถ้วนในข้อคำถามนั้น ๆ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ในระบบ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 xml:space="preserve">ITAS </w:t>
      </w:r>
    </w:p>
    <w:p w14:paraId="5DEBB987" w14:textId="77777777" w:rsidR="000B36C2" w:rsidRPr="00B11E2B" w:rsidRDefault="000B36C2" w:rsidP="000B36C2">
      <w:pPr>
        <w:pStyle w:val="ListParagraph"/>
        <w:numPr>
          <w:ilvl w:val="1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กรณีที่หน่วยงานต้องการได้รับการประเมินใหม่อีกครั้ง เนื่องจากผู้ประเมินไม่สามารถเข้าถึงเว็บไซต์ หรือไม่สามารถเข้าถึงข้อมูลผ่าน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 xml:space="preserve">URL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ที่หน่วยงานระบุในระบบ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 xml:space="preserve">ITAS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ได้ในช่วงเวลาการตรวจให้คะแนนแบบวัด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 xml:space="preserve">OIT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>โดยหน่วยงานจะ</w:t>
      </w:r>
      <w:r w:rsidRPr="00B11E2B">
        <w:rPr>
          <w:rFonts w:ascii="TH SarabunPSK" w:hAnsi="TH SarabunPSK" w:cs="TH SarabunPSK" w:hint="cs"/>
          <w:spacing w:val="-10"/>
          <w:sz w:val="32"/>
          <w:szCs w:val="32"/>
          <w:cs/>
        </w:rPr>
        <w:t>ต้อง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ระบุ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 xml:space="preserve">URL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>ใหม่</w:t>
      </w:r>
      <w:r w:rsidRPr="00B11E2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ที่มีองค์ประกอบด้านข้อมูลครบถ้วนของข้อคำถามนั้น ๆ </w:t>
      </w:r>
      <w:r w:rsidRPr="00B11E2B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ในระบบ </w:t>
      </w:r>
      <w:r w:rsidRPr="00B11E2B">
        <w:rPr>
          <w:rFonts w:ascii="TH SarabunPSK" w:hAnsi="TH SarabunPSK" w:cs="TH SarabunPSK"/>
          <w:spacing w:val="-10"/>
          <w:sz w:val="32"/>
          <w:szCs w:val="32"/>
        </w:rPr>
        <w:t xml:space="preserve">ITAS </w:t>
      </w:r>
    </w:p>
    <w:p w14:paraId="3739695A" w14:textId="77777777" w:rsidR="000B36C2" w:rsidRDefault="000B36C2" w:rsidP="00B66DBD">
      <w:pPr>
        <w:spacing w:after="0" w:line="240" w:lineRule="auto"/>
        <w:ind w:left="720" w:firstLine="69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1213A">
        <w:rPr>
          <w:rFonts w:ascii="TH SarabunPSK" w:hAnsi="TH SarabunPSK" w:cs="TH SarabunPSK"/>
          <w:spacing w:val="-4"/>
          <w:sz w:val="32"/>
          <w:szCs w:val="32"/>
        </w:rPr>
        <w:t>2.2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ในกรณี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Pr="0021213A">
        <w:rPr>
          <w:rFonts w:ascii="TH SarabunPSK" w:hAnsi="TH SarabunPSK" w:cs="TH SarabunPSK"/>
          <w:sz w:val="32"/>
          <w:szCs w:val="32"/>
          <w:cs/>
        </w:rPr>
        <w:t>ขอแก้ไข</w:t>
      </w:r>
      <w:r>
        <w:rPr>
          <w:rFonts w:ascii="TH SarabunPSK" w:hAnsi="TH SarabunPSK" w:cs="TH SarabunPSK" w:hint="cs"/>
          <w:sz w:val="32"/>
          <w:szCs w:val="32"/>
          <w:cs/>
        </w:rPr>
        <w:t>การเปิดเผย</w:t>
      </w:r>
      <w:r w:rsidRPr="0021213A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หาก</w:t>
      </w:r>
      <w:r w:rsidRPr="007D4B2B">
        <w:rPr>
          <w:rFonts w:ascii="TH SarabunPSK" w:hAnsi="TH SarabunPSK" w:cs="TH SarabunPSK"/>
          <w:spacing w:val="-4"/>
          <w:sz w:val="32"/>
          <w:szCs w:val="32"/>
          <w:cs/>
        </w:rPr>
        <w:t>องค์ประกอบด้านข้อมูลครบถ้วน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และเป็นไป</w:t>
      </w:r>
      <w:r w:rsidRPr="007D4B2B">
        <w:rPr>
          <w:rFonts w:ascii="TH SarabunPSK" w:hAnsi="TH SarabunPSK" w:cs="TH SarabunPSK"/>
          <w:spacing w:val="-4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หลักเกณฑ์ที่</w:t>
      </w:r>
      <w:r w:rsidRPr="007D4B2B">
        <w:rPr>
          <w:rFonts w:ascii="TH SarabunPSK" w:hAnsi="TH SarabunPSK" w:cs="TH SarabunPSK"/>
          <w:spacing w:val="-4"/>
          <w:sz w:val="32"/>
          <w:szCs w:val="32"/>
          <w:cs/>
        </w:rPr>
        <w:t>กำหนด</w:t>
      </w:r>
      <w:r w:rsidRPr="0021213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จะได้ </w:t>
      </w:r>
      <w:r w:rsidRPr="007D4B2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 xml:space="preserve">50 </w:t>
      </w:r>
      <w:r w:rsidRPr="007D4B2B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คะแนน</w:t>
      </w:r>
      <w:r w:rsidRPr="007D4B2B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ในข้อคำถามนั้น</w:t>
      </w:r>
    </w:p>
    <w:p w14:paraId="308B7E75" w14:textId="77777777" w:rsidR="000B36C2" w:rsidRPr="0021213A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21213A">
        <w:rPr>
          <w:rFonts w:ascii="TH SarabunPSK" w:hAnsi="TH SarabunPSK" w:cs="TH SarabunPSK"/>
          <w:spacing w:val="-10"/>
          <w:sz w:val="32"/>
          <w:szCs w:val="32"/>
          <w:cs/>
        </w:rPr>
        <w:t xml:space="preserve">ทั้งนี้ หากพ้นช่วงระยะเวลาการชี้แจงเพิ่มเติมแบบวัด </w:t>
      </w:r>
      <w:r w:rsidRPr="0021213A">
        <w:rPr>
          <w:rFonts w:ascii="TH SarabunPSK" w:hAnsi="TH SarabunPSK" w:cs="TH SarabunPSK"/>
          <w:spacing w:val="-10"/>
          <w:sz w:val="32"/>
          <w:szCs w:val="32"/>
        </w:rPr>
        <w:t xml:space="preserve">OIT </w:t>
      </w:r>
      <w:r w:rsidRPr="0021213A">
        <w:rPr>
          <w:rFonts w:ascii="TH SarabunPSK" w:hAnsi="TH SarabunPSK" w:cs="TH SarabunPSK"/>
          <w:spacing w:val="-10"/>
          <w:sz w:val="32"/>
          <w:szCs w:val="32"/>
          <w:cs/>
        </w:rPr>
        <w:t>แล้ว</w:t>
      </w:r>
      <w:r w:rsidRPr="0021213A">
        <w:rPr>
          <w:rFonts w:ascii="TH SarabunPSK" w:hAnsi="TH SarabunPSK" w:cs="TH SarabunPSK"/>
          <w:sz w:val="32"/>
          <w:szCs w:val="32"/>
          <w:cs/>
        </w:rPr>
        <w:t xml:space="preserve"> หน่วยงานไม่มีการดำเนินการชี้แจงเพิ่มเติมแบบวัด </w:t>
      </w:r>
      <w:r w:rsidRPr="0021213A">
        <w:rPr>
          <w:rFonts w:ascii="TH SarabunPSK" w:hAnsi="TH SarabunPSK" w:cs="TH SarabunPSK"/>
          <w:sz w:val="32"/>
          <w:szCs w:val="32"/>
        </w:rPr>
        <w:t xml:space="preserve">OIT </w:t>
      </w:r>
      <w:r w:rsidRPr="0021213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</w:t>
      </w:r>
      <w:r w:rsidRPr="0021213A">
        <w:rPr>
          <w:rFonts w:ascii="TH SarabunPSK" w:hAnsi="TH SarabunPSK" w:cs="TH SarabunPSK"/>
          <w:sz w:val="32"/>
          <w:szCs w:val="32"/>
          <w:cs/>
        </w:rPr>
        <w:t>ที่สำนักงาน ป.ป.ช.</w:t>
      </w:r>
      <w:r w:rsidRPr="0021213A">
        <w:rPr>
          <w:rFonts w:ascii="TH SarabunPSK" w:hAnsi="TH SarabunPSK" w:cs="TH SarabunPSK"/>
          <w:sz w:val="32"/>
          <w:szCs w:val="32"/>
        </w:rPr>
        <w:t xml:space="preserve"> </w:t>
      </w:r>
      <w:r w:rsidRPr="0021213A">
        <w:rPr>
          <w:rFonts w:ascii="TH SarabunPSK" w:hAnsi="TH SarabunPSK" w:cs="TH SarabunPSK"/>
          <w:sz w:val="32"/>
          <w:szCs w:val="32"/>
          <w:cs/>
        </w:rPr>
        <w:t>กำหนด ถือว่าหน่วยงานไม่ประสงค์ที่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จะขอชี้แจงเพิ่มเติมแบบวัด </w:t>
      </w:r>
      <w:r>
        <w:rPr>
          <w:rFonts w:ascii="TH SarabunPSK" w:hAnsi="TH SarabunPSK" w:cs="TH SarabunPSK"/>
          <w:sz w:val="32"/>
          <w:szCs w:val="32"/>
        </w:rPr>
        <w:t>OIT</w:t>
      </w:r>
    </w:p>
    <w:p w14:paraId="727F2365" w14:textId="6B0CDC45" w:rsidR="000B36C2" w:rsidRPr="0021213A" w:rsidRDefault="000B36C2" w:rsidP="000B36C2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70C0"/>
          <w:sz w:val="32"/>
          <w:szCs w:val="32"/>
          <w:u w:val="single"/>
        </w:rPr>
      </w:pPr>
      <w:r w:rsidRPr="002121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หลังสิ้นสุดกระบวนการประเมินชี้แจงเพิ่มเติมแบบวัด 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</w:rPr>
        <w:t>OIT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ซึ่งอาจจะส่งผลต่อการเปลี่ยนแปลง</w:t>
      </w:r>
      <w:r w:rsidRPr="002121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ผลการให้คะแนนแบบวัด </w:t>
      </w:r>
      <w:r w:rsidRPr="0021213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OIT </w:t>
      </w:r>
      <w:r w:rsidRPr="002121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หรือยืนยันผลการให้คะแนนแบบวัด </w:t>
      </w:r>
      <w:r w:rsidRPr="0021213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OIT </w:t>
      </w:r>
      <w:r w:rsidRPr="0021213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ก็ได้ ซึ่งสำนักงาน ป.ป.ช. จะดำเนินการ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ประมวลผลและประกาศผลการประเมิน 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โดยหลังจาก</w:t>
      </w:r>
      <w:r w:rsidR="00B66D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การประกาศผลการประเมิน </w:t>
      </w:r>
      <w:r w:rsidR="00B66D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B66D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แล้ว 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จะถือว่า</w: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ผลการประเมินเป็นที่</w:t>
      </w:r>
      <w:r w:rsidRPr="0033532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0917EF" wp14:editId="04E82057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5934075" cy="1404620"/>
                <wp:effectExtent l="0" t="0" r="28575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64ED7" w14:textId="77777777" w:rsidR="00086690" w:rsidRPr="00B05F31" w:rsidRDefault="00086690" w:rsidP="000B36C2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หน่วยงานสามารถศึกษาวิธีการ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ชี้แจงเพิ่มเติมแบบวัด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OIT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ได้จากคู่มือการใช้งานระบบ </w:t>
                            </w:r>
                            <w:r w:rsidRPr="006C10F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ITAS </w:t>
                            </w:r>
                            <w:r w:rsidRPr="006C1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ที่ภาคผนวก 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917EF" id="_x0000_s1031" type="#_x0000_t202" style="position:absolute;left:0;text-align:left;margin-left:0;margin-top:60pt;width:467.2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">
                <v:textbox style="mso-fit-shape-to-text:t">
                  <w:txbxContent>
                    <w:p w14:paraId="1CB64ED7" w14:textId="77777777" w:rsidR="00086690" w:rsidRPr="00B05F31" w:rsidRDefault="00086690" w:rsidP="000B36C2">
                      <w:pPr>
                        <w:spacing w:after="0" w:line="240" w:lineRule="auto"/>
                        <w:jc w:val="thaiDistribute"/>
                        <w:rPr>
                          <w:cs/>
                        </w:rPr>
                      </w:pP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หน่วยงานสามารถศึกษาวิธีการ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ชี้แจงเพิ่มเติมแบบวัด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OIT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ได้จากคู่มือการใช้งานระบบ </w:t>
                      </w:r>
                      <w:r w:rsidRPr="006C10F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ITAS </w:t>
                      </w:r>
                      <w:r w:rsidRPr="006C1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ที่ภาคผนวก ก.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213A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สิ้นสุด</w:t>
      </w:r>
    </w:p>
    <w:p w14:paraId="127DD22E" w14:textId="77777777" w:rsidR="000B36C2" w:rsidRDefault="000B36C2" w:rsidP="000B36C2"/>
    <w:p w14:paraId="7FF4E52E" w14:textId="77777777" w:rsidR="000B36C2" w:rsidRDefault="000B36C2" w:rsidP="000B36C2"/>
    <w:p w14:paraId="5C5C37C0" w14:textId="77777777" w:rsidR="000B36C2" w:rsidRPr="000B36C2" w:rsidRDefault="000B36C2" w:rsidP="000B36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F275F" w14:textId="77777777" w:rsidR="000B36C2" w:rsidRDefault="000B36C2" w:rsidP="000B36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241CC" w14:textId="58D398F0" w:rsidR="000B36C2" w:rsidRPr="000B36C2" w:rsidRDefault="000B36C2" w:rsidP="000B36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0B36C2" w:rsidRPr="000B36C2" w:rsidSect="00FD6881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1970533D" w14:textId="6F30693D" w:rsidR="00CF14DD" w:rsidRPr="001814F3" w:rsidRDefault="00CF14DD" w:rsidP="001814F3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14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รายละเอียดตัวชี้วัดและข้อคำถามของแบบวัด </w:t>
      </w:r>
      <w:r w:rsidRPr="001814F3">
        <w:rPr>
          <w:rFonts w:ascii="TH SarabunPSK" w:hAnsi="TH SarabunPSK" w:cs="TH SarabunPSK" w:hint="cs"/>
          <w:b/>
          <w:bCs/>
          <w:sz w:val="32"/>
          <w:szCs w:val="32"/>
        </w:rPr>
        <w:t>OIT</w:t>
      </w:r>
    </w:p>
    <w:p w14:paraId="053606CF" w14:textId="4FC9871C" w:rsidR="00E62E0E" w:rsidRPr="002F22D2" w:rsidRDefault="00E62E0E" w:rsidP="00E62E0E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2F22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ตัวชี้วัดที่ 9 การเปิดเผยข้อมูล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ของหน่วยงานให้สาธารณชนได้รับทราบใน 5 ประเด็น คือ (1) ข้อมูลพื้นฐาน ได้แก่ ข้อมูลพื้นฐาน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ประชาสัมพันธ์ (2) การบริหารงาน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และการใช้จ่ายงบประมาณ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แผน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และงบประมาณ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การปฏิบัติงาน และการให้บริการ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และการติดต่อประสานงาน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(3) การจัดซื้อจัดจ้าง (4) การบริหารและพัฒนาทรัพยากรบุคคล ได้แก่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แผน</w:t>
      </w:r>
      <w:r w:rsidRPr="002F22D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การบริหารทรัพยากรบุคคล การดำเนินการตาม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แผน</w:t>
      </w:r>
      <w:r w:rsidRPr="002F22D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การบริหารทรัพยากรบุคคล และ</w:t>
      </w:r>
      <w:r w:rsidR="00835C1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ประมวลจริยธรรมและ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การขับเคลื่อนจริยธรรม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5C1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(5) การส่งเสริมความโปร่งใ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การจัดการเรื่องร้องเรียนการทุจริตและประพฤติมิชอบ และการเปิดโอกาสให้เกิดการมีส่วนร่วม ซึ่งการเผยแพร่ข้อมูลในประเด็นข้างต้นแสดงถึงความโปร่งใสใน</w:t>
      </w:r>
      <w:r w:rsidRPr="002F22D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การบริหารงานและการดำเนินงานของหน่วยงาน</w:t>
      </w:r>
    </w:p>
    <w:p w14:paraId="04AFD6CB" w14:textId="77777777" w:rsidR="00E62E0E" w:rsidRPr="00E62E0E" w:rsidRDefault="00E62E0E" w:rsidP="00E62E0E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95B1B">
        <w:rPr>
          <w:rFonts w:ascii="TH SarabunPSK" w:hAnsi="TH SarabunPSK" w:cs="TH SarabunPSK" w:hint="cs"/>
          <w:spacing w:val="-6"/>
          <w:sz w:val="32"/>
          <w:szCs w:val="32"/>
          <w:cs/>
        </w:rPr>
        <w:t>ตัวชี้วัดที่ 9 การเปิดเผยข้อมูล ประกอบด้วย 5 ตัวชี้วัดย่อย ดังนี้</w:t>
      </w:r>
    </w:p>
    <w:p w14:paraId="68CFE7EF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14:paraId="0B01B2E4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96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6"/>
        <w:gridCol w:w="1908"/>
        <w:gridCol w:w="4395"/>
        <w:gridCol w:w="2835"/>
      </w:tblGrid>
      <w:tr w:rsidR="00E62E0E" w:rsidRPr="002F22D2" w14:paraId="671248E6" w14:textId="77777777" w:rsidTr="00FD6881">
        <w:trPr>
          <w:tblHeader/>
          <w:jc w:val="center"/>
        </w:trPr>
        <w:tc>
          <w:tcPr>
            <w:tcW w:w="496" w:type="dxa"/>
            <w:shd w:val="clear" w:color="auto" w:fill="BFBFBF" w:themeFill="background1" w:themeFillShade="BF"/>
          </w:tcPr>
          <w:p w14:paraId="5B3879FE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bookmarkStart w:id="24" w:name="_Hlk171426444"/>
            <w:r w:rsidRPr="002F22D2">
              <w:rPr>
                <w:rFonts w:hint="cs"/>
                <w:color w:val="000000" w:themeColor="text1"/>
                <w:cs/>
              </w:rPr>
              <w:t>ข้อ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20ACE2B6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rFonts w:hint="cs"/>
                <w:color w:val="000000" w:themeColor="text1"/>
                <w:cs/>
              </w:rPr>
              <w:t>ข้อมูล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23822700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rFonts w:hint="cs"/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31EFE65" w14:textId="77777777" w:rsidR="00E62E0E" w:rsidRPr="00E61B6A" w:rsidRDefault="00E62E0E" w:rsidP="00FD6881">
            <w:pPr>
              <w:widowControl w:val="0"/>
              <w:jc w:val="center"/>
              <w:rPr>
                <w:color w:val="2F5496" w:themeColor="accent1" w:themeShade="BF"/>
                <w:cs/>
              </w:rPr>
            </w:pPr>
            <w:r w:rsidRPr="008C400E">
              <w:rPr>
                <w:rFonts w:hint="cs"/>
                <w:cs/>
              </w:rPr>
              <w:t>ระดับคะแนน</w:t>
            </w:r>
          </w:p>
        </w:tc>
      </w:tr>
      <w:tr w:rsidR="00E62E0E" w:rsidRPr="002F22D2" w14:paraId="27E94946" w14:textId="77777777" w:rsidTr="00FD6881">
        <w:trPr>
          <w:trHeight w:val="1616"/>
          <w:jc w:val="center"/>
        </w:trPr>
        <w:tc>
          <w:tcPr>
            <w:tcW w:w="496" w:type="dxa"/>
            <w:vMerge w:val="restart"/>
            <w:shd w:val="clear" w:color="auto" w:fill="auto"/>
          </w:tcPr>
          <w:p w14:paraId="43838216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rFonts w:hint="cs"/>
                <w:color w:val="000000" w:themeColor="text1"/>
              </w:rPr>
              <w:t>o1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27225A5D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 w:rsidRPr="007D4B2B">
              <w:rPr>
                <w:rFonts w:hint="cs"/>
                <w:color w:val="000000" w:themeColor="text1"/>
                <w:cs/>
              </w:rPr>
              <w:t>โครงสร้างและอำนาจหน้าที่</w:t>
            </w:r>
          </w:p>
        </w:tc>
        <w:tc>
          <w:tcPr>
            <w:tcW w:w="4395" w:type="dxa"/>
            <w:vMerge w:val="restart"/>
          </w:tcPr>
          <w:p w14:paraId="6BF1697D" w14:textId="77777777" w:rsidR="00E62E0E" w:rsidRPr="00547747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>แสดงแผนผังโครงสร้างการแบ่งส่วนราชการของหน่วยงาน</w:t>
            </w:r>
            <w:r w:rsidRPr="00547747">
              <w:rPr>
                <w:rFonts w:hint="cs"/>
                <w:color w:val="000000" w:themeColor="text1"/>
              </w:rPr>
              <w:t>*</w:t>
            </w:r>
          </w:p>
          <w:p w14:paraId="2768DA18" w14:textId="77777777" w:rsidR="00E62E0E" w:rsidRPr="00547747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>แสดงตำแหน่งที่สำคัญและการแบ่งส่วนงานภายใน ยกตัวอย่างเช่น สำนัก กอง ศูนย์ ฝ่าย ส่วน กลุ่ม เป็นต้น</w:t>
            </w:r>
          </w:p>
          <w:p w14:paraId="7C83A3F4" w14:textId="3597DD74" w:rsidR="00E62E0E" w:rsidRDefault="00E62E0E" w:rsidP="00FD6881">
            <w:pPr>
              <w:widowControl w:val="0"/>
              <w:tabs>
                <w:tab w:val="left" w:pos="209"/>
              </w:tabs>
              <w:jc w:val="thaiDistribute"/>
              <w:rPr>
                <w:color w:val="000000" w:themeColor="text1"/>
                <w:sz w:val="28"/>
              </w:rPr>
            </w:pPr>
            <w:r w:rsidRPr="00547747">
              <w:rPr>
                <w:rFonts w:hint="cs"/>
                <w:color w:val="000000" w:themeColor="text1"/>
                <w:sz w:val="24"/>
                <w:szCs w:val="24"/>
              </w:rPr>
              <w:t>*</w:t>
            </w:r>
            <w:r w:rsidRPr="00547747">
              <w:rPr>
                <w:rFonts w:hint="cs"/>
                <w:color w:val="000000" w:themeColor="text1"/>
                <w:sz w:val="24"/>
                <w:szCs w:val="24"/>
                <w:cs/>
              </w:rPr>
              <w:t>กรณีองค์กรปกครองส่วนท้องถิ่นและองค์กรปกครองส่วนท้องถิ่นรูปแบบพิเศษ ให้แสดงแผนผังโครงสร้าง ทั้งฝ่ายการเมืองและฝ่ายข้าราชการประจำ</w:t>
            </w:r>
          </w:p>
          <w:p w14:paraId="1E1776AC" w14:textId="18821882" w:rsidR="00CF620E" w:rsidRPr="00CF620E" w:rsidRDefault="00CF620E" w:rsidP="00FD6881">
            <w:pPr>
              <w:widowControl w:val="0"/>
              <w:tabs>
                <w:tab w:val="left" w:pos="209"/>
              </w:tabs>
              <w:jc w:val="thaiDistribute"/>
              <w:rPr>
                <w:color w:val="000000" w:themeColor="text1"/>
                <w:sz w:val="22"/>
                <w:szCs w:val="24"/>
              </w:rPr>
            </w:pPr>
            <w:r w:rsidRPr="004A6F8A">
              <w:rPr>
                <w:color w:val="000000" w:themeColor="text1"/>
                <w:sz w:val="22"/>
                <w:szCs w:val="24"/>
              </w:rPr>
              <w:t>*</w:t>
            </w:r>
            <w:r w:rsidRPr="004A6F8A">
              <w:rPr>
                <w:color w:val="000000" w:themeColor="text1"/>
                <w:sz w:val="22"/>
                <w:szCs w:val="24"/>
                <w:cs/>
              </w:rPr>
              <w:t>กรณีจังหวัด จะต้องมีโครงสร้างในส่วนของผู้ว่าราชการจังหวัด รองผู้ว่าราชการจังหวัด สำนักงานจังหวัด และราชการส่วนภูมิภาค</w:t>
            </w:r>
          </w:p>
          <w:p w14:paraId="6135D4A7" w14:textId="6939E2DB" w:rsidR="00E62E0E" w:rsidRPr="00547747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b/>
                <w:bCs/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>แสดงข้อมูลเฉพาะที่อธิบายถึงหน้าที่และอำนาจของหน่วยงาน</w:t>
            </w:r>
            <w:r w:rsidRPr="00547747">
              <w:rPr>
                <w:rFonts w:hint="cs"/>
                <w:color w:val="000000" w:themeColor="text1"/>
              </w:rPr>
              <w:t>*</w:t>
            </w:r>
            <w:r w:rsidR="00E4184C">
              <w:rPr>
                <w:b/>
                <w:bCs/>
                <w:color w:val="000000" w:themeColor="text1"/>
              </w:rPr>
              <w:t>*</w:t>
            </w:r>
          </w:p>
          <w:p w14:paraId="692C052C" w14:textId="6CC0CF96" w:rsidR="00E62E0E" w:rsidRPr="00547747" w:rsidRDefault="00E4184C" w:rsidP="00FD6881">
            <w:pPr>
              <w:widowControl w:val="0"/>
              <w:tabs>
                <w:tab w:val="left" w:pos="209"/>
              </w:tabs>
              <w:jc w:val="thaiDistribute"/>
              <w:rPr>
                <w:color w:val="000000" w:themeColor="text1"/>
                <w:sz w:val="28"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cs/>
              </w:rPr>
              <w:t>*</w:t>
            </w:r>
            <w:r w:rsidR="00E62E0E" w:rsidRPr="00547747">
              <w:rPr>
                <w:rFonts w:hint="cs"/>
                <w:color w:val="000000" w:themeColor="text1"/>
                <w:sz w:val="24"/>
                <w:szCs w:val="24"/>
                <w:cs/>
              </w:rPr>
              <w:t>*ต้องไม่เป็นการแสดงข้อมูลกฎหมายทั้งฉบับ</w:t>
            </w:r>
          </w:p>
        </w:tc>
        <w:tc>
          <w:tcPr>
            <w:tcW w:w="2835" w:type="dxa"/>
          </w:tcPr>
          <w:p w14:paraId="58CF6883" w14:textId="77777777" w:rsidR="00E62E0E" w:rsidRPr="00EB2E8B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s/>
              </w:rPr>
            </w:pPr>
            <w:r w:rsidRPr="00EB2E8B">
              <w:rPr>
                <w:rFonts w:hint="cs"/>
                <w:b/>
                <w:bCs/>
              </w:rPr>
              <w:t xml:space="preserve">100 </w:t>
            </w:r>
            <w:r w:rsidRPr="00EB2E8B">
              <w:rPr>
                <w:rFonts w:hint="cs"/>
                <w:b/>
                <w:bCs/>
                <w:cs/>
              </w:rPr>
              <w:t>คะแนน</w:t>
            </w:r>
            <w:r w:rsidRPr="00EB2E8B">
              <w:rPr>
                <w:rFonts w:hint="cs"/>
                <w:b/>
                <w:bCs/>
              </w:rPr>
              <w:t>:</w:t>
            </w:r>
            <w:r w:rsidRPr="00EB2E8B">
              <w:rPr>
                <w:rFonts w:hint="cs"/>
              </w:rPr>
              <w:t xml:space="preserve"> </w:t>
            </w:r>
            <w:r w:rsidRPr="00EB2E8B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2F22D2" w14:paraId="6FC64C48" w14:textId="77777777" w:rsidTr="00FD6881">
        <w:trPr>
          <w:trHeight w:val="1474"/>
          <w:jc w:val="center"/>
        </w:trPr>
        <w:tc>
          <w:tcPr>
            <w:tcW w:w="496" w:type="dxa"/>
            <w:vMerge/>
            <w:shd w:val="clear" w:color="auto" w:fill="auto"/>
          </w:tcPr>
          <w:p w14:paraId="3BACDA8C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7148F7B6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95" w:type="dxa"/>
            <w:vMerge/>
          </w:tcPr>
          <w:p w14:paraId="1753EC91" w14:textId="77777777" w:rsidR="00E62E0E" w:rsidRPr="00547747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835" w:type="dxa"/>
          </w:tcPr>
          <w:p w14:paraId="09A73C70" w14:textId="77777777" w:rsidR="00E62E0E" w:rsidRPr="00EB2E8B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EB2E8B">
              <w:rPr>
                <w:rFonts w:hint="cs"/>
                <w:b/>
                <w:bCs/>
              </w:rPr>
              <w:t xml:space="preserve">0 </w:t>
            </w:r>
            <w:r w:rsidRPr="00EB2E8B">
              <w:rPr>
                <w:rFonts w:hint="cs"/>
                <w:b/>
                <w:bCs/>
                <w:cs/>
              </w:rPr>
              <w:t>คะแนน</w:t>
            </w:r>
            <w:r w:rsidRPr="00EB2E8B">
              <w:rPr>
                <w:rFonts w:hint="cs"/>
                <w:b/>
                <w:bCs/>
              </w:rPr>
              <w:t>:</w:t>
            </w:r>
            <w:r w:rsidRPr="00EB2E8B">
              <w:rPr>
                <w:rFonts w:hint="cs"/>
              </w:rPr>
              <w:t xml:space="preserve"> </w:t>
            </w:r>
            <w:r w:rsidRPr="00EB2E8B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2C4F94" w:rsidRPr="002F22D2" w14:paraId="5F6EE8DF" w14:textId="77777777" w:rsidTr="002C4F94">
        <w:trPr>
          <w:trHeight w:val="2805"/>
          <w:jc w:val="center"/>
        </w:trPr>
        <w:tc>
          <w:tcPr>
            <w:tcW w:w="496" w:type="dxa"/>
            <w:vMerge w:val="restart"/>
            <w:shd w:val="clear" w:color="auto" w:fill="auto"/>
          </w:tcPr>
          <w:p w14:paraId="25695DD2" w14:textId="77777777" w:rsidR="002C4F94" w:rsidRPr="002F22D2" w:rsidRDefault="002C4F94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rFonts w:hint="cs"/>
                <w:color w:val="000000" w:themeColor="text1"/>
              </w:rPr>
              <w:t>o2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5640F7E9" w14:textId="77777777" w:rsidR="002C4F94" w:rsidRPr="002F22D2" w:rsidRDefault="002C4F94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rFonts w:hint="cs"/>
                <w:color w:val="000000" w:themeColor="text1"/>
                <w:cs/>
              </w:rPr>
              <w:t>ข้อมูลผู้บริหาร</w:t>
            </w:r>
          </w:p>
        </w:tc>
        <w:tc>
          <w:tcPr>
            <w:tcW w:w="4395" w:type="dxa"/>
            <w:vMerge w:val="restart"/>
          </w:tcPr>
          <w:p w14:paraId="15738F72" w14:textId="77777777" w:rsidR="002C4F94" w:rsidRPr="00547747" w:rsidRDefault="002C4F94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>แสดงข้อมูลของผู้บริหารสูงสุด และผู้ดำรงตำแหน่งทางการบริหารของหน่วยงาน อย่างน้อยประกอบด้วย</w:t>
            </w:r>
            <w:r w:rsidRPr="00547747">
              <w:rPr>
                <w:rFonts w:hint="cs"/>
                <w:color w:val="000000" w:themeColor="text1"/>
              </w:rPr>
              <w:t>*</w:t>
            </w:r>
          </w:p>
          <w:p w14:paraId="0D52CE2D" w14:textId="25034243" w:rsidR="002C4F94" w:rsidRPr="00547747" w:rsidRDefault="002C4F94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</w:rPr>
              <w:tab/>
              <w:t xml:space="preserve">(1) </w:t>
            </w:r>
            <w:r w:rsidRPr="00547747">
              <w:rPr>
                <w:rFonts w:hint="cs"/>
                <w:color w:val="000000" w:themeColor="text1"/>
                <w:cs/>
              </w:rPr>
              <w:t>ผู้บริหารสูงสุด</w:t>
            </w:r>
          </w:p>
          <w:p w14:paraId="3CBC4BF2" w14:textId="2D11B4F8" w:rsidR="002C4F94" w:rsidRPr="00547747" w:rsidRDefault="002C4F94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ab/>
            </w:r>
            <w:r w:rsidRPr="00547747">
              <w:rPr>
                <w:rFonts w:hint="cs"/>
                <w:color w:val="000000" w:themeColor="text1"/>
              </w:rPr>
              <w:t xml:space="preserve">(2) </w:t>
            </w:r>
            <w:r w:rsidRPr="00547747">
              <w:rPr>
                <w:rFonts w:hint="cs"/>
                <w:color w:val="000000" w:themeColor="text1"/>
                <w:cs/>
              </w:rPr>
              <w:t>รองผู้บริหารสูงสุด</w:t>
            </w:r>
          </w:p>
          <w:p w14:paraId="1EBA5437" w14:textId="77777777" w:rsidR="002C4F94" w:rsidRPr="00547747" w:rsidRDefault="002C4F94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>แสดงข้อมูลของผู้บริหารแต่ละคน อย่างน้อยประกอบด้วย</w:t>
            </w:r>
          </w:p>
          <w:p w14:paraId="6D3D7887" w14:textId="77777777" w:rsidR="002C4F94" w:rsidRPr="00547747" w:rsidRDefault="002C4F94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lastRenderedPageBreak/>
              <w:tab/>
            </w:r>
            <w:r w:rsidRPr="00547747">
              <w:rPr>
                <w:rFonts w:hint="cs"/>
                <w:color w:val="000000" w:themeColor="text1"/>
              </w:rPr>
              <w:t xml:space="preserve">(1) </w:t>
            </w:r>
            <w:r w:rsidRPr="00547747">
              <w:rPr>
                <w:rFonts w:hint="cs"/>
                <w:color w:val="000000" w:themeColor="text1"/>
                <w:cs/>
              </w:rPr>
              <w:t>ชื่อ-นามสกุล</w:t>
            </w:r>
          </w:p>
          <w:p w14:paraId="6A45B5DF" w14:textId="77777777" w:rsidR="002C4F94" w:rsidRPr="00547747" w:rsidRDefault="002C4F94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ab/>
            </w:r>
            <w:r w:rsidRPr="00547747">
              <w:rPr>
                <w:rFonts w:hint="cs"/>
                <w:color w:val="000000" w:themeColor="text1"/>
              </w:rPr>
              <w:t xml:space="preserve">(2) </w:t>
            </w:r>
            <w:r w:rsidRPr="00547747">
              <w:rPr>
                <w:rFonts w:hint="cs"/>
                <w:color w:val="000000" w:themeColor="text1"/>
                <w:cs/>
              </w:rPr>
              <w:t>ตำแหน่ง</w:t>
            </w:r>
          </w:p>
          <w:p w14:paraId="0F5F1C55" w14:textId="77777777" w:rsidR="002C4F94" w:rsidRPr="00547747" w:rsidRDefault="002C4F94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ab/>
            </w:r>
            <w:r w:rsidRPr="00547747">
              <w:rPr>
                <w:rFonts w:hint="cs"/>
                <w:color w:val="000000" w:themeColor="text1"/>
              </w:rPr>
              <w:t xml:space="preserve">(3) </w:t>
            </w:r>
            <w:r w:rsidRPr="00547747">
              <w:rPr>
                <w:rFonts w:hint="cs"/>
                <w:color w:val="000000" w:themeColor="text1"/>
                <w:cs/>
              </w:rPr>
              <w:t>รูปถ่าย</w:t>
            </w:r>
          </w:p>
          <w:p w14:paraId="4ECEA712" w14:textId="77777777" w:rsidR="002C4F94" w:rsidRPr="00547747" w:rsidRDefault="002C4F94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cs/>
              </w:rPr>
              <w:tab/>
            </w:r>
            <w:r w:rsidRPr="00547747">
              <w:rPr>
                <w:rFonts w:hint="cs"/>
                <w:color w:val="000000" w:themeColor="text1"/>
              </w:rPr>
              <w:t xml:space="preserve">(4) </w:t>
            </w:r>
            <w:r w:rsidRPr="00547747">
              <w:rPr>
                <w:rFonts w:hint="cs"/>
                <w:color w:val="000000" w:themeColor="text1"/>
                <w:cs/>
              </w:rPr>
              <w:t>ช่องทางการติดต่อ</w:t>
            </w:r>
          </w:p>
          <w:p w14:paraId="6DBA625F" w14:textId="77777777" w:rsidR="002C4F94" w:rsidRPr="002C4F94" w:rsidRDefault="002C4F94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rFonts w:hint="cs"/>
                <w:color w:val="000000" w:themeColor="text1"/>
                <w:sz w:val="24"/>
                <w:szCs w:val="24"/>
                <w:cs/>
              </w:rPr>
              <w:t>*กรณีองค์กรปกครองส่วนท้องถิ่นและองค์กรปกครองส่วนท้องถิ่นรูปแบบพิเศษ ให้แสดงข้อมูลผู้บริหารในฝ่ายการเมืองและฝ่าย</w:t>
            </w:r>
            <w:r w:rsidRPr="002C4F94">
              <w:rPr>
                <w:rFonts w:hint="cs"/>
                <w:color w:val="000000" w:themeColor="text1"/>
                <w:sz w:val="24"/>
                <w:szCs w:val="24"/>
                <w:cs/>
              </w:rPr>
              <w:t>ข้าราชการประจำ</w:t>
            </w:r>
          </w:p>
          <w:p w14:paraId="68EC2E3C" w14:textId="57FF68B1" w:rsidR="002C4F94" w:rsidRPr="00547747" w:rsidRDefault="002C4F94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000000" w:themeColor="text1"/>
                <w:cs/>
              </w:rPr>
            </w:pPr>
            <w:r w:rsidRPr="002C4F94">
              <w:rPr>
                <w:color w:val="000000" w:themeColor="text1"/>
                <w:sz w:val="24"/>
                <w:szCs w:val="24"/>
                <w:cs/>
              </w:rPr>
              <w:t>**กรณีองค์กรปกครองส่วนท้องถิ่น ที่ในโครงสร้างไม่มีตำแหน่งรองผู้บริหารสูงสุด ต้องแสดงให้เห็นว่าไม่มีตำแหน่งดังกล่าวบนหน้าเว็บไซต์หลักของหน่วยงาน</w:t>
            </w:r>
          </w:p>
        </w:tc>
        <w:tc>
          <w:tcPr>
            <w:tcW w:w="2835" w:type="dxa"/>
          </w:tcPr>
          <w:p w14:paraId="47B6A5B0" w14:textId="321E301B" w:rsidR="002C4F94" w:rsidRPr="00EB2E8B" w:rsidRDefault="002C4F94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EB2E8B">
              <w:rPr>
                <w:rFonts w:hint="cs"/>
                <w:b/>
                <w:bCs/>
              </w:rPr>
              <w:lastRenderedPageBreak/>
              <w:t xml:space="preserve">100 </w:t>
            </w:r>
            <w:r w:rsidRPr="00EB2E8B">
              <w:rPr>
                <w:rFonts w:hint="cs"/>
                <w:b/>
                <w:bCs/>
                <w:cs/>
              </w:rPr>
              <w:t>คะแนน</w:t>
            </w:r>
            <w:r w:rsidRPr="00EB2E8B">
              <w:rPr>
                <w:rFonts w:hint="cs"/>
                <w:b/>
                <w:bCs/>
              </w:rPr>
              <w:t>:</w:t>
            </w:r>
            <w:r w:rsidRPr="00EB2E8B">
              <w:rPr>
                <w:rFonts w:hint="cs"/>
              </w:rPr>
              <w:t xml:space="preserve"> </w:t>
            </w:r>
            <w:r w:rsidRPr="00EB2E8B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  <w:p w14:paraId="44FF2E60" w14:textId="52FF8CA6" w:rsidR="002C4F94" w:rsidRPr="00EB2E8B" w:rsidRDefault="002C4F94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sz w:val="10"/>
                <w:szCs w:val="10"/>
              </w:rPr>
            </w:pPr>
          </w:p>
          <w:p w14:paraId="0CA2DFC3" w14:textId="0C77288B" w:rsidR="002C4F94" w:rsidRPr="00C022B5" w:rsidRDefault="002C4F94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olor w:val="2F5496" w:themeColor="accent1" w:themeShade="BF"/>
                <w:cs/>
              </w:rPr>
            </w:pPr>
          </w:p>
        </w:tc>
      </w:tr>
      <w:tr w:rsidR="002C4F94" w:rsidRPr="002F22D2" w14:paraId="64E52CB8" w14:textId="77777777" w:rsidTr="00CF620E">
        <w:trPr>
          <w:trHeight w:val="2805"/>
          <w:jc w:val="center"/>
        </w:trPr>
        <w:tc>
          <w:tcPr>
            <w:tcW w:w="496" w:type="dxa"/>
            <w:vMerge/>
            <w:shd w:val="clear" w:color="auto" w:fill="auto"/>
          </w:tcPr>
          <w:p w14:paraId="775E8C37" w14:textId="77777777" w:rsidR="002C4F94" w:rsidRPr="002F22D2" w:rsidRDefault="002C4F94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01361A7D" w14:textId="77777777" w:rsidR="002C4F94" w:rsidRPr="002F22D2" w:rsidRDefault="002C4F94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95" w:type="dxa"/>
            <w:vMerge/>
          </w:tcPr>
          <w:p w14:paraId="13A2CE4F" w14:textId="77777777" w:rsidR="002C4F94" w:rsidRPr="00547747" w:rsidRDefault="002C4F94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835" w:type="dxa"/>
          </w:tcPr>
          <w:p w14:paraId="67D15635" w14:textId="5887F719" w:rsidR="002C4F94" w:rsidRPr="00EB2E8B" w:rsidRDefault="002C4F94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EB2E8B">
              <w:rPr>
                <w:rFonts w:hint="cs"/>
                <w:b/>
                <w:bCs/>
              </w:rPr>
              <w:t xml:space="preserve">0 </w:t>
            </w:r>
            <w:r w:rsidRPr="00EB2E8B">
              <w:rPr>
                <w:rFonts w:hint="cs"/>
                <w:b/>
                <w:bCs/>
                <w:cs/>
              </w:rPr>
              <w:t>คะแนน</w:t>
            </w:r>
            <w:r w:rsidRPr="00EB2E8B">
              <w:rPr>
                <w:rFonts w:hint="cs"/>
                <w:b/>
                <w:bCs/>
              </w:rPr>
              <w:t>:</w:t>
            </w:r>
            <w:r w:rsidRPr="00EB2E8B">
              <w:rPr>
                <w:rFonts w:hint="cs"/>
              </w:rPr>
              <w:t xml:space="preserve"> </w:t>
            </w:r>
            <w:r w:rsidRPr="00EB2E8B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2F22D2" w14:paraId="27E2FCD4" w14:textId="77777777" w:rsidTr="00FD6881">
        <w:trPr>
          <w:trHeight w:val="1616"/>
          <w:jc w:val="center"/>
        </w:trPr>
        <w:tc>
          <w:tcPr>
            <w:tcW w:w="496" w:type="dxa"/>
            <w:vMerge w:val="restart"/>
            <w:shd w:val="clear" w:color="auto" w:fill="auto"/>
          </w:tcPr>
          <w:p w14:paraId="3CE89338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o3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4164ADE0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rFonts w:hint="cs"/>
                <w:color w:val="000000" w:themeColor="text1"/>
                <w:cs/>
              </w:rPr>
              <w:t>ข้อมูลการติดต่อ</w:t>
            </w:r>
          </w:p>
        </w:tc>
        <w:tc>
          <w:tcPr>
            <w:tcW w:w="4395" w:type="dxa"/>
            <w:vMerge w:val="restart"/>
          </w:tcPr>
          <w:p w14:paraId="4E6F3EBE" w14:textId="77777777" w:rsidR="00E62E0E" w:rsidRPr="00D61774" w:rsidRDefault="00E62E0E" w:rsidP="00FD6881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</w:pPr>
            <w:r w:rsidRPr="00D61774">
              <w:rPr>
                <w:rFonts w:hint="cs"/>
                <w:cs/>
              </w:rPr>
              <w:t>แสดงข้อมูลการติดต่อของหน่วยงาน อย่างน้อยประกอบด้วย</w:t>
            </w:r>
          </w:p>
          <w:p w14:paraId="1CC6ED18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</w:pPr>
            <w:r w:rsidRPr="00D61774">
              <w:rPr>
                <w:rFonts w:hint="cs"/>
              </w:rPr>
              <w:tab/>
              <w:t>(1)</w:t>
            </w:r>
            <w:r w:rsidRPr="00D61774">
              <w:rPr>
                <w:rFonts w:hint="cs"/>
                <w:cs/>
              </w:rPr>
              <w:t xml:space="preserve"> ที่อยู่หน่วยงาน</w:t>
            </w:r>
          </w:p>
          <w:p w14:paraId="1682850B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</w:pPr>
            <w:r w:rsidRPr="00D61774">
              <w:rPr>
                <w:rFonts w:hint="cs"/>
                <w:cs/>
              </w:rPr>
              <w:tab/>
            </w:r>
            <w:r w:rsidRPr="00D61774">
              <w:rPr>
                <w:rFonts w:hint="cs"/>
              </w:rPr>
              <w:t xml:space="preserve">(2) </w:t>
            </w:r>
            <w:r w:rsidRPr="00D61774">
              <w:rPr>
                <w:rFonts w:hint="cs"/>
                <w:cs/>
              </w:rPr>
              <w:t>หมายเลขโทรศัพท์</w:t>
            </w:r>
          </w:p>
          <w:p w14:paraId="2836A9E0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D61774">
              <w:rPr>
                <w:rFonts w:hint="cs"/>
                <w:cs/>
              </w:rPr>
              <w:tab/>
            </w:r>
            <w:r w:rsidRPr="00D61774">
              <w:rPr>
                <w:rFonts w:hint="cs"/>
              </w:rPr>
              <w:t>(3) E</w:t>
            </w:r>
            <w:r w:rsidRPr="00D61774">
              <w:rPr>
                <w:rFonts w:hint="cs"/>
                <w:cs/>
              </w:rPr>
              <w:t>-</w:t>
            </w:r>
            <w:r w:rsidRPr="00D61774">
              <w:rPr>
                <w:rFonts w:hint="cs"/>
              </w:rPr>
              <w:t xml:space="preserve">mail </w:t>
            </w:r>
            <w:r w:rsidRPr="00D61774">
              <w:rPr>
                <w:rFonts w:hint="cs"/>
                <w:cs/>
              </w:rPr>
              <w:t>ของหน่วยงาน</w:t>
            </w:r>
          </w:p>
          <w:p w14:paraId="541FB6AA" w14:textId="77777777" w:rsidR="00E62E0E" w:rsidRDefault="00E62E0E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</w:pPr>
            <w:r w:rsidRPr="00D61774">
              <w:rPr>
                <w:rFonts w:hint="cs"/>
              </w:rPr>
              <w:tab/>
              <w:t xml:space="preserve">(4) </w:t>
            </w:r>
            <w:r w:rsidRPr="00D61774">
              <w:rPr>
                <w:rFonts w:hint="cs"/>
                <w:cs/>
              </w:rPr>
              <w:t>แผนที่ตั้ง</w:t>
            </w:r>
          </w:p>
          <w:p w14:paraId="5FAF6BC0" w14:textId="77777777" w:rsidR="00E62E0E" w:rsidRPr="00D6177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2F22D2">
              <w:rPr>
                <w:color w:val="000000" w:themeColor="text1"/>
                <w:cs/>
              </w:rPr>
              <w:t>แสดง</w:t>
            </w:r>
            <w:r w:rsidRPr="00D61774">
              <w:rPr>
                <w:rFonts w:hint="cs"/>
                <w:cs/>
              </w:rPr>
              <w:t>ช่องทางการ</w:t>
            </w:r>
            <w:r w:rsidRPr="00D61774">
              <w:rPr>
                <w:cs/>
              </w:rPr>
              <w:t>สอบถามข้อมูลต่าง ๆ</w:t>
            </w:r>
            <w:r w:rsidRPr="00D61774">
              <w:rPr>
                <w:rFonts w:hint="cs"/>
                <w:cs/>
              </w:rPr>
              <w:t xml:space="preserve"> </w:t>
            </w:r>
            <w:r w:rsidRPr="00D61774">
              <w:rPr>
                <w:cs/>
              </w:rPr>
              <w:t>และหน่วยงานสามารถสื่อสารให้คำตอบกับผู้สอบถามได้ โดยมีลักษณะเป็นการสื่อสารได้สองทา</w:t>
            </w:r>
            <w:r w:rsidRPr="00D61774">
              <w:rPr>
                <w:rFonts w:hint="cs"/>
                <w:cs/>
              </w:rPr>
              <w:t>ง</w:t>
            </w:r>
            <w:r w:rsidRPr="00D61774">
              <w:rPr>
                <w:cs/>
              </w:rPr>
              <w:t xml:space="preserve"> (</w:t>
            </w:r>
            <w:r w:rsidRPr="00D61774">
              <w:t>Q&amp;A</w:t>
            </w:r>
            <w:r w:rsidRPr="00D61774">
              <w:rPr>
                <w:cs/>
              </w:rPr>
              <w:t xml:space="preserve">) ยกตัวอย่างเช่น </w:t>
            </w:r>
            <w:r w:rsidRPr="00D61774">
              <w:t>Messenger Live Chat, Chatbot</w:t>
            </w:r>
            <w:r w:rsidRPr="005E6737">
              <w:t>,</w:t>
            </w:r>
            <w:r w:rsidRPr="00F63B5C">
              <w:rPr>
                <w:color w:val="92D050"/>
              </w:rPr>
              <w:t xml:space="preserve"> </w:t>
            </w:r>
            <w:r w:rsidRPr="00D61774">
              <w:t>Line official Account</w:t>
            </w:r>
            <w:r>
              <w:t>, Web board</w:t>
            </w:r>
            <w:r w:rsidRPr="00D61774">
              <w:rPr>
                <w:rFonts w:hint="cs"/>
                <w:sz w:val="28"/>
                <w:cs/>
              </w:rPr>
              <w:t>*</w:t>
            </w:r>
          </w:p>
          <w:p w14:paraId="67C59657" w14:textId="77777777" w:rsidR="00E62E0E" w:rsidRPr="00D6177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D61774">
              <w:rPr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14:paraId="22256F88" w14:textId="77777777" w:rsidR="00E62E0E" w:rsidRPr="003A319A" w:rsidRDefault="00E62E0E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sz w:val="24"/>
                <w:szCs w:val="24"/>
              </w:rPr>
            </w:pPr>
            <w:r w:rsidRPr="003A319A">
              <w:rPr>
                <w:rFonts w:hint="cs"/>
                <w:sz w:val="24"/>
                <w:szCs w:val="24"/>
                <w:cs/>
              </w:rPr>
              <w:t xml:space="preserve">* ไม่รวมถึง </w:t>
            </w:r>
            <w:r w:rsidRPr="003A319A">
              <w:rPr>
                <w:sz w:val="24"/>
                <w:szCs w:val="24"/>
              </w:rPr>
              <w:t>E-mail</w:t>
            </w:r>
          </w:p>
        </w:tc>
        <w:tc>
          <w:tcPr>
            <w:tcW w:w="2835" w:type="dxa"/>
          </w:tcPr>
          <w:p w14:paraId="11348BC7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s/>
              </w:rPr>
            </w:pPr>
            <w:r w:rsidRPr="00D61774">
              <w:rPr>
                <w:rFonts w:hint="cs"/>
                <w:b/>
                <w:bCs/>
              </w:rPr>
              <w:t xml:space="preserve">100 </w:t>
            </w:r>
            <w:r w:rsidRPr="00D61774">
              <w:rPr>
                <w:rFonts w:hint="cs"/>
                <w:b/>
                <w:bCs/>
                <w:cs/>
              </w:rPr>
              <w:t>คะแนน</w:t>
            </w:r>
            <w:r w:rsidRPr="00D61774">
              <w:rPr>
                <w:rFonts w:hint="cs"/>
                <w:b/>
                <w:bCs/>
              </w:rPr>
              <w:t>:</w:t>
            </w:r>
            <w:r w:rsidRPr="00D61774">
              <w:rPr>
                <w:rFonts w:hint="cs"/>
              </w:rPr>
              <w:t xml:space="preserve"> </w:t>
            </w:r>
            <w:r w:rsidRPr="00D61774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2F22D2" w14:paraId="4A9662C4" w14:textId="77777777" w:rsidTr="00FD6881">
        <w:trPr>
          <w:trHeight w:val="1616"/>
          <w:jc w:val="center"/>
        </w:trPr>
        <w:tc>
          <w:tcPr>
            <w:tcW w:w="496" w:type="dxa"/>
            <w:vMerge/>
            <w:shd w:val="clear" w:color="auto" w:fill="auto"/>
          </w:tcPr>
          <w:p w14:paraId="4A0A18F2" w14:textId="77777777" w:rsidR="00E62E0E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14:paraId="006BE425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95" w:type="dxa"/>
            <w:vMerge/>
          </w:tcPr>
          <w:p w14:paraId="461C05F4" w14:textId="77777777" w:rsidR="00E62E0E" w:rsidRPr="00D61774" w:rsidRDefault="00E62E0E" w:rsidP="00FD6881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cs/>
              </w:rPr>
            </w:pPr>
          </w:p>
        </w:tc>
        <w:tc>
          <w:tcPr>
            <w:tcW w:w="2835" w:type="dxa"/>
          </w:tcPr>
          <w:p w14:paraId="3C1D496B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D61774">
              <w:rPr>
                <w:b/>
                <w:bCs/>
              </w:rPr>
              <w:t xml:space="preserve">0 </w:t>
            </w:r>
            <w:r w:rsidRPr="00D61774">
              <w:rPr>
                <w:rFonts w:hint="cs"/>
                <w:b/>
                <w:bCs/>
                <w:cs/>
              </w:rPr>
              <w:t>คะแนน</w:t>
            </w:r>
            <w:r w:rsidRPr="00D61774">
              <w:rPr>
                <w:b/>
                <w:bCs/>
              </w:rPr>
              <w:t>:</w:t>
            </w:r>
            <w:r w:rsidRPr="00D61774">
              <w:t xml:space="preserve"> </w:t>
            </w:r>
            <w:r w:rsidRPr="00D61774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bookmarkEnd w:id="24"/>
    </w:tbl>
    <w:p w14:paraId="71200BFC" w14:textId="477E3EA7" w:rsidR="00E62E0E" w:rsidRDefault="00E62E0E" w:rsidP="00E62E0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7578C4C5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การประชาสัมพันธ์</w:t>
      </w:r>
    </w:p>
    <w:tbl>
      <w:tblPr>
        <w:tblStyle w:val="1"/>
        <w:tblW w:w="958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1"/>
        <w:gridCol w:w="1944"/>
        <w:gridCol w:w="4394"/>
        <w:gridCol w:w="2790"/>
      </w:tblGrid>
      <w:tr w:rsidR="00E62E0E" w:rsidRPr="002F22D2" w14:paraId="1F044E2C" w14:textId="77777777" w:rsidTr="00FD6881">
        <w:trPr>
          <w:tblHeader/>
          <w:jc w:val="center"/>
        </w:trPr>
        <w:tc>
          <w:tcPr>
            <w:tcW w:w="461" w:type="dxa"/>
            <w:shd w:val="clear" w:color="auto" w:fill="BFBFBF" w:themeFill="background1" w:themeFillShade="BF"/>
          </w:tcPr>
          <w:p w14:paraId="3521AE15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14:paraId="6820207C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38B327A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7E1C4EB4" w14:textId="77777777" w:rsidR="00E62E0E" w:rsidRPr="00E61B6A" w:rsidRDefault="00E62E0E" w:rsidP="00FD6881">
            <w:pPr>
              <w:widowControl w:val="0"/>
              <w:jc w:val="center"/>
              <w:rPr>
                <w:color w:val="2F5496" w:themeColor="accent1" w:themeShade="BF"/>
                <w:cs/>
              </w:rPr>
            </w:pPr>
            <w:r w:rsidRPr="008C400E">
              <w:rPr>
                <w:rFonts w:hint="cs"/>
                <w:cs/>
              </w:rPr>
              <w:t>ระดับคะแนน</w:t>
            </w:r>
          </w:p>
        </w:tc>
      </w:tr>
      <w:tr w:rsidR="00E62E0E" w:rsidRPr="002F22D2" w14:paraId="467103DA" w14:textId="77777777" w:rsidTr="00FD6881">
        <w:trPr>
          <w:trHeight w:val="1616"/>
          <w:jc w:val="center"/>
        </w:trPr>
        <w:tc>
          <w:tcPr>
            <w:tcW w:w="461" w:type="dxa"/>
            <w:vMerge w:val="restart"/>
            <w:shd w:val="clear" w:color="auto" w:fill="auto"/>
          </w:tcPr>
          <w:p w14:paraId="0337AE5A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o4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A28674C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ข่าวประชาสัมพันธ์</w:t>
            </w:r>
          </w:p>
        </w:tc>
        <w:tc>
          <w:tcPr>
            <w:tcW w:w="4394" w:type="dxa"/>
            <w:vMerge w:val="restart"/>
          </w:tcPr>
          <w:p w14:paraId="4B0F95B8" w14:textId="77777777" w:rsidR="00E62E0E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</w:p>
          <w:p w14:paraId="2FEF8CC7" w14:textId="77777777" w:rsidR="00E62E0E" w:rsidRPr="00D6177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D61774">
              <w:rPr>
                <w:cs/>
              </w:rPr>
              <w:t>แสดง</w:t>
            </w:r>
            <w:r w:rsidRPr="00D61774">
              <w:rPr>
                <w:rFonts w:hint="cs"/>
                <w:cs/>
              </w:rPr>
              <w:t xml:space="preserve"> </w:t>
            </w:r>
            <w:r w:rsidRPr="00D61774">
              <w:t>QR code</w:t>
            </w:r>
            <w:r w:rsidRPr="00D61774">
              <w:rPr>
                <w:rFonts w:hint="cs"/>
                <w:cs/>
              </w:rPr>
              <w:t xml:space="preserve"> แบบวัด </w:t>
            </w:r>
            <w:r w:rsidRPr="00D61774">
              <w:t xml:space="preserve">EIT </w:t>
            </w:r>
            <w:r w:rsidRPr="00DF7022">
              <w:rPr>
                <w:rFonts w:hint="cs"/>
                <w:cs/>
              </w:rPr>
              <w:t>ของหน่วยงานที่</w:t>
            </w:r>
            <w:r>
              <w:rPr>
                <w:rFonts w:hint="cs"/>
                <w:cs/>
              </w:rPr>
              <w:t xml:space="preserve">ดาวน์โหลดจากระบบ </w:t>
            </w:r>
            <w:r>
              <w:t xml:space="preserve">ITAS </w:t>
            </w:r>
            <w:r>
              <w:rPr>
                <w:rFonts w:hint="cs"/>
                <w:cs/>
              </w:rPr>
              <w:t>ไว้</w:t>
            </w:r>
            <w:r w:rsidRPr="00D61774">
              <w:rPr>
                <w:rFonts w:hint="cs"/>
                <w:cs/>
              </w:rPr>
              <w:t>บนหน้าแรกของเว็บไซต์หลักของหน่วยงาน เพื่อให้ผู้รับบริการหรือติดต่อราชการมีโอกาส</w:t>
            </w:r>
            <w:r>
              <w:rPr>
                <w:rFonts w:hint="cs"/>
                <w:cs/>
              </w:rPr>
              <w:t>ได้</w:t>
            </w:r>
            <w:r w:rsidRPr="00D61774">
              <w:rPr>
                <w:rFonts w:hint="cs"/>
                <w:cs/>
              </w:rPr>
              <w:t xml:space="preserve">มีส่วนร่วมในการประเมิน </w:t>
            </w:r>
            <w:r w:rsidRPr="00D61774">
              <w:t xml:space="preserve">ITA </w:t>
            </w:r>
            <w:r w:rsidRPr="00D61774">
              <w:rPr>
                <w:rFonts w:hint="cs"/>
                <w:cs/>
              </w:rPr>
              <w:t>ของหน่วยงาน</w:t>
            </w:r>
          </w:p>
          <w:p w14:paraId="13F869CA" w14:textId="77777777" w:rsidR="00E62E0E" w:rsidRPr="002F22D2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 xml:space="preserve">เป็นข้อมูลข่าวสารที่เกิดขึ้นในปี </w:t>
            </w:r>
            <w:r w:rsidRPr="007D4B2B">
              <w:rPr>
                <w:color w:val="000000" w:themeColor="text1"/>
                <w:cs/>
              </w:rPr>
              <w:t xml:space="preserve">พ.ศ. </w:t>
            </w:r>
            <w:r w:rsidRPr="007D4B2B">
              <w:rPr>
                <w:color w:val="000000" w:themeColor="text1"/>
              </w:rPr>
              <w:t>2568</w:t>
            </w:r>
          </w:p>
        </w:tc>
        <w:tc>
          <w:tcPr>
            <w:tcW w:w="2790" w:type="dxa"/>
          </w:tcPr>
          <w:p w14:paraId="3BFF2667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s/>
              </w:rPr>
            </w:pPr>
            <w:r w:rsidRPr="00D61774">
              <w:rPr>
                <w:b/>
                <w:bCs/>
              </w:rPr>
              <w:t xml:space="preserve">100 </w:t>
            </w:r>
            <w:r w:rsidRPr="00D61774">
              <w:rPr>
                <w:rFonts w:hint="cs"/>
                <w:b/>
                <w:bCs/>
                <w:cs/>
              </w:rPr>
              <w:t>คะแนน</w:t>
            </w:r>
            <w:r w:rsidRPr="00D61774">
              <w:rPr>
                <w:b/>
                <w:bCs/>
              </w:rPr>
              <w:t>:</w:t>
            </w:r>
            <w:r w:rsidRPr="00D61774">
              <w:t xml:space="preserve"> </w:t>
            </w:r>
            <w:r w:rsidRPr="00D61774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2F22D2" w14:paraId="4F161845" w14:textId="77777777" w:rsidTr="00FD6881">
        <w:trPr>
          <w:trHeight w:val="1616"/>
          <w:jc w:val="center"/>
        </w:trPr>
        <w:tc>
          <w:tcPr>
            <w:tcW w:w="461" w:type="dxa"/>
            <w:vMerge/>
            <w:shd w:val="clear" w:color="auto" w:fill="auto"/>
          </w:tcPr>
          <w:p w14:paraId="78AD9224" w14:textId="77777777" w:rsidR="00E62E0E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5CC6803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94" w:type="dxa"/>
            <w:vMerge/>
          </w:tcPr>
          <w:p w14:paraId="7DBF1B85" w14:textId="77777777" w:rsidR="00E62E0E" w:rsidRPr="002F22D2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790" w:type="dxa"/>
          </w:tcPr>
          <w:p w14:paraId="278FB4C1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D61774">
              <w:rPr>
                <w:b/>
                <w:bCs/>
              </w:rPr>
              <w:t xml:space="preserve">0 </w:t>
            </w:r>
            <w:r w:rsidRPr="00D61774">
              <w:rPr>
                <w:rFonts w:hint="cs"/>
                <w:b/>
                <w:bCs/>
                <w:cs/>
              </w:rPr>
              <w:t>คะแนน</w:t>
            </w:r>
            <w:r w:rsidRPr="00D61774">
              <w:rPr>
                <w:b/>
                <w:bCs/>
              </w:rPr>
              <w:t>:</w:t>
            </w:r>
            <w:r w:rsidRPr="00D61774">
              <w:t xml:space="preserve"> </w:t>
            </w:r>
            <w:r w:rsidRPr="00D61774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401EFE43" w14:textId="77777777" w:rsidR="00EA7D1B" w:rsidRDefault="00EA7D1B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EA7D1B" w:rsidSect="00FD6881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33570342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และการใช้จ่ายงบประมาณ</w:t>
      </w:r>
    </w:p>
    <w:p w14:paraId="2C24BD84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  <w:r w:rsidRPr="00D617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และงบประมาณ</w:t>
      </w:r>
    </w:p>
    <w:tbl>
      <w:tblPr>
        <w:tblStyle w:val="1"/>
        <w:tblW w:w="965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9"/>
        <w:gridCol w:w="1920"/>
        <w:gridCol w:w="4360"/>
        <w:gridCol w:w="2851"/>
      </w:tblGrid>
      <w:tr w:rsidR="00E62E0E" w:rsidRPr="002F22D2" w14:paraId="0A912E98" w14:textId="77777777" w:rsidTr="00FD6881">
        <w:trPr>
          <w:tblHeader/>
          <w:jc w:val="center"/>
        </w:trPr>
        <w:tc>
          <w:tcPr>
            <w:tcW w:w="519" w:type="dxa"/>
            <w:shd w:val="clear" w:color="auto" w:fill="BFBFBF" w:themeFill="background1" w:themeFillShade="BF"/>
          </w:tcPr>
          <w:p w14:paraId="18872FD2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15424DFA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360" w:type="dxa"/>
            <w:shd w:val="clear" w:color="auto" w:fill="BFBFBF" w:themeFill="background1" w:themeFillShade="BF"/>
          </w:tcPr>
          <w:p w14:paraId="2BB63CA0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851" w:type="dxa"/>
            <w:shd w:val="clear" w:color="auto" w:fill="BFBFBF" w:themeFill="background1" w:themeFillShade="BF"/>
          </w:tcPr>
          <w:p w14:paraId="09408093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8C400E">
              <w:rPr>
                <w:rFonts w:hint="cs"/>
                <w:cs/>
              </w:rPr>
              <w:t>ระดับคะแนน</w:t>
            </w:r>
          </w:p>
        </w:tc>
      </w:tr>
      <w:tr w:rsidR="00E62E0E" w:rsidRPr="002F22D2" w14:paraId="3A3B42A8" w14:textId="77777777" w:rsidTr="00FD6881">
        <w:trPr>
          <w:trHeight w:val="1452"/>
          <w:jc w:val="center"/>
        </w:trPr>
        <w:tc>
          <w:tcPr>
            <w:tcW w:w="519" w:type="dxa"/>
            <w:vMerge w:val="restart"/>
            <w:shd w:val="clear" w:color="auto" w:fill="auto"/>
          </w:tcPr>
          <w:p w14:paraId="7EB5309E" w14:textId="77777777" w:rsidR="00E62E0E" w:rsidRPr="00C25308" w:rsidRDefault="00E62E0E" w:rsidP="00FD6881">
            <w:pPr>
              <w:widowControl w:val="0"/>
              <w:rPr>
                <w:color w:val="000000" w:themeColor="text1"/>
              </w:rPr>
            </w:pPr>
            <w:r w:rsidRPr="007D4B2B">
              <w:rPr>
                <w:color w:val="000000" w:themeColor="text1"/>
              </w:rPr>
              <w:t>o5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08170E78" w14:textId="77777777" w:rsidR="00E62E0E" w:rsidRPr="0092224F" w:rsidRDefault="00E62E0E" w:rsidP="00FD6881">
            <w:pPr>
              <w:widowControl w:val="0"/>
              <w:rPr>
                <w:color w:val="000000" w:themeColor="text1"/>
                <w:cs/>
              </w:rPr>
            </w:pPr>
            <w:r w:rsidRPr="0092224F">
              <w:rPr>
                <w:color w:val="000000" w:themeColor="text1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4360" w:type="dxa"/>
            <w:vMerge w:val="restart"/>
          </w:tcPr>
          <w:p w14:paraId="7792C8D0" w14:textId="77777777" w:rsidR="00E62E0E" w:rsidRPr="0092224F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b/>
                <w:bCs/>
                <w:color w:val="000000" w:themeColor="text1"/>
                <w:u w:val="single"/>
              </w:rPr>
            </w:pPr>
            <w:r w:rsidRPr="0092224F">
              <w:rPr>
                <w:color w:val="000000" w:themeColor="text1"/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92224F">
              <w:rPr>
                <w:color w:val="000000" w:themeColor="text1"/>
              </w:rPr>
              <w:t xml:space="preserve">1 </w:t>
            </w:r>
            <w:r w:rsidRPr="0092224F">
              <w:rPr>
                <w:color w:val="000000" w:themeColor="text1"/>
                <w:cs/>
              </w:rPr>
              <w:t>ปี</w:t>
            </w:r>
            <w:r w:rsidRPr="0092224F">
              <w:rPr>
                <w:rFonts w:hint="cs"/>
                <w:color w:val="000000" w:themeColor="text1"/>
                <w:cs/>
              </w:rPr>
              <w:t xml:space="preserve"> ที่</w:t>
            </w:r>
            <w:r w:rsidRPr="0092224F">
              <w:rPr>
                <w:color w:val="000000" w:themeColor="text1"/>
                <w:cs/>
              </w:rPr>
              <w:t>มีรายละเอียด</w:t>
            </w:r>
            <w:r w:rsidRPr="0092224F">
              <w:rPr>
                <w:rFonts w:hint="cs"/>
                <w:color w:val="000000" w:themeColor="text1"/>
                <w:cs/>
              </w:rPr>
              <w:t>อย่างน้อยประกอบด้วย</w:t>
            </w:r>
          </w:p>
          <w:p w14:paraId="552ECEBE" w14:textId="77777777" w:rsidR="00E62E0E" w:rsidRPr="0092224F" w:rsidRDefault="00E62E0E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92224F">
              <w:rPr>
                <w:color w:val="000000" w:themeColor="text1"/>
                <w:cs/>
              </w:rPr>
              <w:tab/>
            </w:r>
            <w:r w:rsidRPr="0092224F">
              <w:rPr>
                <w:color w:val="000000" w:themeColor="text1"/>
              </w:rPr>
              <w:t xml:space="preserve">(1) </w:t>
            </w:r>
            <w:r w:rsidRPr="0092224F">
              <w:rPr>
                <w:color w:val="000000" w:themeColor="text1"/>
                <w:cs/>
              </w:rPr>
              <w:t>ยุทธศาสตร์หรือแนวทาง</w:t>
            </w:r>
          </w:p>
          <w:p w14:paraId="7FBE4089" w14:textId="77777777" w:rsidR="00E62E0E" w:rsidRPr="00124A58" w:rsidRDefault="00E62E0E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92224F">
              <w:rPr>
                <w:color w:val="000000" w:themeColor="text1"/>
                <w:cs/>
              </w:rPr>
              <w:tab/>
            </w:r>
            <w:r w:rsidRPr="00D61774">
              <w:t xml:space="preserve">(2) </w:t>
            </w:r>
            <w:r w:rsidRPr="00D61774">
              <w:rPr>
                <w:cs/>
              </w:rPr>
              <w:t>เป้าหมาย</w:t>
            </w:r>
          </w:p>
          <w:p w14:paraId="40BECF17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D61774">
              <w:rPr>
                <w:cs/>
              </w:rPr>
              <w:tab/>
            </w:r>
            <w:r w:rsidRPr="00D61774">
              <w:t>(</w:t>
            </w:r>
            <w:r w:rsidRPr="00124A58">
              <w:t xml:space="preserve">3) </w:t>
            </w:r>
            <w:r w:rsidRPr="00124A58">
              <w:rPr>
                <w:cs/>
              </w:rPr>
              <w:t>ตัวชี้วัด</w:t>
            </w:r>
            <w:r w:rsidRPr="00D61774">
              <w:rPr>
                <w:cs/>
              </w:rPr>
              <w:t xml:space="preserve"> </w:t>
            </w:r>
          </w:p>
          <w:p w14:paraId="731B80FD" w14:textId="77777777" w:rsidR="00E62E0E" w:rsidRPr="0092224F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b/>
                <w:bCs/>
                <w:color w:val="000000" w:themeColor="text1"/>
                <w:u w:val="single"/>
                <w:cs/>
              </w:rPr>
            </w:pPr>
            <w:r w:rsidRPr="0092224F">
              <w:rPr>
                <w:color w:val="000000" w:themeColor="text1"/>
                <w:cs/>
              </w:rPr>
              <w:t xml:space="preserve">เป็นแผนที่มีระยะเวลาบังคับใช้ครอบคลุมปี </w:t>
            </w:r>
            <w:r w:rsidRPr="007D4B2B">
              <w:rPr>
                <w:color w:val="000000" w:themeColor="text1"/>
                <w:cs/>
              </w:rPr>
              <w:t>พ.ศ. 256</w:t>
            </w:r>
            <w:r w:rsidRPr="007D4B2B">
              <w:rPr>
                <w:color w:val="000000" w:themeColor="text1"/>
              </w:rPr>
              <w:t>8</w:t>
            </w:r>
          </w:p>
        </w:tc>
        <w:tc>
          <w:tcPr>
            <w:tcW w:w="2851" w:type="dxa"/>
          </w:tcPr>
          <w:p w14:paraId="01306FBC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s/>
              </w:rPr>
            </w:pPr>
            <w:r w:rsidRPr="00D61774">
              <w:rPr>
                <w:b/>
                <w:bCs/>
              </w:rPr>
              <w:t xml:space="preserve">100 </w:t>
            </w:r>
            <w:r w:rsidRPr="00D61774">
              <w:rPr>
                <w:rFonts w:hint="cs"/>
                <w:b/>
                <w:bCs/>
                <w:cs/>
              </w:rPr>
              <w:t>คะแนน</w:t>
            </w:r>
            <w:r w:rsidRPr="00D61774">
              <w:rPr>
                <w:b/>
                <w:bCs/>
              </w:rPr>
              <w:t>:</w:t>
            </w:r>
            <w:r w:rsidRPr="00D61774">
              <w:t xml:space="preserve"> </w:t>
            </w:r>
            <w:r w:rsidRPr="00D61774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2F22D2" w14:paraId="7552B57F" w14:textId="77777777" w:rsidTr="00EA7D1B">
        <w:trPr>
          <w:trHeight w:val="1414"/>
          <w:jc w:val="center"/>
        </w:trPr>
        <w:tc>
          <w:tcPr>
            <w:tcW w:w="519" w:type="dxa"/>
            <w:vMerge/>
            <w:shd w:val="clear" w:color="auto" w:fill="auto"/>
          </w:tcPr>
          <w:p w14:paraId="0E790C30" w14:textId="77777777" w:rsidR="00E62E0E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54D5549E" w14:textId="77777777" w:rsidR="00E62E0E" w:rsidRPr="0092224F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60" w:type="dxa"/>
            <w:vMerge/>
          </w:tcPr>
          <w:p w14:paraId="171C20AB" w14:textId="77777777" w:rsidR="00E62E0E" w:rsidRPr="0092224F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851" w:type="dxa"/>
          </w:tcPr>
          <w:p w14:paraId="2D1E0FD9" w14:textId="77777777" w:rsidR="00E62E0E" w:rsidRPr="00D6177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D61774">
              <w:rPr>
                <w:b/>
                <w:bCs/>
              </w:rPr>
              <w:t xml:space="preserve">0 </w:t>
            </w:r>
            <w:r w:rsidRPr="00D61774">
              <w:rPr>
                <w:rFonts w:hint="cs"/>
                <w:b/>
                <w:bCs/>
                <w:cs/>
              </w:rPr>
              <w:t>คะแนน</w:t>
            </w:r>
            <w:r w:rsidRPr="00D61774">
              <w:rPr>
                <w:b/>
                <w:bCs/>
              </w:rPr>
              <w:t>:</w:t>
            </w:r>
            <w:r w:rsidRPr="00D61774">
              <w:t xml:space="preserve"> </w:t>
            </w:r>
            <w:r w:rsidRPr="00D61774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2E55A3" w:rsidRPr="002F22D2" w14:paraId="483E14C4" w14:textId="77777777" w:rsidTr="002E55A3">
        <w:trPr>
          <w:trHeight w:val="1016"/>
          <w:jc w:val="center"/>
        </w:trPr>
        <w:tc>
          <w:tcPr>
            <w:tcW w:w="519" w:type="dxa"/>
            <w:vMerge w:val="restart"/>
            <w:shd w:val="clear" w:color="auto" w:fill="auto"/>
          </w:tcPr>
          <w:p w14:paraId="0109B5C9" w14:textId="77777777" w:rsidR="002E55A3" w:rsidRPr="002F22D2" w:rsidRDefault="002E55A3" w:rsidP="00FD6881">
            <w:pPr>
              <w:widowControl w:val="0"/>
              <w:rPr>
                <w:color w:val="000000" w:themeColor="text1"/>
              </w:rPr>
            </w:pPr>
            <w:bookmarkStart w:id="25" w:name="_Hlk171505756"/>
            <w:r>
              <w:rPr>
                <w:color w:val="000000" w:themeColor="text1"/>
              </w:rPr>
              <w:t>o6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6C8FA22E" w14:textId="77777777" w:rsidR="002E55A3" w:rsidRPr="002F22D2" w:rsidRDefault="002E55A3" w:rsidP="00FD6881">
            <w:pPr>
              <w:widowControl w:val="0"/>
              <w:rPr>
                <w:color w:val="000000" w:themeColor="text1"/>
              </w:rPr>
            </w:pPr>
            <w:r w:rsidRPr="00D61774">
              <w:rPr>
                <w:color w:val="000000" w:themeColor="text1"/>
                <w:cs/>
              </w:rPr>
              <w:t>แผน</w:t>
            </w:r>
            <w:r w:rsidRPr="00D61774">
              <w:rPr>
                <w:rFonts w:hint="cs"/>
                <w:color w:val="000000" w:themeColor="text1"/>
                <w:cs/>
              </w:rPr>
              <w:t>และความก้าวหน้าในการ</w:t>
            </w:r>
            <w:r w:rsidRPr="00D61774">
              <w:rPr>
                <w:color w:val="000000" w:themeColor="text1"/>
                <w:cs/>
              </w:rPr>
              <w:t>ดำเนินงาน</w:t>
            </w:r>
            <w:r w:rsidRPr="00D61774">
              <w:rPr>
                <w:rFonts w:hint="cs"/>
                <w:color w:val="000000" w:themeColor="text1"/>
                <w:cs/>
              </w:rPr>
              <w:t>และการใช้งบประมาณ</w:t>
            </w:r>
            <w:r w:rsidRPr="007D4B2B">
              <w:rPr>
                <w:color w:val="000000" w:themeColor="text1"/>
                <w:cs/>
              </w:rPr>
              <w:t>ประจำปี</w:t>
            </w:r>
            <w:r w:rsidRPr="007D4B2B">
              <w:rPr>
                <w:color w:val="000000" w:themeColor="text1"/>
              </w:rPr>
              <w:t xml:space="preserve"> </w:t>
            </w:r>
            <w:r w:rsidRPr="007D4B2B">
              <w:rPr>
                <w:rFonts w:hint="cs"/>
                <w:color w:val="000000" w:themeColor="text1"/>
                <w:cs/>
              </w:rPr>
              <w:t>พ.ศ.</w:t>
            </w:r>
            <w:r w:rsidRPr="007D4B2B">
              <w:rPr>
                <w:color w:val="000000" w:themeColor="text1"/>
              </w:rPr>
              <w:t xml:space="preserve"> 2568</w:t>
            </w:r>
          </w:p>
        </w:tc>
        <w:tc>
          <w:tcPr>
            <w:tcW w:w="4360" w:type="dxa"/>
            <w:vMerge w:val="restart"/>
          </w:tcPr>
          <w:p w14:paraId="5D4DA776" w14:textId="77777777" w:rsidR="002E55A3" w:rsidRPr="00B4428B" w:rsidRDefault="002E55A3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b/>
                <w:bCs/>
                <w:color w:val="000000" w:themeColor="text1"/>
                <w:u w:val="single"/>
              </w:rPr>
            </w:pPr>
            <w:r w:rsidRPr="00B4428B">
              <w:rPr>
                <w:color w:val="000000" w:themeColor="text1"/>
                <w:cs/>
              </w:rPr>
              <w:t>แสดงแผนการดำเนิน</w:t>
            </w:r>
            <w:r>
              <w:rPr>
                <w:rFonts w:hint="cs"/>
                <w:color w:val="000000" w:themeColor="text1"/>
                <w:cs/>
              </w:rPr>
              <w:t>งานตาม</w:t>
            </w:r>
            <w:r w:rsidRPr="00B4428B">
              <w:rPr>
                <w:color w:val="000000" w:themeColor="text1"/>
                <w:cs/>
              </w:rPr>
              <w:t>ภารกิจของหน่วยงาน</w:t>
            </w:r>
            <w:r w:rsidRPr="00AF5F19">
              <w:rPr>
                <w:color w:val="FF0000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 xml:space="preserve">ประจำปี </w:t>
            </w:r>
            <w:r w:rsidRPr="007D4B2B">
              <w:rPr>
                <w:color w:val="000000" w:themeColor="text1"/>
                <w:cs/>
              </w:rPr>
              <w:t xml:space="preserve">พ.ศ. </w:t>
            </w:r>
            <w:r w:rsidRPr="007D4B2B">
              <w:rPr>
                <w:color w:val="000000" w:themeColor="text1"/>
              </w:rPr>
              <w:t xml:space="preserve">2568 </w:t>
            </w:r>
            <w:r w:rsidRPr="007D4B2B">
              <w:rPr>
                <w:rFonts w:hint="cs"/>
                <w:color w:val="000000" w:themeColor="text1"/>
                <w:cs/>
              </w:rPr>
              <w:t>ที่</w:t>
            </w:r>
            <w:r w:rsidRPr="00B4428B">
              <w:rPr>
                <w:color w:val="000000" w:themeColor="text1"/>
                <w:cs/>
              </w:rPr>
              <w:t>มีรายละเอียด</w:t>
            </w:r>
            <w:r w:rsidRPr="00B4428B">
              <w:rPr>
                <w:rFonts w:hint="cs"/>
                <w:color w:val="000000" w:themeColor="text1"/>
                <w:cs/>
              </w:rPr>
              <w:t>อย่างน้อยประกอบด้วย</w:t>
            </w:r>
          </w:p>
          <w:p w14:paraId="071E3CB4" w14:textId="77777777" w:rsidR="002E55A3" w:rsidRDefault="002E55A3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Pr="002F22D2">
              <w:rPr>
                <w:color w:val="000000" w:themeColor="text1"/>
              </w:rPr>
              <w:t>(1)</w:t>
            </w:r>
            <w:r w:rsidRPr="002F22D2">
              <w:rPr>
                <w:rFonts w:hint="cs"/>
                <w:color w:val="000000" w:themeColor="text1"/>
                <w:cs/>
              </w:rPr>
              <w:t xml:space="preserve"> </w:t>
            </w:r>
            <w:r w:rsidRPr="002F22D2">
              <w:rPr>
                <w:color w:val="000000" w:themeColor="text1"/>
                <w:cs/>
              </w:rPr>
              <w:t>โครงการหรือกิจกรรม</w:t>
            </w:r>
          </w:p>
          <w:p w14:paraId="2E0B68E8" w14:textId="1410686C" w:rsidR="002E55A3" w:rsidRPr="00D61774" w:rsidRDefault="002E55A3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</w:pPr>
            <w:r>
              <w:rPr>
                <w:color w:val="000000" w:themeColor="text1"/>
              </w:rPr>
              <w:tab/>
            </w:r>
            <w:r w:rsidRPr="00D61774">
              <w:t>(</w:t>
            </w:r>
            <w:r>
              <w:t>2</w:t>
            </w:r>
            <w:r w:rsidRPr="00D61774">
              <w:t xml:space="preserve">) </w:t>
            </w:r>
            <w:r w:rsidRPr="00D61774">
              <w:rPr>
                <w:cs/>
              </w:rPr>
              <w:t>งบประมาณ</w:t>
            </w:r>
            <w:r w:rsidRPr="00D61774">
              <w:rPr>
                <w:rFonts w:hint="cs"/>
                <w:cs/>
              </w:rPr>
              <w:t>แต่ละโครงการหรือกิจกรรม</w:t>
            </w:r>
            <w:r w:rsidR="000A1F59">
              <w:t>*</w:t>
            </w:r>
          </w:p>
          <w:p w14:paraId="06C469DF" w14:textId="77777777" w:rsidR="002E55A3" w:rsidRPr="007D4B2B" w:rsidRDefault="002E55A3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</w:pPr>
            <w:r w:rsidRPr="00D61774">
              <w:rPr>
                <w:cs/>
              </w:rPr>
              <w:tab/>
            </w:r>
            <w:r w:rsidRPr="00D61774">
              <w:t>(</w:t>
            </w:r>
            <w:r>
              <w:t>3</w:t>
            </w:r>
            <w:r w:rsidRPr="007D4B2B">
              <w:t xml:space="preserve">) </w:t>
            </w:r>
            <w:r w:rsidRPr="007D4B2B">
              <w:rPr>
                <w:rFonts w:hint="cs"/>
                <w:cs/>
              </w:rPr>
              <w:t>ช่วง</w:t>
            </w:r>
            <w:r w:rsidRPr="007D4B2B">
              <w:rPr>
                <w:cs/>
              </w:rPr>
              <w:t>ระยะเวลาในการดำเนิน</w:t>
            </w:r>
            <w:r w:rsidRPr="007D4B2B">
              <w:rPr>
                <w:rFonts w:hint="cs"/>
                <w:cs/>
              </w:rPr>
              <w:t>งานแต่ละโครงการหรือกิจกรรม</w:t>
            </w:r>
            <w:r w:rsidRPr="007D4B2B">
              <w:t xml:space="preserve"> </w:t>
            </w:r>
          </w:p>
          <w:p w14:paraId="381E3E78" w14:textId="77777777" w:rsidR="002E55A3" w:rsidRPr="00B3721D" w:rsidRDefault="002E55A3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7D4B2B">
              <w:rPr>
                <w:color w:val="000000" w:themeColor="text1"/>
                <w:cs/>
              </w:rPr>
              <w:t>แสดงผลความก้าวหน้าในการดำเนินงานตามแผน</w:t>
            </w:r>
            <w:r w:rsidRPr="007D4B2B">
              <w:rPr>
                <w:rFonts w:hint="cs"/>
                <w:color w:val="000000" w:themeColor="text1"/>
                <w:cs/>
              </w:rPr>
              <w:t>การ</w:t>
            </w:r>
            <w:r w:rsidRPr="007D4B2B">
              <w:rPr>
                <w:color w:val="000000" w:themeColor="text1"/>
                <w:cs/>
              </w:rPr>
              <w:t>ดำเนินงานประจำปี</w:t>
            </w:r>
            <w:r w:rsidRPr="007D4B2B">
              <w:rPr>
                <w:rFonts w:hint="cs"/>
                <w:color w:val="000000" w:themeColor="text1"/>
                <w:cs/>
              </w:rPr>
              <w:t xml:space="preserve"> พ.ศ. </w:t>
            </w:r>
            <w:r w:rsidRPr="007D4B2B">
              <w:rPr>
                <w:color w:val="000000" w:themeColor="text1"/>
              </w:rPr>
              <w:t xml:space="preserve">2568 </w:t>
            </w:r>
            <w:r w:rsidRPr="007D4B2B">
              <w:rPr>
                <w:rFonts w:hint="cs"/>
                <w:color w:val="000000" w:themeColor="text1"/>
                <w:cs/>
              </w:rPr>
              <w:t xml:space="preserve">ข้อมูล ณ วันที่ </w:t>
            </w:r>
            <w:r w:rsidRPr="007D4B2B">
              <w:rPr>
                <w:color w:val="000000" w:themeColor="text1"/>
              </w:rPr>
              <w:t xml:space="preserve">31 </w:t>
            </w:r>
            <w:r w:rsidRPr="007D4B2B">
              <w:rPr>
                <w:rFonts w:hint="cs"/>
                <w:color w:val="000000" w:themeColor="text1"/>
                <w:cs/>
              </w:rPr>
              <w:t xml:space="preserve">มีนาคม </w:t>
            </w:r>
            <w:r w:rsidRPr="007D4B2B">
              <w:rPr>
                <w:color w:val="000000" w:themeColor="text1"/>
              </w:rPr>
              <w:t>2568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>ที่มี</w:t>
            </w:r>
            <w:r w:rsidRPr="00B3721D">
              <w:rPr>
                <w:color w:val="000000" w:themeColor="text1"/>
                <w:cs/>
              </w:rPr>
              <w:t>เนื้อหาหรือรายละเอียดความก้าวหน้า อย่างน้อยประกอบด้วย</w:t>
            </w:r>
          </w:p>
          <w:p w14:paraId="7B4F4CBE" w14:textId="34B23419" w:rsidR="002E55A3" w:rsidRPr="00D61774" w:rsidRDefault="002E55A3" w:rsidP="00FD6881">
            <w:pPr>
              <w:widowControl w:val="0"/>
              <w:tabs>
                <w:tab w:val="left" w:pos="209"/>
              </w:tabs>
              <w:ind w:left="-13"/>
              <w:jc w:val="thaiDistribute"/>
              <w:rPr>
                <w:cs/>
              </w:rPr>
            </w:pPr>
            <w:r w:rsidRPr="00D61774">
              <w:t xml:space="preserve">      (1) </w:t>
            </w:r>
            <w:r w:rsidRPr="00D61774">
              <w:rPr>
                <w:cs/>
              </w:rPr>
              <w:t>ผลการดำเนิน</w:t>
            </w:r>
            <w:r w:rsidRPr="00DF7022">
              <w:rPr>
                <w:rFonts w:hint="cs"/>
                <w:cs/>
              </w:rPr>
              <w:t>งาน</w:t>
            </w:r>
            <w:r w:rsidRPr="00D61774">
              <w:rPr>
                <w:rFonts w:hint="cs"/>
                <w:cs/>
              </w:rPr>
              <w:t>ของ</w:t>
            </w:r>
            <w:r w:rsidRPr="00D61774">
              <w:rPr>
                <w:cs/>
              </w:rPr>
              <w:t>แต่ละโครงการ</w:t>
            </w:r>
            <w:r>
              <w:rPr>
                <w:rFonts w:hint="cs"/>
                <w:cs/>
              </w:rPr>
              <w:t>หรือ</w:t>
            </w:r>
            <w:r w:rsidRPr="00D61774">
              <w:rPr>
                <w:cs/>
              </w:rPr>
              <w:t>กิจกรรม</w:t>
            </w:r>
          </w:p>
          <w:p w14:paraId="068CD2BE" w14:textId="6D44D107" w:rsidR="002E55A3" w:rsidRDefault="002E55A3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color w:val="92D050"/>
              </w:rPr>
            </w:pPr>
            <w:r w:rsidRPr="00D61774">
              <w:rPr>
                <w:cs/>
              </w:rPr>
              <w:tab/>
            </w:r>
            <w:r w:rsidRPr="00D61774">
              <w:t xml:space="preserve">(2) </w:t>
            </w:r>
            <w:r w:rsidRPr="00D61774">
              <w:rPr>
                <w:cs/>
              </w:rPr>
              <w:t>ผลการใช้จ่ายงบประมาณที่ใช้ดำเนินงานแต่ละโครงการ</w:t>
            </w:r>
            <w:r>
              <w:rPr>
                <w:rFonts w:hint="cs"/>
                <w:cs/>
              </w:rPr>
              <w:t>หรือ</w:t>
            </w:r>
            <w:r w:rsidRPr="00D61774">
              <w:rPr>
                <w:cs/>
              </w:rPr>
              <w:t>กิจกรรม</w:t>
            </w:r>
            <w:r w:rsidR="000A1F59">
              <w:t>**</w:t>
            </w:r>
          </w:p>
          <w:p w14:paraId="07744D58" w14:textId="3E51DCF7" w:rsidR="000A1F59" w:rsidRPr="00B97AFB" w:rsidRDefault="000A1F59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color w:val="92D050"/>
              </w:rPr>
            </w:pPr>
            <w:r w:rsidRPr="00B97AFB">
              <w:rPr>
                <w:sz w:val="24"/>
                <w:szCs w:val="24"/>
              </w:rPr>
              <w:t>*</w:t>
            </w:r>
            <w:r w:rsidRPr="00B97AFB">
              <w:rPr>
                <w:rFonts w:hint="cs"/>
                <w:sz w:val="24"/>
                <w:szCs w:val="24"/>
                <w:cs/>
              </w:rPr>
              <w:t xml:space="preserve"> กรณีการดำเนินโครงการหรือกิจกรรมที่ไม่ใช้งบประมาณ ให้แสดงให้เห็นว่า</w:t>
            </w:r>
            <w:r w:rsidR="00141BD6" w:rsidRPr="00B97AFB">
              <w:rPr>
                <w:rFonts w:hint="cs"/>
                <w:sz w:val="24"/>
                <w:szCs w:val="24"/>
                <w:cs/>
              </w:rPr>
              <w:t xml:space="preserve">การดำเนินโครงการหรือกิจกรรมนั้น ๆ </w:t>
            </w:r>
            <w:r w:rsidRPr="00B97AFB">
              <w:rPr>
                <w:rFonts w:hint="cs"/>
                <w:sz w:val="24"/>
                <w:szCs w:val="24"/>
                <w:cs/>
              </w:rPr>
              <w:t>ไม่ใช้งบประมาณ</w:t>
            </w:r>
            <w:r w:rsidR="002A0006" w:rsidRPr="00B97AFB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B97AFB">
              <w:rPr>
                <w:rFonts w:hint="cs"/>
                <w:sz w:val="24"/>
                <w:szCs w:val="24"/>
                <w:cs/>
              </w:rPr>
              <w:t>โดยไม่มีการเว้นว่างข้อมูลไว้</w:t>
            </w:r>
          </w:p>
          <w:p w14:paraId="2C401C58" w14:textId="7EB272E2" w:rsidR="000A1F59" w:rsidRPr="00EA0CDC" w:rsidRDefault="000A1F59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color w:val="92D050"/>
              </w:rPr>
            </w:pPr>
            <w:r w:rsidRPr="00B97AFB">
              <w:rPr>
                <w:sz w:val="24"/>
                <w:szCs w:val="24"/>
              </w:rPr>
              <w:t>**</w:t>
            </w:r>
            <w:r w:rsidR="00141BD6" w:rsidRPr="00B97AFB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B97AFB">
              <w:rPr>
                <w:rFonts w:hint="cs"/>
                <w:sz w:val="24"/>
                <w:szCs w:val="24"/>
                <w:cs/>
              </w:rPr>
              <w:t>กรณีโครงการหรือกิจกรรมที่ยังไม่ได้ดำเนินการ หรือมีการยกเลิกการดำเนินการ หรืออยู่ระหว่างการดำเนินการ</w:t>
            </w:r>
            <w:r w:rsidR="00C57B9B" w:rsidRPr="00B97AFB">
              <w:rPr>
                <w:rFonts w:hint="cs"/>
                <w:sz w:val="24"/>
                <w:szCs w:val="24"/>
                <w:cs/>
              </w:rPr>
              <w:t xml:space="preserve">แต่ยังไม่มีการเบิกจ่ายงบประมาณ </w:t>
            </w:r>
            <w:r w:rsidRPr="00B97AFB">
              <w:rPr>
                <w:rFonts w:hint="cs"/>
                <w:sz w:val="24"/>
                <w:szCs w:val="24"/>
                <w:cs/>
              </w:rPr>
              <w:t>ให้แสดงให้เห็นว่ายังไม่ได้ดำเนินการ หรือมีการยกเลิกการดำเนินการ</w:t>
            </w:r>
            <w:r w:rsidR="00C57B9B" w:rsidRPr="00B97AFB">
              <w:rPr>
                <w:rFonts w:hint="cs"/>
                <w:sz w:val="24"/>
                <w:szCs w:val="24"/>
                <w:cs/>
              </w:rPr>
              <w:t xml:space="preserve"> หรืออยู่ระหว่างการดำเนินการแต่ยังไม่มีการเบิกจ่ายงบประมาณ</w:t>
            </w:r>
            <w:r w:rsidRPr="00B97AFB">
              <w:rPr>
                <w:rFonts w:hint="cs"/>
                <w:sz w:val="24"/>
                <w:szCs w:val="24"/>
                <w:cs/>
              </w:rPr>
              <w:t xml:space="preserve"> โดยไม่มีการเว้นว่างข้อมูลไว้</w:t>
            </w:r>
          </w:p>
        </w:tc>
        <w:tc>
          <w:tcPr>
            <w:tcW w:w="2851" w:type="dxa"/>
          </w:tcPr>
          <w:p w14:paraId="328C379B" w14:textId="77777777" w:rsidR="002E55A3" w:rsidRPr="00D61774" w:rsidRDefault="002E55A3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spacing w:val="-6"/>
                <w:cs/>
              </w:rPr>
            </w:pPr>
            <w:r w:rsidRPr="00D61774">
              <w:rPr>
                <w:b/>
                <w:bCs/>
                <w:spacing w:val="-6"/>
              </w:rPr>
              <w:t xml:space="preserve">100 </w:t>
            </w:r>
            <w:r w:rsidRPr="00D61774">
              <w:rPr>
                <w:rFonts w:hint="cs"/>
                <w:b/>
                <w:bCs/>
                <w:spacing w:val="-6"/>
                <w:cs/>
              </w:rPr>
              <w:t>คะแนน</w:t>
            </w:r>
            <w:r w:rsidRPr="00D61774">
              <w:rPr>
                <w:b/>
                <w:bCs/>
                <w:spacing w:val="-6"/>
              </w:rPr>
              <w:t>:</w:t>
            </w:r>
            <w:r w:rsidRPr="00D61774">
              <w:rPr>
                <w:spacing w:val="-6"/>
              </w:rPr>
              <w:t xml:space="preserve"> </w:t>
            </w:r>
            <w:r w:rsidRPr="00D61774">
              <w:rPr>
                <w:rFonts w:hint="cs"/>
                <w:spacing w:val="-6"/>
                <w:cs/>
              </w:rPr>
              <w:t>เปิดเผยข้อมูลครบถ้วนตามองค์ประกอบที่กำหนดและเป็นไปตาม</w:t>
            </w:r>
            <w:r>
              <w:rPr>
                <w:rFonts w:hint="cs"/>
                <w:spacing w:val="-6"/>
                <w:cs/>
              </w:rPr>
              <w:t>ห</w:t>
            </w:r>
            <w:r w:rsidRPr="00D61774">
              <w:rPr>
                <w:rFonts w:hint="cs"/>
                <w:spacing w:val="-6"/>
                <w:cs/>
              </w:rPr>
              <w:t xml:space="preserve">ลักเกณฑ์ที่กำหนด </w:t>
            </w:r>
          </w:p>
        </w:tc>
      </w:tr>
      <w:tr w:rsidR="002E55A3" w:rsidRPr="002F22D2" w14:paraId="34E411E6" w14:textId="77777777" w:rsidTr="002C4F94">
        <w:trPr>
          <w:trHeight w:val="2930"/>
          <w:jc w:val="center"/>
        </w:trPr>
        <w:tc>
          <w:tcPr>
            <w:tcW w:w="519" w:type="dxa"/>
            <w:vMerge/>
            <w:shd w:val="clear" w:color="auto" w:fill="auto"/>
          </w:tcPr>
          <w:p w14:paraId="6AE42419" w14:textId="77777777" w:rsidR="002E55A3" w:rsidRDefault="002E55A3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4D49BD1B" w14:textId="77777777" w:rsidR="002E55A3" w:rsidRPr="00D61774" w:rsidRDefault="002E55A3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60" w:type="dxa"/>
            <w:vMerge/>
          </w:tcPr>
          <w:p w14:paraId="20E88F8D" w14:textId="77777777" w:rsidR="002E55A3" w:rsidRPr="00B4428B" w:rsidRDefault="002E55A3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851" w:type="dxa"/>
          </w:tcPr>
          <w:p w14:paraId="14D7C66D" w14:textId="3EF19A86" w:rsidR="002E55A3" w:rsidRPr="00D61774" w:rsidRDefault="002E55A3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spacing w:val="-6"/>
              </w:rPr>
            </w:pPr>
            <w:r w:rsidRPr="00D61774">
              <w:rPr>
                <w:b/>
                <w:bCs/>
              </w:rPr>
              <w:t xml:space="preserve">0 </w:t>
            </w:r>
            <w:r w:rsidRPr="00D61774">
              <w:rPr>
                <w:rFonts w:hint="cs"/>
                <w:b/>
                <w:bCs/>
                <w:cs/>
              </w:rPr>
              <w:t>คะแนน</w:t>
            </w:r>
            <w:r w:rsidRPr="00D61774">
              <w:rPr>
                <w:b/>
                <w:bCs/>
              </w:rPr>
              <w:t>:</w:t>
            </w:r>
            <w:r w:rsidRPr="00D61774">
              <w:t xml:space="preserve"> </w:t>
            </w:r>
            <w:r w:rsidRPr="00D61774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bookmarkEnd w:id="25"/>
      <w:tr w:rsidR="00E62E0E" w:rsidRPr="00547747" w14:paraId="131B66A8" w14:textId="77777777" w:rsidTr="00DE36E5">
        <w:trPr>
          <w:trHeight w:val="1391"/>
          <w:jc w:val="center"/>
        </w:trPr>
        <w:tc>
          <w:tcPr>
            <w:tcW w:w="519" w:type="dxa"/>
            <w:vMerge w:val="restart"/>
            <w:shd w:val="clear" w:color="auto" w:fill="auto"/>
          </w:tcPr>
          <w:p w14:paraId="5C096E48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o7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70D8A2AF" w14:textId="77777777" w:rsidR="00E62E0E" w:rsidRPr="007D4B2B" w:rsidRDefault="00E62E0E" w:rsidP="00FD6881">
            <w:pPr>
              <w:widowControl w:val="0"/>
              <w:rPr>
                <w:color w:val="000000" w:themeColor="text1"/>
              </w:rPr>
            </w:pPr>
            <w:r w:rsidRPr="007D4B2B">
              <w:rPr>
                <w:color w:val="000000" w:themeColor="text1"/>
                <w:cs/>
              </w:rPr>
              <w:t>รายงานผลการดำเนินงานประจำปี</w:t>
            </w:r>
            <w:r w:rsidRPr="007D4B2B">
              <w:rPr>
                <w:cs/>
              </w:rPr>
              <w:t xml:space="preserve">พ.ศ. </w:t>
            </w:r>
            <w:r w:rsidRPr="007D4B2B">
              <w:t>2567</w:t>
            </w:r>
          </w:p>
          <w:p w14:paraId="41E60E4F" w14:textId="77777777" w:rsidR="00E62E0E" w:rsidRPr="007D4B2B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360" w:type="dxa"/>
            <w:vMerge w:val="restart"/>
          </w:tcPr>
          <w:p w14:paraId="31BFB48F" w14:textId="77777777" w:rsidR="00E62E0E" w:rsidRPr="007D4B2B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7D4B2B">
              <w:rPr>
                <w:cs/>
              </w:rPr>
              <w:t>แสดงผลการดำเนินงานตามแผนดำเนินงานประจำปี</w:t>
            </w:r>
            <w:r w:rsidRPr="007D4B2B">
              <w:rPr>
                <w:rFonts w:hint="cs"/>
                <w:cs/>
              </w:rPr>
              <w:t xml:space="preserve"> พ.ศ.</w:t>
            </w:r>
            <w:r w:rsidRPr="007D4B2B">
              <w:t xml:space="preserve">2567 </w:t>
            </w:r>
            <w:r w:rsidRPr="007D4B2B">
              <w:rPr>
                <w:rFonts w:hint="cs"/>
                <w:cs/>
              </w:rPr>
              <w:t>ที่</w:t>
            </w:r>
            <w:r w:rsidRPr="007D4B2B">
              <w:rPr>
                <w:cs/>
              </w:rPr>
              <w:t>มีรายละเอียด</w:t>
            </w:r>
            <w:r w:rsidRPr="007D4B2B">
              <w:rPr>
                <w:rFonts w:hint="cs"/>
                <w:cs/>
              </w:rPr>
              <w:t>อย่างน้อยประกอบด้วย</w:t>
            </w:r>
          </w:p>
          <w:p w14:paraId="227E8CD8" w14:textId="77CF7F3B" w:rsidR="00E62E0E" w:rsidRPr="007D4B2B" w:rsidRDefault="00E62E0E" w:rsidP="00FD6881">
            <w:pPr>
              <w:widowControl w:val="0"/>
              <w:tabs>
                <w:tab w:val="left" w:pos="209"/>
              </w:tabs>
              <w:ind w:left="-13"/>
              <w:jc w:val="thaiDistribute"/>
            </w:pPr>
            <w:r w:rsidRPr="007D4B2B">
              <w:t xml:space="preserve">      (1) </w:t>
            </w:r>
            <w:r w:rsidRPr="007D4B2B">
              <w:rPr>
                <w:cs/>
              </w:rPr>
              <w:t>ผลการดำเนิน</w:t>
            </w:r>
            <w:r w:rsidRPr="007D4B2B">
              <w:rPr>
                <w:rFonts w:hint="cs"/>
                <w:cs/>
              </w:rPr>
              <w:t>งานของ</w:t>
            </w:r>
            <w:r w:rsidRPr="007D4B2B">
              <w:rPr>
                <w:cs/>
              </w:rPr>
              <w:t>แต่ละโครงการ</w:t>
            </w:r>
            <w:r w:rsidR="00403037">
              <w:rPr>
                <w:rFonts w:hint="cs"/>
                <w:cs/>
              </w:rPr>
              <w:t>หรือ</w:t>
            </w:r>
            <w:r w:rsidRPr="007D4B2B">
              <w:rPr>
                <w:cs/>
              </w:rPr>
              <w:lastRenderedPageBreak/>
              <w:t>กิจกรรม</w:t>
            </w:r>
          </w:p>
          <w:p w14:paraId="6BEE0B77" w14:textId="6C10B76D" w:rsidR="00E62E0E" w:rsidRPr="007D4B2B" w:rsidRDefault="00E62E0E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</w:pPr>
            <w:r w:rsidRPr="007D4B2B">
              <w:rPr>
                <w:cs/>
              </w:rPr>
              <w:tab/>
            </w:r>
            <w:r w:rsidRPr="007D4B2B">
              <w:t xml:space="preserve">(2) </w:t>
            </w:r>
            <w:r w:rsidRPr="007D4B2B">
              <w:rPr>
                <w:rFonts w:hint="cs"/>
                <w:cs/>
              </w:rPr>
              <w:t>งบประมาณที่ได้รับจัดสรรแต่ละโครงการ</w:t>
            </w:r>
            <w:r w:rsidR="00403037">
              <w:rPr>
                <w:rFonts w:hint="cs"/>
                <w:cs/>
              </w:rPr>
              <w:t>หรือ</w:t>
            </w:r>
            <w:r w:rsidRPr="007D4B2B">
              <w:rPr>
                <w:rFonts w:hint="cs"/>
                <w:cs/>
              </w:rPr>
              <w:t>กิจกรรม</w:t>
            </w:r>
            <w:r w:rsidR="000A1F59">
              <w:t>*</w:t>
            </w:r>
          </w:p>
          <w:p w14:paraId="263ABBA2" w14:textId="558A2597" w:rsidR="00E62E0E" w:rsidRPr="007D4B2B" w:rsidRDefault="00E62E0E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</w:pPr>
            <w:r w:rsidRPr="007D4B2B">
              <w:rPr>
                <w:rFonts w:hint="cs"/>
                <w:cs/>
              </w:rPr>
              <w:t xml:space="preserve">     (</w:t>
            </w:r>
            <w:r w:rsidRPr="007D4B2B">
              <w:t>3</w:t>
            </w:r>
            <w:r w:rsidRPr="007D4B2B">
              <w:rPr>
                <w:rFonts w:hint="cs"/>
                <w:cs/>
              </w:rPr>
              <w:t xml:space="preserve">) </w:t>
            </w:r>
            <w:r w:rsidRPr="007D4B2B">
              <w:rPr>
                <w:cs/>
              </w:rPr>
              <w:t>ผลการใช้จ่ายงบประมาณที่ใช้ดำเนินงานแต่ละโครงการ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7D4B2B">
              <w:rPr>
                <w:cs/>
              </w:rPr>
              <w:t>กิจกรรม</w:t>
            </w:r>
            <w:r w:rsidR="00141BD6">
              <w:t>**</w:t>
            </w:r>
          </w:p>
          <w:p w14:paraId="3423B68F" w14:textId="77777777" w:rsidR="00E62E0E" w:rsidRDefault="00E62E0E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strike/>
                <w:color w:val="000000" w:themeColor="text1"/>
              </w:rPr>
            </w:pPr>
            <w:r w:rsidRPr="007D4B2B">
              <w:rPr>
                <w:cs/>
              </w:rPr>
              <w:tab/>
            </w:r>
            <w:r w:rsidRPr="007D4B2B">
              <w:rPr>
                <w:rFonts w:hint="cs"/>
                <w:cs/>
              </w:rPr>
              <w:t>(</w:t>
            </w:r>
            <w:r w:rsidRPr="007D4B2B">
              <w:t xml:space="preserve">4) </w:t>
            </w:r>
            <w:r w:rsidRPr="007D4B2B">
              <w:rPr>
                <w:rFonts w:hint="cs"/>
                <w:cs/>
              </w:rPr>
              <w:t>ช่วง</w:t>
            </w:r>
            <w:r w:rsidRPr="007D4B2B">
              <w:rPr>
                <w:cs/>
              </w:rPr>
              <w:t>ระยะเวลาในการดำเนิน</w:t>
            </w:r>
            <w:r w:rsidRPr="007D4B2B">
              <w:rPr>
                <w:rFonts w:hint="cs"/>
                <w:cs/>
              </w:rPr>
              <w:t>งาน</w:t>
            </w:r>
            <w:r w:rsidRPr="007D4B2B">
              <w:rPr>
                <w:cs/>
              </w:rPr>
              <w:t>แต่ละโครงการ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7D4B2B">
              <w:rPr>
                <w:cs/>
              </w:rPr>
              <w:t>กิจกรรม</w:t>
            </w:r>
            <w:r w:rsidRPr="007D4B2B">
              <w:t xml:space="preserve"> </w:t>
            </w:r>
          </w:p>
          <w:p w14:paraId="56DCDF9E" w14:textId="03705D4A" w:rsidR="00141BD6" w:rsidRPr="00B97AFB" w:rsidRDefault="00141BD6" w:rsidP="00141BD6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color w:val="92D050"/>
              </w:rPr>
            </w:pPr>
            <w:r w:rsidRPr="00B97AFB">
              <w:rPr>
                <w:sz w:val="24"/>
                <w:szCs w:val="24"/>
              </w:rPr>
              <w:t>*</w:t>
            </w:r>
            <w:r w:rsidRPr="00B97AFB">
              <w:rPr>
                <w:rFonts w:hint="cs"/>
                <w:sz w:val="24"/>
                <w:szCs w:val="24"/>
                <w:cs/>
              </w:rPr>
              <w:t xml:space="preserve"> กรณีการดำเนินโครงการหรือกิจกรรมที่ไม่ใช้งบประมาณ ให้แสดงให้เห็นว่าการดำเนินโครงการหรือกิจกรรมนั้น ๆ ไม่มีการใช้งบประมาณ โดยไม่มีการเว้นว่างข้อมูลไว้</w:t>
            </w:r>
          </w:p>
          <w:p w14:paraId="3CF1D942" w14:textId="1AEC9D08" w:rsidR="00A74B87" w:rsidRPr="00B97AFB" w:rsidRDefault="00141BD6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sz w:val="24"/>
                <w:szCs w:val="24"/>
              </w:rPr>
            </w:pPr>
            <w:r w:rsidRPr="00B97AFB">
              <w:rPr>
                <w:sz w:val="24"/>
                <w:szCs w:val="24"/>
              </w:rPr>
              <w:t>**</w:t>
            </w:r>
            <w:r w:rsidR="00A74B87" w:rsidRPr="00B97AFB">
              <w:rPr>
                <w:sz w:val="24"/>
                <w:szCs w:val="24"/>
              </w:rPr>
              <w:t xml:space="preserve"> </w:t>
            </w:r>
            <w:r w:rsidR="00A74B87" w:rsidRPr="00B97AFB">
              <w:rPr>
                <w:rFonts w:hint="cs"/>
                <w:sz w:val="24"/>
                <w:szCs w:val="24"/>
                <w:cs/>
              </w:rPr>
              <w:t>การแสดงข้อมูล</w:t>
            </w:r>
            <w:r w:rsidR="00A74B87" w:rsidRPr="00B97AFB">
              <w:rPr>
                <w:sz w:val="24"/>
                <w:szCs w:val="24"/>
                <w:cs/>
              </w:rPr>
              <w:t>ผลการใช้จ่ายงบประมาณที่ใช้ดำเนินงานแต่ละโครงการหรือกิจกรรม</w:t>
            </w:r>
            <w:r w:rsidR="00A74B87" w:rsidRPr="00B97AFB">
              <w:rPr>
                <w:sz w:val="24"/>
                <w:szCs w:val="24"/>
              </w:rPr>
              <w:t xml:space="preserve"> </w:t>
            </w:r>
            <w:r w:rsidR="00A74B87" w:rsidRPr="00B97AFB">
              <w:rPr>
                <w:rFonts w:hint="cs"/>
                <w:sz w:val="24"/>
                <w:szCs w:val="24"/>
                <w:cs/>
              </w:rPr>
              <w:t>มีรายละเอียดดังนี้</w:t>
            </w:r>
          </w:p>
          <w:p w14:paraId="408488E8" w14:textId="22161F26" w:rsidR="00A74B87" w:rsidRPr="00B97AFB" w:rsidRDefault="00A74B87" w:rsidP="00A74B87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381"/>
              <w:jc w:val="thaiDistribute"/>
              <w:rPr>
                <w:sz w:val="24"/>
                <w:szCs w:val="24"/>
                <w:cs/>
              </w:rPr>
            </w:pPr>
            <w:r w:rsidRPr="00B97AFB">
              <w:rPr>
                <w:sz w:val="24"/>
                <w:szCs w:val="24"/>
              </w:rPr>
              <w:t xml:space="preserve">1) </w:t>
            </w:r>
            <w:r w:rsidRPr="00B97AFB">
              <w:rPr>
                <w:rFonts w:hint="cs"/>
                <w:spacing w:val="-4"/>
                <w:sz w:val="24"/>
                <w:szCs w:val="24"/>
                <w:cs/>
              </w:rPr>
              <w:t>กรณีโครงการหรือกิจกรรมที่ไม่ใช้งบประมาณให้แสดงให้เห็นว่าไม่มีการเบิกจ่ายงบประมาณ โดยไม่มีการเว้นว่างข้อมูลไว้</w:t>
            </w:r>
          </w:p>
          <w:p w14:paraId="363D02CE" w14:textId="58821EE8" w:rsidR="00A74B87" w:rsidRPr="00A74B87" w:rsidRDefault="00A74B87" w:rsidP="00A74B87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381"/>
              <w:jc w:val="thaiDistribute"/>
              <w:rPr>
                <w:strike/>
                <w:color w:val="000000" w:themeColor="text1"/>
              </w:rPr>
            </w:pPr>
            <w:r w:rsidRPr="00B97AFB">
              <w:rPr>
                <w:sz w:val="24"/>
                <w:szCs w:val="24"/>
              </w:rPr>
              <w:t xml:space="preserve">2) </w:t>
            </w:r>
            <w:r w:rsidR="00141BD6" w:rsidRPr="00B97AFB">
              <w:rPr>
                <w:rFonts w:hint="cs"/>
                <w:sz w:val="24"/>
                <w:szCs w:val="24"/>
                <w:cs/>
              </w:rPr>
              <w:t>กรณีโครงการหรือกิจกรรมที่ยังไม่ได้ดำเนินการ หรือมีการยกเลิกการดำเนินการ หรืออยู่ระหว่างการดำเนินการแต่ยังไม่มีการเบิกจ่ายงบประมาณ</w:t>
            </w:r>
            <w:r w:rsidRPr="00B97AFB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41BD6" w:rsidRPr="00B97AFB">
              <w:rPr>
                <w:rFonts w:hint="cs"/>
                <w:sz w:val="24"/>
                <w:szCs w:val="24"/>
                <w:cs/>
              </w:rPr>
              <w:t>ให้แสดงให้เห็นว่ายังไม่ได้ดำเนินการ หรือมีการยกเลิกการดำเนินการ หรืออยู่ระหว่างการดำเนินการแต่ยังไม่มีการเบิกจ่ายงบประมาณ โดยไม่มีการเว้นว่างข้อมูลไว้</w:t>
            </w:r>
          </w:p>
        </w:tc>
        <w:tc>
          <w:tcPr>
            <w:tcW w:w="2851" w:type="dxa"/>
          </w:tcPr>
          <w:p w14:paraId="5DA16137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8C400E">
              <w:rPr>
                <w:b/>
                <w:bCs/>
              </w:rPr>
              <w:lastRenderedPageBreak/>
              <w:t xml:space="preserve">100 </w:t>
            </w:r>
            <w:r w:rsidRPr="008C400E">
              <w:rPr>
                <w:rFonts w:hint="cs"/>
                <w:b/>
                <w:bCs/>
                <w:cs/>
              </w:rPr>
              <w:t>คะแนน</w:t>
            </w:r>
            <w:r w:rsidRPr="008C400E">
              <w:rPr>
                <w:b/>
                <w:bCs/>
              </w:rPr>
              <w:t>:</w:t>
            </w:r>
            <w:r w:rsidRPr="008C400E">
              <w:t xml:space="preserve"> </w:t>
            </w:r>
            <w:r w:rsidRPr="008C400E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547747" w14:paraId="67C7A6E4" w14:textId="77777777" w:rsidTr="00FD6881">
        <w:trPr>
          <w:trHeight w:val="1928"/>
          <w:jc w:val="center"/>
        </w:trPr>
        <w:tc>
          <w:tcPr>
            <w:tcW w:w="519" w:type="dxa"/>
            <w:vMerge/>
            <w:shd w:val="clear" w:color="auto" w:fill="auto"/>
          </w:tcPr>
          <w:p w14:paraId="1D3DEF2F" w14:textId="77777777" w:rsidR="00E62E0E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6C0DA1BB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60" w:type="dxa"/>
            <w:vMerge/>
          </w:tcPr>
          <w:p w14:paraId="620283F5" w14:textId="77777777" w:rsidR="00E62E0E" w:rsidRPr="00547747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851" w:type="dxa"/>
          </w:tcPr>
          <w:p w14:paraId="158D461E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8C400E">
              <w:rPr>
                <w:b/>
                <w:bCs/>
              </w:rPr>
              <w:t xml:space="preserve">0 </w:t>
            </w:r>
            <w:r w:rsidRPr="008C400E">
              <w:rPr>
                <w:rFonts w:hint="cs"/>
                <w:b/>
                <w:bCs/>
                <w:cs/>
              </w:rPr>
              <w:t>คะแนน</w:t>
            </w:r>
            <w:r w:rsidRPr="008C400E">
              <w:rPr>
                <w:b/>
                <w:bCs/>
              </w:rPr>
              <w:t>:</w:t>
            </w:r>
            <w:r w:rsidRPr="008C400E">
              <w:t xml:space="preserve"> </w:t>
            </w:r>
            <w:r w:rsidRPr="008C400E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13295D78" w14:textId="77777777" w:rsidR="0002007F" w:rsidRDefault="0002007F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11CBE1" w14:textId="236FCD72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tbl>
      <w:tblPr>
        <w:tblStyle w:val="1"/>
        <w:tblW w:w="96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838"/>
        <w:gridCol w:w="4356"/>
        <w:gridCol w:w="2881"/>
      </w:tblGrid>
      <w:tr w:rsidR="00E62E0E" w:rsidRPr="002F22D2" w14:paraId="6BD041D0" w14:textId="77777777" w:rsidTr="00FD6881">
        <w:trPr>
          <w:tblHeader/>
          <w:jc w:val="center"/>
        </w:trPr>
        <w:tc>
          <w:tcPr>
            <w:tcW w:w="605" w:type="dxa"/>
            <w:shd w:val="clear" w:color="auto" w:fill="BFBFBF" w:themeFill="background1" w:themeFillShade="BF"/>
          </w:tcPr>
          <w:p w14:paraId="29C74CFC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14:paraId="5DE115A5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356" w:type="dxa"/>
            <w:shd w:val="clear" w:color="auto" w:fill="BFBFBF" w:themeFill="background1" w:themeFillShade="BF"/>
          </w:tcPr>
          <w:p w14:paraId="1F083A54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881" w:type="dxa"/>
            <w:shd w:val="clear" w:color="auto" w:fill="BFBFBF" w:themeFill="background1" w:themeFillShade="BF"/>
          </w:tcPr>
          <w:p w14:paraId="19B264C3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547747" w14:paraId="0CAE055B" w14:textId="77777777" w:rsidTr="00DE36E5">
        <w:trPr>
          <w:trHeight w:val="1801"/>
          <w:jc w:val="center"/>
        </w:trPr>
        <w:tc>
          <w:tcPr>
            <w:tcW w:w="605" w:type="dxa"/>
            <w:vMerge w:val="restart"/>
            <w:shd w:val="clear" w:color="auto" w:fill="auto"/>
          </w:tcPr>
          <w:p w14:paraId="2F79B283" w14:textId="77777777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o8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6AC21F6F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  <w:r w:rsidRPr="00547747">
              <w:rPr>
                <w:color w:val="000000" w:themeColor="text1"/>
                <w:cs/>
              </w:rPr>
              <w:t>คู่มือหรือ</w:t>
            </w:r>
            <w:r>
              <w:rPr>
                <w:rFonts w:hint="cs"/>
                <w:color w:val="000000" w:themeColor="text1"/>
                <w:cs/>
              </w:rPr>
              <w:t>แนวทาง</w:t>
            </w:r>
            <w:r w:rsidRPr="00547747">
              <w:rPr>
                <w:color w:val="000000" w:themeColor="text1"/>
                <w:cs/>
              </w:rPr>
              <w:t>การปฏิบัติงาน</w:t>
            </w:r>
            <w:r w:rsidRPr="008C400E">
              <w:rPr>
                <w:rFonts w:hint="cs"/>
                <w:color w:val="000000" w:themeColor="text1"/>
                <w:cs/>
              </w:rPr>
              <w:t>ของเจ้าหน้าที่</w:t>
            </w:r>
          </w:p>
        </w:tc>
        <w:tc>
          <w:tcPr>
            <w:tcW w:w="4356" w:type="dxa"/>
            <w:vMerge w:val="restart"/>
          </w:tcPr>
          <w:p w14:paraId="343CC8FB" w14:textId="77777777" w:rsidR="00E62E0E" w:rsidRPr="00F92376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F92376">
              <w:rPr>
                <w:color w:val="000000" w:themeColor="text1"/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  <w:r w:rsidRPr="00F92376">
              <w:rPr>
                <w:color w:val="000000" w:themeColor="text1"/>
              </w:rPr>
              <w:t xml:space="preserve">* </w:t>
            </w:r>
            <w:r>
              <w:rPr>
                <w:rFonts w:hint="cs"/>
                <w:color w:val="000000" w:themeColor="text1"/>
                <w:cs/>
              </w:rPr>
              <w:t>ที่</w:t>
            </w:r>
            <w:r w:rsidRPr="00F92376">
              <w:rPr>
                <w:color w:val="000000" w:themeColor="text1"/>
                <w:cs/>
              </w:rPr>
              <w:t>มีรายละเอียด</w:t>
            </w:r>
            <w:r w:rsidRPr="00F92376">
              <w:rPr>
                <w:rFonts w:hint="cs"/>
                <w:color w:val="000000" w:themeColor="text1"/>
                <w:cs/>
              </w:rPr>
              <w:t>อย่าง</w:t>
            </w:r>
            <w:r w:rsidRPr="00F92376">
              <w:rPr>
                <w:rFonts w:hint="cs"/>
                <w:cs/>
              </w:rPr>
              <w:t xml:space="preserve">น้อยประกอบด้วย </w:t>
            </w:r>
          </w:p>
          <w:p w14:paraId="1AF70EFE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</w:pPr>
            <w:r w:rsidRPr="008C400E">
              <w:tab/>
              <w:t xml:space="preserve">(1) </w:t>
            </w:r>
            <w:r w:rsidRPr="008C400E">
              <w:rPr>
                <w:rFonts w:hint="cs"/>
                <w:cs/>
              </w:rPr>
              <w:t>ชื่องาน</w:t>
            </w:r>
          </w:p>
          <w:p w14:paraId="1306D688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8C400E">
              <w:rPr>
                <w:cs/>
              </w:rPr>
              <w:tab/>
            </w:r>
            <w:r w:rsidRPr="008C400E">
              <w:t xml:space="preserve">(2) </w:t>
            </w:r>
            <w:r w:rsidRPr="008C400E">
              <w:rPr>
                <w:cs/>
              </w:rPr>
              <w:t>วิธีการขั้นตอนการปฏิบัติ</w:t>
            </w:r>
            <w:r w:rsidRPr="008C400E">
              <w:rPr>
                <w:rFonts w:hint="cs"/>
                <w:cs/>
              </w:rPr>
              <w:t>งาน</w:t>
            </w:r>
          </w:p>
          <w:p w14:paraId="0860D1FD" w14:textId="77777777" w:rsidR="00E62E0E" w:rsidRPr="008071DC" w:rsidRDefault="00E62E0E" w:rsidP="00FD6881">
            <w:pPr>
              <w:widowControl w:val="0"/>
              <w:tabs>
                <w:tab w:val="left" w:pos="244"/>
              </w:tabs>
              <w:ind w:firstLine="376"/>
              <w:jc w:val="thaiDistribute"/>
              <w:rPr>
                <w:strike/>
              </w:rPr>
            </w:pPr>
            <w:r w:rsidRPr="008C400E">
              <w:t xml:space="preserve">(3) </w:t>
            </w:r>
            <w:r w:rsidRPr="008C400E">
              <w:rPr>
                <w:rFonts w:hint="cs"/>
                <w:cs/>
              </w:rPr>
              <w:t>ระยะเวลา</w:t>
            </w:r>
            <w:r w:rsidRPr="007D4B2B">
              <w:rPr>
                <w:rFonts w:hint="cs"/>
                <w:cs/>
              </w:rPr>
              <w:t>ที่ใช้ใน</w:t>
            </w:r>
            <w:r w:rsidRPr="008C400E">
              <w:rPr>
                <w:rFonts w:hint="cs"/>
                <w:cs/>
              </w:rPr>
              <w:t>การปฏิบัติงาน</w:t>
            </w:r>
          </w:p>
          <w:p w14:paraId="05647B54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 w:firstLine="376"/>
              <w:jc w:val="thaiDistribute"/>
              <w:rPr>
                <w:strike/>
              </w:rPr>
            </w:pPr>
            <w:r w:rsidRPr="008C400E">
              <w:t xml:space="preserve">(4) </w:t>
            </w:r>
            <w:r w:rsidRPr="008C400E">
              <w:rPr>
                <w:rFonts w:hint="cs"/>
                <w:cs/>
              </w:rPr>
              <w:t>กฎหมายที่เกี่ยวข้อง</w:t>
            </w:r>
            <w:r w:rsidRPr="008C400E">
              <w:rPr>
                <w:cs/>
              </w:rPr>
              <w:tab/>
            </w:r>
          </w:p>
          <w:p w14:paraId="65842794" w14:textId="5F3FFEDE" w:rsidR="00E62E0E" w:rsidRPr="00547747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000000" w:themeColor="text1"/>
                <w:cs/>
              </w:rPr>
            </w:pPr>
            <w:r w:rsidRPr="00DE36E5">
              <w:rPr>
                <w:sz w:val="22"/>
                <w:szCs w:val="24"/>
                <w:cs/>
              </w:rPr>
              <w:t>*</w:t>
            </w:r>
            <w:r w:rsidRPr="008C400E">
              <w:rPr>
                <w:sz w:val="28"/>
                <w:cs/>
              </w:rPr>
              <w:t xml:space="preserve"> </w:t>
            </w:r>
            <w:r w:rsidRPr="008C400E">
              <w:rPr>
                <w:rFonts w:hint="cs"/>
                <w:sz w:val="24"/>
                <w:szCs w:val="24"/>
                <w:cs/>
              </w:rPr>
              <w:t>กรณีมีองค์กรกลางที่มีหน้าที่กำหนดมาตรฐานการปฏิบัติในเรื่องนั้น หน่วยงานสามารถนำข้อมูลดังกล่าวเผยแพร่บนเว็บไซต์ของหน่วยงานได้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C34384">
              <w:rPr>
                <w:rFonts w:hint="cs"/>
                <w:sz w:val="24"/>
                <w:szCs w:val="24"/>
                <w:cs/>
              </w:rPr>
              <w:t>แต่จะต้องมีองค์ประกอบด้านข้อมูลครบตามที่กำหนด</w:t>
            </w:r>
          </w:p>
        </w:tc>
        <w:tc>
          <w:tcPr>
            <w:tcW w:w="2881" w:type="dxa"/>
          </w:tcPr>
          <w:p w14:paraId="19EF4EC8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8C400E">
              <w:rPr>
                <w:b/>
                <w:bCs/>
              </w:rPr>
              <w:t xml:space="preserve">100 </w:t>
            </w:r>
            <w:r w:rsidRPr="008C400E">
              <w:rPr>
                <w:rFonts w:hint="cs"/>
                <w:b/>
                <w:bCs/>
                <w:cs/>
              </w:rPr>
              <w:t>คะแนน</w:t>
            </w:r>
            <w:r w:rsidRPr="008C400E">
              <w:rPr>
                <w:b/>
                <w:bCs/>
              </w:rPr>
              <w:t>:</w:t>
            </w:r>
            <w:r w:rsidRPr="008C400E">
              <w:t xml:space="preserve"> </w:t>
            </w:r>
            <w:r w:rsidRPr="008C400E">
              <w:rPr>
                <w:rFonts w:hint="cs"/>
                <w:cs/>
              </w:rPr>
              <w:t>เปิดเผยข้อมูลครบถ้วนตามองค์ประกอบที่</w:t>
            </w:r>
            <w:r w:rsidRPr="008C400E">
              <w:rPr>
                <w:rFonts w:hint="cs"/>
                <w:spacing w:val="-4"/>
                <w:cs/>
              </w:rPr>
              <w:t>กำหนดและเป็นไปตามหลักเกณฑ์ที่กำหนด และ</w:t>
            </w:r>
            <w:r w:rsidRPr="008C400E">
              <w:rPr>
                <w:spacing w:val="-4"/>
                <w:cs/>
              </w:rPr>
              <w:t xml:space="preserve">เปิดเผยอย่างน้อย </w:t>
            </w:r>
            <w:r w:rsidRPr="008C400E">
              <w:rPr>
                <w:spacing w:val="-4"/>
              </w:rPr>
              <w:t>3</w:t>
            </w:r>
            <w:r w:rsidRPr="008C400E">
              <w:rPr>
                <w:spacing w:val="-4"/>
                <w:cs/>
              </w:rPr>
              <w:t xml:space="preserve"> งาน</w:t>
            </w:r>
          </w:p>
        </w:tc>
      </w:tr>
      <w:tr w:rsidR="00E62E0E" w:rsidRPr="00547747" w14:paraId="224E239C" w14:textId="77777777" w:rsidTr="00FD6881">
        <w:trPr>
          <w:trHeight w:val="1441"/>
          <w:jc w:val="center"/>
        </w:trPr>
        <w:tc>
          <w:tcPr>
            <w:tcW w:w="605" w:type="dxa"/>
            <w:vMerge/>
            <w:shd w:val="clear" w:color="auto" w:fill="auto"/>
          </w:tcPr>
          <w:p w14:paraId="0B103E77" w14:textId="77777777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09391CDF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56" w:type="dxa"/>
            <w:vMerge/>
          </w:tcPr>
          <w:p w14:paraId="6F154EFB" w14:textId="77777777" w:rsidR="00E62E0E" w:rsidRPr="00547747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881" w:type="dxa"/>
          </w:tcPr>
          <w:p w14:paraId="1F83E753" w14:textId="51A3C9E5" w:rsidR="00E62E0E" w:rsidRPr="008C400E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8C400E">
              <w:rPr>
                <w:b/>
                <w:bCs/>
              </w:rPr>
              <w:t xml:space="preserve">0 </w:t>
            </w:r>
            <w:r w:rsidRPr="008C400E">
              <w:rPr>
                <w:rFonts w:hint="cs"/>
                <w:b/>
                <w:bCs/>
                <w:cs/>
              </w:rPr>
              <w:t>คะแนน</w:t>
            </w:r>
            <w:r w:rsidRPr="008C400E">
              <w:rPr>
                <w:b/>
                <w:bCs/>
              </w:rPr>
              <w:t>:</w:t>
            </w:r>
            <w:r w:rsidRPr="008C400E">
              <w:t xml:space="preserve"> </w:t>
            </w:r>
            <w:r w:rsidRPr="008C400E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  <w:r w:rsidR="00C57B9B">
              <w:rPr>
                <w:b/>
                <w:bCs/>
              </w:rPr>
              <w:t xml:space="preserve"> </w:t>
            </w:r>
          </w:p>
        </w:tc>
      </w:tr>
    </w:tbl>
    <w:p w14:paraId="5A796026" w14:textId="77777777" w:rsidR="00D90DD9" w:rsidRDefault="00D90DD9" w:rsidP="00E62E0E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sectPr w:rsidR="00D90DD9" w:rsidSect="00FD6881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120DB7AC" w14:textId="23FE0BAD" w:rsidR="00E62E0E" w:rsidRPr="008C400E" w:rsidRDefault="00E62E0E" w:rsidP="00E62E0E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การให้บริการ</w:t>
      </w:r>
    </w:p>
    <w:p w14:paraId="334C0585" w14:textId="77777777" w:rsidR="00E62E0E" w:rsidRPr="008C400E" w:rsidRDefault="00E62E0E" w:rsidP="00E62E0E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8C400E">
        <w:rPr>
          <w:rFonts w:ascii="TH SarabunPSK" w:eastAsia="Calibri" w:hAnsi="TH SarabunPSK" w:cs="TH SarabunPSK"/>
          <w:b/>
          <w:bCs/>
          <w:sz w:val="28"/>
          <w:cs/>
        </w:rPr>
        <w:t>การให้บริการ หมายถึง</w:t>
      </w:r>
      <w:r w:rsidRPr="008C400E">
        <w:rPr>
          <w:rFonts w:ascii="TH SarabunPSK" w:eastAsia="Calibri" w:hAnsi="TH SarabunPSK" w:cs="TH SarabunPSK"/>
          <w:sz w:val="28"/>
          <w:cs/>
        </w:rPr>
        <w:t xml:space="preserve"> การให้บริการ</w:t>
      </w:r>
      <w:r w:rsidRPr="008C400E">
        <w:rPr>
          <w:rFonts w:ascii="TH SarabunPSK" w:eastAsia="Calibri" w:hAnsi="TH SarabunPSK" w:cs="TH SarabunPSK" w:hint="cs"/>
          <w:sz w:val="28"/>
          <w:cs/>
        </w:rPr>
        <w:t>หรือการให้บริการข้อมูล</w:t>
      </w:r>
      <w:r w:rsidRPr="008C400E">
        <w:rPr>
          <w:rFonts w:ascii="TH SarabunPSK" w:eastAsia="Calibri" w:hAnsi="TH SarabunPSK" w:cs="TH SarabunPSK"/>
          <w:sz w:val="28"/>
          <w:cs/>
        </w:rPr>
        <w:t>ตามอำนาจหน้าที่หรือภารกิจตามกฎหมายของหน่วยงาน</w:t>
      </w:r>
    </w:p>
    <w:p w14:paraId="067C9676" w14:textId="77777777" w:rsidR="00E62E0E" w:rsidRPr="008C400E" w:rsidRDefault="00E62E0E" w:rsidP="00E62E0E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8C400E">
        <w:rPr>
          <w:rFonts w:ascii="TH SarabunPSK" w:eastAsia="Calibri" w:hAnsi="TH SarabunPSK" w:cs="TH SarabunPSK"/>
          <w:sz w:val="28"/>
          <w:cs/>
        </w:rPr>
        <w:tab/>
        <w:t>สำหรับหน่วยงานที่มีการให้บริการ</w:t>
      </w:r>
      <w:r w:rsidRPr="008C400E">
        <w:rPr>
          <w:rFonts w:ascii="TH SarabunPSK" w:eastAsia="Calibri" w:hAnsi="TH SarabunPSK" w:cs="TH SarabunPSK" w:hint="cs"/>
          <w:sz w:val="28"/>
          <w:cs/>
        </w:rPr>
        <w:t>หรือการให้บริการข้อมูล</w:t>
      </w:r>
      <w:r w:rsidRPr="008C400E">
        <w:rPr>
          <w:rFonts w:ascii="TH SarabunPSK" w:eastAsia="Calibri" w:hAnsi="TH SarabunPSK" w:cs="TH SarabunPSK"/>
          <w:sz w:val="28"/>
          <w:cs/>
        </w:rPr>
        <w:t>เป็นจำนวนมาก อาจมุ่งเน้นเผยแพร่การให้บริการ</w:t>
      </w:r>
      <w:r w:rsidRPr="008C400E">
        <w:rPr>
          <w:rFonts w:ascii="TH SarabunPSK" w:eastAsia="Calibri" w:hAnsi="TH SarabunPSK" w:cs="TH SarabunPSK" w:hint="cs"/>
          <w:sz w:val="28"/>
          <w:cs/>
        </w:rPr>
        <w:t>หรือการให้บริการข้อมูล</w:t>
      </w:r>
      <w:r w:rsidRPr="008C400E">
        <w:rPr>
          <w:rFonts w:ascii="TH SarabunPSK" w:eastAsia="Calibri" w:hAnsi="TH SarabunPSK" w:cs="TH SarabunPSK"/>
          <w:sz w:val="28"/>
          <w:cs/>
        </w:rPr>
        <w:t>ที่มีความสำคัญต่อภารกิจของหน่วยงาน</w:t>
      </w:r>
    </w:p>
    <w:tbl>
      <w:tblPr>
        <w:tblStyle w:val="1"/>
        <w:tblW w:w="968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4"/>
        <w:gridCol w:w="1825"/>
        <w:gridCol w:w="4370"/>
        <w:gridCol w:w="2885"/>
      </w:tblGrid>
      <w:tr w:rsidR="00E62E0E" w:rsidRPr="002F22D2" w14:paraId="6047003D" w14:textId="77777777" w:rsidTr="00FD6881">
        <w:trPr>
          <w:tblHeader/>
          <w:jc w:val="center"/>
        </w:trPr>
        <w:tc>
          <w:tcPr>
            <w:tcW w:w="604" w:type="dxa"/>
            <w:shd w:val="clear" w:color="auto" w:fill="BFBFBF" w:themeFill="background1" w:themeFillShade="BF"/>
          </w:tcPr>
          <w:p w14:paraId="74A4E9DB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25" w:type="dxa"/>
            <w:shd w:val="clear" w:color="auto" w:fill="BFBFBF" w:themeFill="background1" w:themeFillShade="BF"/>
          </w:tcPr>
          <w:p w14:paraId="75AC7137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370" w:type="dxa"/>
            <w:shd w:val="clear" w:color="auto" w:fill="BFBFBF" w:themeFill="background1" w:themeFillShade="BF"/>
          </w:tcPr>
          <w:p w14:paraId="73803227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2885" w:type="dxa"/>
            <w:shd w:val="clear" w:color="auto" w:fill="BFBFBF" w:themeFill="background1" w:themeFillShade="BF"/>
          </w:tcPr>
          <w:p w14:paraId="18110705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2F22D2" w14:paraId="662B015C" w14:textId="77777777" w:rsidTr="00DE36E5">
        <w:trPr>
          <w:trHeight w:val="1840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1EE1118F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o9</w:t>
            </w:r>
          </w:p>
        </w:tc>
        <w:tc>
          <w:tcPr>
            <w:tcW w:w="1825" w:type="dxa"/>
            <w:vMerge w:val="restart"/>
            <w:shd w:val="clear" w:color="auto" w:fill="auto"/>
          </w:tcPr>
          <w:p w14:paraId="3B6B55EB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คู่มือ</w:t>
            </w:r>
            <w:r>
              <w:rPr>
                <w:rFonts w:hint="cs"/>
                <w:color w:val="000000" w:themeColor="text1"/>
                <w:cs/>
              </w:rPr>
              <w:t>หรือแนวทาง</w:t>
            </w:r>
            <w:r w:rsidRPr="002F22D2">
              <w:rPr>
                <w:color w:val="000000" w:themeColor="text1"/>
                <w:cs/>
              </w:rPr>
              <w:t>กา</w:t>
            </w:r>
            <w:r w:rsidRPr="007D4B2B">
              <w:rPr>
                <w:color w:val="000000" w:themeColor="text1"/>
                <w:cs/>
              </w:rPr>
              <w:t>ร</w:t>
            </w:r>
            <w:r w:rsidRPr="007D4B2B">
              <w:rPr>
                <w:rFonts w:hint="cs"/>
                <w:color w:val="000000" w:themeColor="text1"/>
                <w:cs/>
              </w:rPr>
              <w:t>ขอรับ</w:t>
            </w:r>
            <w:r w:rsidRPr="002F22D2">
              <w:rPr>
                <w:color w:val="000000" w:themeColor="text1"/>
                <w:cs/>
              </w:rPr>
              <w:t>บริการ</w:t>
            </w:r>
            <w:r>
              <w:rPr>
                <w:rFonts w:hint="cs"/>
                <w:color w:val="000000" w:themeColor="text1"/>
                <w:cs/>
              </w:rPr>
              <w:t>สำหรับ</w:t>
            </w:r>
            <w:r w:rsidRPr="002F22D2">
              <w:rPr>
                <w:color w:val="000000" w:themeColor="text1"/>
                <w:cs/>
              </w:rPr>
              <w:t>ผู้รับบริการหรือผู้มาติดต่</w:t>
            </w:r>
            <w:r w:rsidRPr="008C400E">
              <w:rPr>
                <w:cs/>
              </w:rPr>
              <w:t>อ</w:t>
            </w:r>
          </w:p>
        </w:tc>
        <w:tc>
          <w:tcPr>
            <w:tcW w:w="4370" w:type="dxa"/>
            <w:vMerge w:val="restart"/>
          </w:tcPr>
          <w:p w14:paraId="1FCBF057" w14:textId="62705C41" w:rsidR="00E62E0E" w:rsidRPr="007D4B2B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F92376">
              <w:rPr>
                <w:cs/>
              </w:rPr>
              <w:t>แสดง</w:t>
            </w:r>
            <w:r w:rsidRPr="00F92376">
              <w:rPr>
                <w:rFonts w:hint="cs"/>
                <w:cs/>
              </w:rPr>
              <w:t>คู่มือการ</w:t>
            </w:r>
            <w:r w:rsidRPr="007D4B2B">
              <w:rPr>
                <w:rFonts w:hint="cs"/>
                <w:cs/>
              </w:rPr>
              <w:t>ขอรับบริการหรือ</w:t>
            </w:r>
            <w:r w:rsidRPr="007D4B2B">
              <w:rPr>
                <w:cs/>
              </w:rPr>
              <w:t>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  <w:r w:rsidRPr="007D4B2B">
              <w:t xml:space="preserve">* </w:t>
            </w:r>
            <w:r w:rsidRPr="007D4B2B">
              <w:rPr>
                <w:rFonts w:hint="cs"/>
                <w:spacing w:val="-8"/>
                <w:cs/>
              </w:rPr>
              <w:t>ที่</w:t>
            </w:r>
            <w:r w:rsidRPr="007D4B2B">
              <w:rPr>
                <w:spacing w:val="-8"/>
                <w:cs/>
              </w:rPr>
              <w:t>มีรายละเอียดของ</w:t>
            </w:r>
            <w:r w:rsidRPr="007D4B2B">
              <w:rPr>
                <w:rFonts w:hint="cs"/>
                <w:spacing w:val="-8"/>
                <w:cs/>
              </w:rPr>
              <w:t>แต่ละงาน</w:t>
            </w:r>
            <w:r w:rsidRPr="007D4B2B">
              <w:rPr>
                <w:spacing w:val="-8"/>
                <w:cs/>
              </w:rPr>
              <w:t xml:space="preserve"> </w:t>
            </w:r>
            <w:r w:rsidRPr="007D4B2B">
              <w:rPr>
                <w:rFonts w:hint="cs"/>
                <w:spacing w:val="-8"/>
                <w:cs/>
              </w:rPr>
              <w:t>อย่างน้อยประกอบด้วย</w:t>
            </w:r>
          </w:p>
          <w:p w14:paraId="6DCFF685" w14:textId="77777777" w:rsidR="00E62E0E" w:rsidRPr="007D4B2B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299"/>
              <w:jc w:val="thaiDistribute"/>
              <w:rPr>
                <w:cs/>
              </w:rPr>
            </w:pPr>
            <w:r w:rsidRPr="007D4B2B">
              <w:t xml:space="preserve">(1) </w:t>
            </w:r>
            <w:r w:rsidRPr="007D4B2B">
              <w:rPr>
                <w:rFonts w:hint="cs"/>
                <w:cs/>
              </w:rPr>
              <w:t>ชื่องาน</w:t>
            </w:r>
          </w:p>
          <w:p w14:paraId="5E314001" w14:textId="77777777" w:rsidR="00E62E0E" w:rsidRPr="007D4B2B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299"/>
              <w:jc w:val="thaiDistribute"/>
            </w:pPr>
            <w:r w:rsidRPr="007D4B2B">
              <w:t xml:space="preserve">(2) </w:t>
            </w:r>
            <w:r w:rsidRPr="007D4B2B">
              <w:rPr>
                <w:cs/>
              </w:rPr>
              <w:t>วิธีการขั้นตอนการ</w:t>
            </w:r>
            <w:r w:rsidRPr="007D4B2B">
              <w:rPr>
                <w:rFonts w:hint="cs"/>
                <w:cs/>
              </w:rPr>
              <w:t>ขอรับ</w:t>
            </w:r>
            <w:r w:rsidRPr="007D4B2B">
              <w:rPr>
                <w:cs/>
              </w:rPr>
              <w:t>บริการ</w:t>
            </w:r>
            <w:r w:rsidRPr="007D4B2B">
              <w:rPr>
                <w:rFonts w:hint="cs"/>
                <w:cs/>
              </w:rPr>
              <w:t xml:space="preserve"> </w:t>
            </w:r>
          </w:p>
          <w:p w14:paraId="22715196" w14:textId="77777777" w:rsidR="00E62E0E" w:rsidRPr="007D4B2B" w:rsidRDefault="00E62E0E" w:rsidP="00FD6881">
            <w:pPr>
              <w:widowControl w:val="0"/>
              <w:tabs>
                <w:tab w:val="left" w:pos="244"/>
              </w:tabs>
              <w:ind w:firstLine="299"/>
              <w:jc w:val="thaiDistribute"/>
            </w:pPr>
            <w:r w:rsidRPr="007D4B2B">
              <w:t xml:space="preserve">(3) </w:t>
            </w:r>
            <w:r w:rsidRPr="007D4B2B">
              <w:rPr>
                <w:rFonts w:hint="cs"/>
                <w:cs/>
              </w:rPr>
              <w:t xml:space="preserve">ระยะเวลาที่ใช้ในการขอรับบริการ </w:t>
            </w:r>
          </w:p>
          <w:p w14:paraId="7053BE8E" w14:textId="77777777" w:rsidR="00E62E0E" w:rsidRPr="007D4B2B" w:rsidRDefault="00E62E0E" w:rsidP="00FD6881">
            <w:pPr>
              <w:widowControl w:val="0"/>
              <w:tabs>
                <w:tab w:val="left" w:pos="244"/>
              </w:tabs>
              <w:ind w:firstLine="299"/>
              <w:jc w:val="thaiDistribute"/>
            </w:pPr>
            <w:r w:rsidRPr="007D4B2B">
              <w:rPr>
                <w:rFonts w:hint="cs"/>
                <w:cs/>
              </w:rPr>
              <w:t>(</w:t>
            </w:r>
            <w:r w:rsidRPr="007D4B2B">
              <w:t xml:space="preserve">4) </w:t>
            </w:r>
            <w:r w:rsidRPr="007D4B2B">
              <w:rPr>
                <w:rFonts w:hint="cs"/>
                <w:cs/>
              </w:rPr>
              <w:t xml:space="preserve">ช่องทางให้บริการ เช่น สถานที่ ส่วนงานที่รับผิดชอบ </w:t>
            </w:r>
            <w:r w:rsidRPr="007D4B2B">
              <w:t>E-service One Stop Service</w:t>
            </w:r>
          </w:p>
          <w:p w14:paraId="57C25056" w14:textId="77777777" w:rsidR="00E62E0E" w:rsidRPr="007D4B2B" w:rsidRDefault="00E62E0E" w:rsidP="00FD6881">
            <w:pPr>
              <w:widowControl w:val="0"/>
              <w:tabs>
                <w:tab w:val="left" w:pos="244"/>
              </w:tabs>
              <w:ind w:firstLine="299"/>
              <w:jc w:val="thaiDistribute"/>
            </w:pPr>
            <w:r w:rsidRPr="007D4B2B">
              <w:t xml:space="preserve">(5) </w:t>
            </w:r>
            <w:r w:rsidRPr="007D4B2B">
              <w:rPr>
                <w:rFonts w:hint="cs"/>
                <w:cs/>
              </w:rPr>
              <w:t xml:space="preserve">ค่าธรรมเนียม (กรณีไม่มีค่าธรรมเนียม </w:t>
            </w:r>
            <w:r w:rsidRPr="007D4B2B">
              <w:rPr>
                <w:cs/>
              </w:rPr>
              <w:br/>
            </w:r>
            <w:r w:rsidRPr="007D4B2B">
              <w:rPr>
                <w:rFonts w:hint="cs"/>
                <w:cs/>
              </w:rPr>
              <w:t>ให้แสดง</w:t>
            </w:r>
            <w:r>
              <w:rPr>
                <w:rFonts w:hint="cs"/>
                <w:cs/>
              </w:rPr>
              <w:t>ในคู่มือ</w:t>
            </w:r>
            <w:r w:rsidRPr="007D4B2B">
              <w:rPr>
                <w:rFonts w:hint="cs"/>
                <w:cs/>
              </w:rPr>
              <w:t>ให้เห็นว่าไม่มีค่าธรรมเนียมในการขอรับบริการ โดยไม่มีการเว้นว่างข้อมูลไว้)</w:t>
            </w:r>
          </w:p>
          <w:p w14:paraId="5490CBBB" w14:textId="77777777" w:rsidR="00E62E0E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299"/>
              <w:jc w:val="thaiDistribute"/>
              <w:rPr>
                <w:cs/>
              </w:rPr>
            </w:pPr>
            <w:r w:rsidRPr="007D4B2B">
              <w:t xml:space="preserve">(6) </w:t>
            </w:r>
            <w:r w:rsidRPr="007D4B2B">
              <w:rPr>
                <w:rFonts w:hint="cs"/>
                <w:cs/>
              </w:rPr>
              <w:t>รายการเอกสารหลักฐานประกอบการยื่นคำขอรับบริการ (กรณีไม่มีรายการเอกสารหลักฐานประกอบการยื่นคำขอรับบริการ ให้แสดง</w:t>
            </w:r>
            <w:r>
              <w:rPr>
                <w:rFonts w:hint="cs"/>
                <w:cs/>
              </w:rPr>
              <w:t>ในคู่มือ</w:t>
            </w:r>
            <w:r w:rsidRPr="007D4B2B">
              <w:rPr>
                <w:rFonts w:hint="cs"/>
                <w:cs/>
              </w:rPr>
              <w:t xml:space="preserve">ให้เห็นว่า ไม่มีรายการเอกสารดังกล่าว </w:t>
            </w:r>
            <w:r w:rsidRPr="007D4B2B">
              <w:rPr>
                <w:cs/>
              </w:rPr>
              <w:t>โดยไม่มีการเว้นว่างข้อมูลไว้</w:t>
            </w:r>
            <w:r w:rsidRPr="007D4B2B">
              <w:rPr>
                <w:rFonts w:hint="cs"/>
                <w:cs/>
              </w:rPr>
              <w:t>)</w:t>
            </w:r>
          </w:p>
          <w:p w14:paraId="51E4B2A1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DE36E5">
              <w:rPr>
                <w:sz w:val="22"/>
                <w:szCs w:val="24"/>
                <w:cs/>
              </w:rPr>
              <w:t>*</w:t>
            </w:r>
            <w:r w:rsidRPr="0040151B">
              <w:rPr>
                <w:sz w:val="28"/>
                <w:cs/>
              </w:rPr>
              <w:t xml:space="preserve"> </w:t>
            </w:r>
            <w:r w:rsidRPr="0040151B">
              <w:rPr>
                <w:rFonts w:hint="cs"/>
                <w:sz w:val="24"/>
                <w:szCs w:val="24"/>
                <w:cs/>
              </w:rPr>
              <w:t>กรณีมีองค์กรกลางที่มีหน้าที่กำหนดมาตรฐานการให้บริการในเรื่องนั้น หน่วยงานสามารถนำข้อมูลดังกล่าวเผยแพร่บนเว็บไซต์ของหน่วยงานได้</w:t>
            </w:r>
            <w:r w:rsidRPr="0040151B">
              <w:t xml:space="preserve"> </w:t>
            </w:r>
            <w:r w:rsidRPr="0040151B">
              <w:rPr>
                <w:rFonts w:hint="cs"/>
                <w:sz w:val="24"/>
                <w:szCs w:val="24"/>
                <w:cs/>
              </w:rPr>
              <w:t>แต่จะต้องมีองค์ประกอบด้านข้อมูลครบตามที่กำหนด</w:t>
            </w:r>
          </w:p>
        </w:tc>
        <w:tc>
          <w:tcPr>
            <w:tcW w:w="2885" w:type="dxa"/>
          </w:tcPr>
          <w:p w14:paraId="4DA5A154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8C400E">
              <w:rPr>
                <w:b/>
                <w:bCs/>
              </w:rPr>
              <w:t xml:space="preserve">100 </w:t>
            </w:r>
            <w:r w:rsidRPr="008C400E">
              <w:rPr>
                <w:rFonts w:hint="cs"/>
                <w:b/>
                <w:bCs/>
                <w:cs/>
              </w:rPr>
              <w:t>คะแนน</w:t>
            </w:r>
            <w:r w:rsidRPr="008C400E">
              <w:rPr>
                <w:b/>
                <w:bCs/>
              </w:rPr>
              <w:t>:</w:t>
            </w:r>
            <w:r w:rsidRPr="008C400E">
              <w:t xml:space="preserve"> </w:t>
            </w:r>
            <w:r w:rsidRPr="008C400E">
              <w:rPr>
                <w:rFonts w:hint="cs"/>
                <w:cs/>
              </w:rPr>
              <w:t>เปิดเผยข้อมูลครบถ้วนตามองค์ประกอบที่</w:t>
            </w:r>
            <w:r w:rsidRPr="008C400E">
              <w:rPr>
                <w:rFonts w:hint="cs"/>
                <w:spacing w:val="-4"/>
                <w:cs/>
              </w:rPr>
              <w:t>กำหนดและเป็นไปตามหลักเกณฑ์ที่กำหนด และ</w:t>
            </w:r>
            <w:r w:rsidRPr="008C400E">
              <w:rPr>
                <w:spacing w:val="-4"/>
                <w:cs/>
              </w:rPr>
              <w:t xml:space="preserve">เปิดเผยอย่างน้อย </w:t>
            </w:r>
            <w:r w:rsidRPr="008C400E">
              <w:rPr>
                <w:spacing w:val="-4"/>
              </w:rPr>
              <w:t>3</w:t>
            </w:r>
            <w:r w:rsidRPr="008C400E">
              <w:rPr>
                <w:spacing w:val="-4"/>
                <w:cs/>
              </w:rPr>
              <w:t xml:space="preserve"> งาน</w:t>
            </w:r>
          </w:p>
        </w:tc>
      </w:tr>
      <w:tr w:rsidR="00E62E0E" w:rsidRPr="002F22D2" w14:paraId="6AEA4E45" w14:textId="77777777" w:rsidTr="00FD6881">
        <w:trPr>
          <w:trHeight w:val="1406"/>
          <w:jc w:val="center"/>
        </w:trPr>
        <w:tc>
          <w:tcPr>
            <w:tcW w:w="604" w:type="dxa"/>
            <w:vMerge/>
            <w:shd w:val="clear" w:color="auto" w:fill="auto"/>
          </w:tcPr>
          <w:p w14:paraId="1AE00B34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201A8922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70" w:type="dxa"/>
            <w:vMerge/>
          </w:tcPr>
          <w:p w14:paraId="350B9C84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s/>
              </w:rPr>
            </w:pPr>
          </w:p>
        </w:tc>
        <w:tc>
          <w:tcPr>
            <w:tcW w:w="2885" w:type="dxa"/>
          </w:tcPr>
          <w:p w14:paraId="19805284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8C400E">
              <w:rPr>
                <w:b/>
                <w:bCs/>
              </w:rPr>
              <w:t xml:space="preserve">0 </w:t>
            </w:r>
            <w:r w:rsidRPr="008C400E">
              <w:rPr>
                <w:rFonts w:hint="cs"/>
                <w:b/>
                <w:bCs/>
                <w:cs/>
              </w:rPr>
              <w:t>คะแนน</w:t>
            </w:r>
            <w:r w:rsidRPr="008C400E">
              <w:rPr>
                <w:b/>
                <w:bCs/>
              </w:rPr>
              <w:t>:</w:t>
            </w:r>
            <w:r w:rsidRPr="008C400E">
              <w:t xml:space="preserve"> </w:t>
            </w:r>
            <w:r w:rsidRPr="008C400E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2F22D2" w14:paraId="06052AE7" w14:textId="77777777" w:rsidTr="00FD6881">
        <w:trPr>
          <w:trHeight w:val="1209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39C98F5F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 w:rsidRPr="003C2B04">
              <w:rPr>
                <w:color w:val="000000" w:themeColor="text1"/>
              </w:rPr>
              <w:t>o10</w:t>
            </w:r>
          </w:p>
        </w:tc>
        <w:tc>
          <w:tcPr>
            <w:tcW w:w="1825" w:type="dxa"/>
            <w:vMerge w:val="restart"/>
            <w:shd w:val="clear" w:color="auto" w:fill="auto"/>
          </w:tcPr>
          <w:p w14:paraId="048E1558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color w:val="000000" w:themeColor="text1"/>
              </w:rPr>
              <w:t>E</w:t>
            </w:r>
            <w:r w:rsidRPr="002F22D2">
              <w:rPr>
                <w:color w:val="000000" w:themeColor="text1"/>
                <w:cs/>
              </w:rPr>
              <w:t>–</w:t>
            </w:r>
            <w:r w:rsidRPr="002F22D2">
              <w:rPr>
                <w:color w:val="000000" w:themeColor="text1"/>
              </w:rPr>
              <w:t>Service</w:t>
            </w:r>
          </w:p>
        </w:tc>
        <w:tc>
          <w:tcPr>
            <w:tcW w:w="4370" w:type="dxa"/>
            <w:vMerge w:val="restart"/>
          </w:tcPr>
          <w:p w14:paraId="59D57EAC" w14:textId="77777777" w:rsidR="00E62E0E" w:rsidRPr="00133D00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spacing w:val="-6"/>
              </w:rPr>
            </w:pPr>
            <w:r w:rsidRPr="00133D00">
              <w:rPr>
                <w:spacing w:val="-6"/>
                <w:cs/>
              </w:rPr>
              <w:t>แสดง</w:t>
            </w:r>
            <w:r w:rsidRPr="00133D00">
              <w:rPr>
                <w:rFonts w:hint="cs"/>
                <w:spacing w:val="-6"/>
                <w:cs/>
              </w:rPr>
              <w:t>ระบบการให้บริการ</w:t>
            </w:r>
            <w:r w:rsidRPr="00133D00">
              <w:rPr>
                <w:spacing w:val="-6"/>
              </w:rPr>
              <w:t xml:space="preserve"> </w:t>
            </w:r>
            <w:r w:rsidRPr="00133D00">
              <w:rPr>
                <w:rFonts w:hint="cs"/>
                <w:spacing w:val="-6"/>
                <w:cs/>
              </w:rPr>
              <w:t>ผ่านช่องทาง</w:t>
            </w:r>
            <w:r w:rsidRPr="00133D00">
              <w:rPr>
                <w:spacing w:val="-6"/>
                <w:cs/>
              </w:rPr>
              <w:t>ออนไลน์</w:t>
            </w:r>
            <w:r w:rsidRPr="00133D00">
              <w:rPr>
                <w:spacing w:val="-6"/>
              </w:rPr>
              <w:t>*</w:t>
            </w:r>
            <w:r w:rsidRPr="00133D00">
              <w:rPr>
                <w:rFonts w:hint="cs"/>
                <w:spacing w:val="-6"/>
                <w:cs/>
              </w:rPr>
              <w:t xml:space="preserve"> ที่ผู้ขอรับบริการไม่ต้องเดินทางมายังจุดให้บริการ</w:t>
            </w:r>
            <w:r w:rsidRPr="00133D00">
              <w:rPr>
                <w:spacing w:val="-6"/>
              </w:rPr>
              <w:t xml:space="preserve"> </w:t>
            </w:r>
          </w:p>
          <w:p w14:paraId="6E69850B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133D00">
              <w:rPr>
                <w:rFonts w:hint="cs"/>
                <w:cs/>
              </w:rPr>
              <w:t>แสดงรายละเอียด</w:t>
            </w:r>
            <w:r w:rsidRPr="008C400E">
              <w:rPr>
                <w:rFonts w:hint="cs"/>
                <w:cs/>
              </w:rPr>
              <w:t>วิธีการใช้งานระบบ</w:t>
            </w:r>
            <w:r w:rsidRPr="00EA0CDC">
              <w:rPr>
                <w:rFonts w:hint="cs"/>
                <w:cs/>
              </w:rPr>
              <w:t>การให้บริการ</w:t>
            </w:r>
          </w:p>
          <w:p w14:paraId="6121DACD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EA0CDC">
              <w:rPr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14:paraId="6AD3C236" w14:textId="77777777" w:rsidR="00E62E0E" w:rsidRPr="00DE36E5" w:rsidRDefault="00E62E0E" w:rsidP="00FD6881">
            <w:pPr>
              <w:widowControl w:val="0"/>
              <w:tabs>
                <w:tab w:val="left" w:pos="209"/>
              </w:tabs>
              <w:jc w:val="thaiDistribute"/>
              <w:rPr>
                <w:color w:val="000000" w:themeColor="text1"/>
                <w:sz w:val="24"/>
                <w:szCs w:val="24"/>
                <w:cs/>
              </w:rPr>
            </w:pPr>
            <w:r w:rsidRPr="00DE36E5">
              <w:rPr>
                <w:rFonts w:hint="cs"/>
                <w:sz w:val="24"/>
                <w:szCs w:val="24"/>
                <w:cs/>
              </w:rPr>
              <w:t>* ไม่รวมถึงช่องทางการถาม</w:t>
            </w:r>
            <w:r w:rsidRPr="00DE36E5">
              <w:rPr>
                <w:sz w:val="24"/>
                <w:szCs w:val="24"/>
              </w:rPr>
              <w:t xml:space="preserve"> - </w:t>
            </w:r>
            <w:r w:rsidRPr="00DE36E5">
              <w:rPr>
                <w:rFonts w:hint="cs"/>
                <w:sz w:val="24"/>
                <w:szCs w:val="24"/>
                <w:cs/>
              </w:rPr>
              <w:t>ตอบ (</w:t>
            </w:r>
            <w:r w:rsidRPr="00DE36E5">
              <w:rPr>
                <w:sz w:val="24"/>
                <w:szCs w:val="24"/>
              </w:rPr>
              <w:t xml:space="preserve">Q&amp;A) </w:t>
            </w:r>
            <w:r w:rsidRPr="00DE36E5">
              <w:rPr>
                <w:rFonts w:hint="cs"/>
                <w:sz w:val="24"/>
                <w:szCs w:val="24"/>
                <w:cs/>
              </w:rPr>
              <w:t>หรือสื่อสารตามปกติแบบออนไลน์ของหน่วยงาน</w:t>
            </w:r>
          </w:p>
        </w:tc>
        <w:tc>
          <w:tcPr>
            <w:tcW w:w="2885" w:type="dxa"/>
          </w:tcPr>
          <w:p w14:paraId="58CE865B" w14:textId="77777777" w:rsidR="00E62E0E" w:rsidRPr="008C400E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8C400E">
              <w:rPr>
                <w:b/>
                <w:bCs/>
              </w:rPr>
              <w:t xml:space="preserve">100 </w:t>
            </w:r>
            <w:r w:rsidRPr="008C400E">
              <w:rPr>
                <w:rFonts w:hint="cs"/>
                <w:b/>
                <w:bCs/>
                <w:cs/>
              </w:rPr>
              <w:t>คะแนน</w:t>
            </w:r>
            <w:r w:rsidRPr="008C400E">
              <w:rPr>
                <w:b/>
                <w:bCs/>
              </w:rPr>
              <w:t>:</w:t>
            </w:r>
            <w:r w:rsidRPr="008C400E">
              <w:t xml:space="preserve"> </w:t>
            </w:r>
            <w:r w:rsidRPr="008C400E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2F22D2" w14:paraId="49F993EF" w14:textId="77777777" w:rsidTr="00FD6881">
        <w:trPr>
          <w:trHeight w:val="1208"/>
          <w:jc w:val="center"/>
        </w:trPr>
        <w:tc>
          <w:tcPr>
            <w:tcW w:w="604" w:type="dxa"/>
            <w:vMerge/>
            <w:shd w:val="clear" w:color="auto" w:fill="auto"/>
          </w:tcPr>
          <w:p w14:paraId="0F4B8B3B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60290975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370" w:type="dxa"/>
            <w:vMerge/>
          </w:tcPr>
          <w:p w14:paraId="215CC218" w14:textId="77777777" w:rsidR="00E62E0E" w:rsidRPr="00BD5F8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885" w:type="dxa"/>
          </w:tcPr>
          <w:p w14:paraId="7E8EDE78" w14:textId="77777777" w:rsidR="00E62E0E" w:rsidRPr="00E61B6A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olor w:val="2F5496" w:themeColor="accent1" w:themeShade="BF"/>
              </w:rPr>
            </w:pPr>
            <w:r w:rsidRPr="008C400E">
              <w:rPr>
                <w:b/>
                <w:bCs/>
              </w:rPr>
              <w:t xml:space="preserve">0 </w:t>
            </w:r>
            <w:r w:rsidRPr="008C400E">
              <w:rPr>
                <w:rFonts w:hint="cs"/>
                <w:b/>
                <w:bCs/>
                <w:cs/>
              </w:rPr>
              <w:t>คะแนน</w:t>
            </w:r>
            <w:r w:rsidRPr="008C400E">
              <w:rPr>
                <w:b/>
                <w:bCs/>
              </w:rPr>
              <w:t>:</w:t>
            </w:r>
            <w:r w:rsidRPr="008C400E">
              <w:t xml:space="preserve"> </w:t>
            </w:r>
            <w:r w:rsidRPr="008C400E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133D00" w14:paraId="0C977DB9" w14:textId="77777777" w:rsidTr="00DE36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3"/>
        </w:trPr>
        <w:tc>
          <w:tcPr>
            <w:tcW w:w="604" w:type="dxa"/>
            <w:vMerge w:val="restart"/>
          </w:tcPr>
          <w:p w14:paraId="06AD18DC" w14:textId="77777777" w:rsidR="00E62E0E" w:rsidRPr="003C2B04" w:rsidRDefault="00E62E0E" w:rsidP="00FD6881">
            <w:pPr>
              <w:widowControl w:val="0"/>
              <w:rPr>
                <w:color w:val="000000" w:themeColor="text1"/>
              </w:rPr>
            </w:pPr>
            <w:r w:rsidRPr="003C2B04">
              <w:rPr>
                <w:color w:val="000000" w:themeColor="text1"/>
              </w:rPr>
              <w:lastRenderedPageBreak/>
              <w:t>o11</w:t>
            </w:r>
          </w:p>
        </w:tc>
        <w:tc>
          <w:tcPr>
            <w:tcW w:w="1825" w:type="dxa"/>
            <w:vMerge w:val="restart"/>
          </w:tcPr>
          <w:p w14:paraId="399F6C04" w14:textId="77777777" w:rsidR="00E62E0E" w:rsidRPr="003C2B04" w:rsidRDefault="00E62E0E" w:rsidP="00FD6881">
            <w:pPr>
              <w:widowControl w:val="0"/>
              <w:rPr>
                <w:color w:val="000000" w:themeColor="text1"/>
                <w:cs/>
              </w:rPr>
            </w:pPr>
            <w:r w:rsidRPr="003C2B04">
              <w:rPr>
                <w:color w:val="000000" w:themeColor="text1"/>
                <w:cs/>
              </w:rPr>
              <w:t>ข้อมูลสถิติการให้บริการ</w:t>
            </w:r>
          </w:p>
        </w:tc>
        <w:tc>
          <w:tcPr>
            <w:tcW w:w="4370" w:type="dxa"/>
            <w:vMerge w:val="restart"/>
          </w:tcPr>
          <w:p w14:paraId="33FFA2DB" w14:textId="77777777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3C2B04">
              <w:rPr>
                <w:cs/>
              </w:rPr>
              <w:t>แสดงข้อมูลสถิติ</w:t>
            </w:r>
            <w:r w:rsidRPr="003C2B04">
              <w:rPr>
                <w:rFonts w:hint="cs"/>
                <w:cs/>
              </w:rPr>
              <w:t>ที่ผู้รับบริการมาขอรับบริการ      ณ จุดให้บริการ (</w:t>
            </w:r>
            <w:r w:rsidRPr="003C2B04">
              <w:t>Walk in</w:t>
            </w:r>
            <w:r w:rsidRPr="003C2B04">
              <w:rPr>
                <w:rFonts w:hint="cs"/>
                <w:cs/>
              </w:rPr>
              <w:t>)</w:t>
            </w:r>
            <w:r w:rsidRPr="003C2B04">
              <w:t xml:space="preserve"> </w:t>
            </w:r>
            <w:r w:rsidRPr="003C2B04">
              <w:rPr>
                <w:rFonts w:hint="cs"/>
                <w:cs/>
              </w:rPr>
              <w:t>ที่</w:t>
            </w:r>
            <w:r w:rsidRPr="003C2B04">
              <w:rPr>
                <w:cs/>
              </w:rPr>
              <w:t>มีรายละเอียด</w:t>
            </w:r>
            <w:r w:rsidRPr="003C2B04">
              <w:rPr>
                <w:rFonts w:hint="cs"/>
                <w:cs/>
              </w:rPr>
              <w:t xml:space="preserve"> อย่างน้อยประกอบด้วย</w:t>
            </w:r>
          </w:p>
          <w:p w14:paraId="71177762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pacing w:val="-10"/>
                <w:cs/>
              </w:rPr>
            </w:pPr>
            <w:r w:rsidRPr="003C2B04">
              <w:rPr>
                <w:spacing w:val="-10"/>
              </w:rPr>
              <w:tab/>
              <w:t xml:space="preserve">(1) </w:t>
            </w:r>
            <w:r w:rsidRPr="003C2B04">
              <w:rPr>
                <w:rFonts w:hint="cs"/>
                <w:spacing w:val="-10"/>
                <w:cs/>
              </w:rPr>
              <w:t>ชื่องาน</w:t>
            </w:r>
          </w:p>
          <w:p w14:paraId="2C4BE3E9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pacing w:val="-10"/>
              </w:rPr>
            </w:pPr>
            <w:r w:rsidRPr="003C2B04">
              <w:rPr>
                <w:cs/>
              </w:rPr>
              <w:tab/>
            </w:r>
            <w:r w:rsidRPr="003C2B04">
              <w:t xml:space="preserve">(2) </w:t>
            </w:r>
            <w:r w:rsidRPr="003C2B04">
              <w:rPr>
                <w:rFonts w:hint="cs"/>
                <w:spacing w:val="-10"/>
                <w:cs/>
              </w:rPr>
              <w:t xml:space="preserve">จำนวนผู้รับบริการที่เข้ามารับบริการ ณ จุดให้บริการ </w:t>
            </w:r>
            <w:r w:rsidRPr="003C2B04">
              <w:rPr>
                <w:spacing w:val="-10"/>
              </w:rPr>
              <w:t xml:space="preserve">(Walk-in) </w:t>
            </w:r>
          </w:p>
          <w:p w14:paraId="76733E7A" w14:textId="3CCCEF69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3C2B04">
              <w:rPr>
                <w:cs/>
              </w:rPr>
              <w:t>แสดงข้อมูลสถิติการ</w:t>
            </w:r>
            <w:r w:rsidR="00585579">
              <w:rPr>
                <w:rFonts w:hint="cs"/>
                <w:cs/>
              </w:rPr>
              <w:t>ขอ</w:t>
            </w:r>
            <w:r w:rsidR="00C32A59">
              <w:rPr>
                <w:rFonts w:hint="cs"/>
                <w:cs/>
              </w:rPr>
              <w:t>รับบริการ</w:t>
            </w:r>
            <w:r w:rsidRPr="003C2B04">
              <w:rPr>
                <w:rFonts w:hint="cs"/>
                <w:cs/>
              </w:rPr>
              <w:t xml:space="preserve">ผ่านช่องทาง </w:t>
            </w:r>
            <w:r w:rsidRPr="003C2B04">
              <w:t>E-service</w:t>
            </w:r>
            <w:r w:rsidRPr="003C2B04">
              <w:rPr>
                <w:rFonts w:hint="cs"/>
                <w:cs/>
              </w:rPr>
              <w:t xml:space="preserve"> ที่</w:t>
            </w:r>
            <w:r w:rsidRPr="003C2B04">
              <w:rPr>
                <w:cs/>
              </w:rPr>
              <w:t xml:space="preserve">มีรายละเอียด </w:t>
            </w:r>
            <w:r w:rsidRPr="003C2B04">
              <w:rPr>
                <w:rFonts w:hint="cs"/>
                <w:cs/>
              </w:rPr>
              <w:t>อย่างน้อยประกอบด้วย</w:t>
            </w:r>
          </w:p>
          <w:p w14:paraId="3E30D08C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pacing w:val="-10"/>
                <w:cs/>
              </w:rPr>
            </w:pPr>
            <w:r w:rsidRPr="003C2B04">
              <w:rPr>
                <w:spacing w:val="-10"/>
              </w:rPr>
              <w:tab/>
              <w:t xml:space="preserve">(1) </w:t>
            </w:r>
            <w:r w:rsidRPr="003C2B04">
              <w:rPr>
                <w:rFonts w:hint="cs"/>
                <w:spacing w:val="-10"/>
                <w:cs/>
              </w:rPr>
              <w:t>ชื่องาน</w:t>
            </w:r>
          </w:p>
          <w:p w14:paraId="71BD5902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pacing w:val="-10"/>
              </w:rPr>
            </w:pPr>
            <w:r w:rsidRPr="003C2B04">
              <w:rPr>
                <w:cs/>
              </w:rPr>
              <w:tab/>
            </w:r>
            <w:r w:rsidRPr="003C2B04">
              <w:t xml:space="preserve">(2) </w:t>
            </w:r>
            <w:r w:rsidRPr="003C2B04">
              <w:rPr>
                <w:rFonts w:hint="cs"/>
                <w:cs/>
              </w:rPr>
              <w:t xml:space="preserve">จำนวนผู้รับบริการผ่านช่องทาง </w:t>
            </w:r>
            <w:r w:rsidRPr="003C2B04">
              <w:t>E-Service</w:t>
            </w:r>
            <w:r w:rsidRPr="003C2B04">
              <w:rPr>
                <w:spacing w:val="-10"/>
              </w:rPr>
              <w:t xml:space="preserve"> </w:t>
            </w:r>
          </w:p>
          <w:p w14:paraId="080C8CE1" w14:textId="0B9019C9" w:rsidR="00E62E0E" w:rsidRPr="003C2B04" w:rsidRDefault="00356487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>
              <w:rPr>
                <w:rFonts w:hint="cs"/>
                <w:cs/>
              </w:rPr>
              <w:t xml:space="preserve"> </w:t>
            </w:r>
            <w:r w:rsidR="00DE36E5">
              <w:rPr>
                <w:rFonts w:hint="cs"/>
                <w:cs/>
              </w:rPr>
              <w:t>เ</w:t>
            </w:r>
            <w:r w:rsidR="00E62E0E" w:rsidRPr="003C2B04">
              <w:rPr>
                <w:cs/>
              </w:rPr>
              <w:t xml:space="preserve">ป็นข้อมูลสถิติของปี พ.ศ. </w:t>
            </w:r>
            <w:r w:rsidR="00E62E0E" w:rsidRPr="003C2B04">
              <w:t>2567</w:t>
            </w:r>
          </w:p>
          <w:p w14:paraId="6699EB34" w14:textId="72A92D69" w:rsidR="00E62E0E" w:rsidRPr="003C2B04" w:rsidRDefault="00E62E0E" w:rsidP="00DE36E5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DE36E5">
              <w:rPr>
                <w:sz w:val="24"/>
                <w:szCs w:val="24"/>
                <w:cs/>
              </w:rPr>
              <w:t>*</w:t>
            </w:r>
            <w:r w:rsidRPr="003C2B04">
              <w:rPr>
                <w:sz w:val="28"/>
                <w:cs/>
              </w:rPr>
              <w:t xml:space="preserve"> </w:t>
            </w:r>
            <w:r w:rsidRPr="003C2B04">
              <w:rPr>
                <w:rFonts w:hint="cs"/>
                <w:sz w:val="24"/>
                <w:szCs w:val="24"/>
                <w:cs/>
              </w:rPr>
              <w:t>กรณีไม่มีผู้รับบริการในช่วงเวลาใด ให้แสดงให้เห็นว่าไม่มีผู้รับบริการในช่วงเวลานั้น โดยไม่มีการเว้นว่างข้อมูลไว้</w:t>
            </w:r>
          </w:p>
        </w:tc>
        <w:tc>
          <w:tcPr>
            <w:tcW w:w="2885" w:type="dxa"/>
          </w:tcPr>
          <w:p w14:paraId="39E1200E" w14:textId="77777777" w:rsidR="00E62E0E" w:rsidRPr="00133D00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s/>
              </w:rPr>
            </w:pPr>
            <w:r w:rsidRPr="00133D00">
              <w:rPr>
                <w:b/>
                <w:bCs/>
              </w:rPr>
              <w:t xml:space="preserve">100 </w:t>
            </w:r>
            <w:r w:rsidRPr="00133D00">
              <w:rPr>
                <w:rFonts w:hint="cs"/>
                <w:b/>
                <w:bCs/>
                <w:cs/>
              </w:rPr>
              <w:t>คะแนน</w:t>
            </w:r>
            <w:r w:rsidRPr="00133D00">
              <w:rPr>
                <w:b/>
                <w:bCs/>
              </w:rPr>
              <w:t>:</w:t>
            </w:r>
            <w:r w:rsidRPr="00133D00">
              <w:t xml:space="preserve"> </w:t>
            </w:r>
            <w:r w:rsidRPr="00133D00">
              <w:rPr>
                <w:rFonts w:hint="cs"/>
                <w:cs/>
              </w:rPr>
              <w:t>เปิดเผยข้อมูลครบถ้วนตามองค์ประกอบที่</w:t>
            </w:r>
            <w:r w:rsidRPr="00133D00">
              <w:rPr>
                <w:rFonts w:hint="cs"/>
                <w:spacing w:val="-4"/>
                <w:cs/>
              </w:rPr>
              <w:t>กำหนดและเป็นไปตามหลักเกณฑ์ที่กำหนด และจัดทำข้อมูลเป็นรายเดือน</w:t>
            </w:r>
            <w:r w:rsidRPr="00133D00">
              <w:rPr>
                <w:rFonts w:hint="cs"/>
                <w:cs/>
              </w:rPr>
              <w:t>หรือมีความถี่ของข้อมูลมากกว่ารายเดือน เช่น รายวัน รายสัปดาห์</w:t>
            </w:r>
          </w:p>
        </w:tc>
      </w:tr>
      <w:tr w:rsidR="00E62E0E" w:rsidRPr="00F92376" w14:paraId="56A1EFC3" w14:textId="77777777" w:rsidTr="00FD68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1"/>
        </w:trPr>
        <w:tc>
          <w:tcPr>
            <w:tcW w:w="604" w:type="dxa"/>
            <w:vMerge/>
          </w:tcPr>
          <w:p w14:paraId="2ABEE45F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25" w:type="dxa"/>
            <w:vMerge/>
          </w:tcPr>
          <w:p w14:paraId="784BD2E5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370" w:type="dxa"/>
            <w:vMerge/>
          </w:tcPr>
          <w:p w14:paraId="0FE698D9" w14:textId="77777777" w:rsidR="00E62E0E" w:rsidRPr="00274D11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2885" w:type="dxa"/>
          </w:tcPr>
          <w:p w14:paraId="1C8287D6" w14:textId="77777777" w:rsidR="00E62E0E" w:rsidRPr="00F92376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F92376">
              <w:rPr>
                <w:b/>
                <w:bCs/>
              </w:rPr>
              <w:t xml:space="preserve">0 </w:t>
            </w:r>
            <w:r w:rsidRPr="00F92376">
              <w:rPr>
                <w:rFonts w:hint="cs"/>
                <w:b/>
                <w:bCs/>
                <w:cs/>
              </w:rPr>
              <w:t>คะแนน</w:t>
            </w:r>
            <w:r w:rsidRPr="00F92376">
              <w:rPr>
                <w:b/>
                <w:bCs/>
              </w:rPr>
              <w:t>:</w:t>
            </w:r>
            <w:r w:rsidRPr="00F92376">
              <w:t xml:space="preserve"> </w:t>
            </w:r>
            <w:r w:rsidRPr="00F92376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1D77EF92" w14:textId="77777777" w:rsidR="00E62E0E" w:rsidRDefault="00E62E0E" w:rsidP="00E62E0E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CA9F210" w14:textId="77777777" w:rsidR="00E62E0E" w:rsidRPr="002F22D2" w:rsidRDefault="00E62E0E" w:rsidP="00E62E0E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9.3 </w:t>
      </w:r>
      <w:r w:rsidRPr="002F22D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การจัดซื้อจัดจ้าง</w:t>
      </w:r>
    </w:p>
    <w:tbl>
      <w:tblPr>
        <w:tblStyle w:val="1"/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2162"/>
        <w:gridCol w:w="4061"/>
        <w:gridCol w:w="3119"/>
      </w:tblGrid>
      <w:tr w:rsidR="00E62E0E" w:rsidRPr="002F22D2" w14:paraId="2DBBE088" w14:textId="77777777" w:rsidTr="007E0DF6">
        <w:trPr>
          <w:tblHeader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3EB802C4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44EE076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061" w:type="dxa"/>
            <w:shd w:val="clear" w:color="auto" w:fill="BFBFBF" w:themeFill="background1" w:themeFillShade="BF"/>
          </w:tcPr>
          <w:p w14:paraId="5105DEBD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93EEAA0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2F22D2" w14:paraId="26AD026A" w14:textId="77777777" w:rsidTr="007E0DF6">
        <w:trPr>
          <w:trHeight w:val="1031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1BA1842B" w14:textId="77777777" w:rsidR="00E62E0E" w:rsidRPr="007D25CA" w:rsidRDefault="00E62E0E" w:rsidP="00FD6881">
            <w:pPr>
              <w:widowControl w:val="0"/>
            </w:pPr>
            <w:r w:rsidRPr="007D25CA">
              <w:t>o12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E583965" w14:textId="2AFFD24D" w:rsidR="00E62E0E" w:rsidRPr="00334FA8" w:rsidRDefault="00E62E0E" w:rsidP="00FD6881">
            <w:pPr>
              <w:widowControl w:val="0"/>
            </w:pPr>
            <w:bookmarkStart w:id="26" w:name="_Hlk180564468"/>
            <w:r w:rsidRPr="00334FA8">
              <w:rPr>
                <w:rFonts w:hint="cs"/>
                <w:cs/>
              </w:rPr>
              <w:t>รายการการจัดซื้อจัดจ้างหรือการจัดหาพัสดุ</w:t>
            </w:r>
            <w:r w:rsidRPr="00334FA8">
              <w:t xml:space="preserve"> </w:t>
            </w:r>
            <w:r w:rsidRPr="00334FA8">
              <w:rPr>
                <w:rFonts w:hint="cs"/>
                <w:cs/>
              </w:rPr>
              <w:t>และความก้าวหน้า</w:t>
            </w:r>
            <w:r w:rsidRPr="00334FA8">
              <w:rPr>
                <w:cs/>
              </w:rPr>
              <w:t>การจัดซื้อจัดจ้างหรือการจัดหาพัสดุ</w:t>
            </w:r>
            <w:r w:rsidR="000B36C2">
              <w:t xml:space="preserve"> </w:t>
            </w:r>
            <w:r w:rsidR="000B36C2">
              <w:rPr>
                <w:rFonts w:hint="cs"/>
                <w:cs/>
              </w:rPr>
              <w:t xml:space="preserve">ประจำปี พ.ศ. </w:t>
            </w:r>
            <w:r w:rsidR="000B36C2">
              <w:t>2568</w:t>
            </w:r>
          </w:p>
          <w:bookmarkEnd w:id="26"/>
          <w:p w14:paraId="399E8E04" w14:textId="77777777" w:rsidR="00E62E0E" w:rsidRPr="00334FA8" w:rsidRDefault="00E62E0E" w:rsidP="00FD6881">
            <w:pPr>
              <w:widowControl w:val="0"/>
              <w:rPr>
                <w:strike/>
              </w:rPr>
            </w:pPr>
          </w:p>
        </w:tc>
        <w:tc>
          <w:tcPr>
            <w:tcW w:w="4061" w:type="dxa"/>
            <w:vMerge w:val="restart"/>
          </w:tcPr>
          <w:p w14:paraId="12BAFD62" w14:textId="5F0B7A69" w:rsidR="00E62E0E" w:rsidRPr="00334FA8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334FA8">
              <w:rPr>
                <w:rFonts w:hint="cs"/>
                <w:cs/>
              </w:rPr>
              <w:t>แสดงรายการการ</w:t>
            </w:r>
            <w:r w:rsidRPr="00334FA8">
              <w:rPr>
                <w:cs/>
              </w:rPr>
              <w:t>จัดซื้อจัดจ้าง</w:t>
            </w:r>
            <w:r w:rsidRPr="00334FA8">
              <w:rPr>
                <w:rFonts w:hint="cs"/>
                <w:cs/>
              </w:rPr>
              <w:t>ฯ ของหน่วยงานในประเภทงบ</w:t>
            </w:r>
            <w:r w:rsidRPr="00334FA8">
              <w:rPr>
                <w:cs/>
              </w:rPr>
              <w:t>รายจ่าย</w:t>
            </w:r>
            <w:r w:rsidRPr="00334FA8">
              <w:rPr>
                <w:rFonts w:hint="cs"/>
                <w:cs/>
              </w:rPr>
              <w:t>หมวดงบลงทุนที่จะมีการดำเนินการในปี พ.ศ.</w:t>
            </w:r>
            <w:r w:rsidRPr="00334FA8">
              <w:t xml:space="preserve"> 2568</w:t>
            </w:r>
            <w:r w:rsidRPr="00334FA8">
              <w:rPr>
                <w:rFonts w:hint="cs"/>
                <w:cs/>
              </w:rPr>
              <w:t xml:space="preserve"> </w:t>
            </w:r>
            <w:r w:rsidR="006E671C" w:rsidRPr="00334FA8">
              <w:rPr>
                <w:rFonts w:hint="cs"/>
                <w:cs/>
              </w:rPr>
              <w:t>ที่มีวงเงินสูงสุด</w:t>
            </w:r>
            <w:r w:rsidRPr="00334FA8">
              <w:rPr>
                <w:rFonts w:hint="cs"/>
                <w:cs/>
              </w:rPr>
              <w:t xml:space="preserve">อย่างน้อย </w:t>
            </w:r>
            <w:r w:rsidRPr="00334FA8">
              <w:t xml:space="preserve">100 </w:t>
            </w:r>
            <w:r w:rsidRPr="00334FA8">
              <w:rPr>
                <w:rFonts w:hint="cs"/>
                <w:cs/>
              </w:rPr>
              <w:t>รายการ</w:t>
            </w:r>
            <w:r w:rsidRPr="00334FA8">
              <w:t xml:space="preserve">* </w:t>
            </w:r>
            <w:r w:rsidRPr="00334FA8">
              <w:rPr>
                <w:rFonts w:hint="cs"/>
                <w:cs/>
              </w:rPr>
              <w:t>ที่มีรายละเอียดอย่างน้อยประกอบด้วย</w:t>
            </w:r>
          </w:p>
          <w:p w14:paraId="2A97487B" w14:textId="77777777" w:rsidR="00E62E0E" w:rsidRPr="00334FA8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34FA8">
              <w:tab/>
              <w:t xml:space="preserve">(1) </w:t>
            </w:r>
            <w:r w:rsidRPr="00334FA8">
              <w:rPr>
                <w:rFonts w:hint="cs"/>
                <w:cs/>
              </w:rPr>
              <w:t>ชื่อรายการของ</w:t>
            </w:r>
            <w:r w:rsidRPr="00334FA8">
              <w:rPr>
                <w:cs/>
              </w:rPr>
              <w:t>งานที่ซื้อหรือจ้าง</w:t>
            </w:r>
          </w:p>
          <w:p w14:paraId="08C47326" w14:textId="77777777" w:rsidR="00E62E0E" w:rsidRPr="00334FA8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334FA8">
              <w:tab/>
              <w:t xml:space="preserve">(2) </w:t>
            </w:r>
            <w:r w:rsidRPr="00334FA8">
              <w:rPr>
                <w:rFonts w:hint="cs"/>
                <w:cs/>
              </w:rPr>
              <w:t>วงเงินงบประมาณที่ได้รับจัดสรร</w:t>
            </w:r>
            <w:r w:rsidRPr="00334FA8">
              <w:t xml:space="preserve"> </w:t>
            </w:r>
            <w:r w:rsidRPr="00334FA8">
              <w:rPr>
                <w:rFonts w:hint="cs"/>
                <w:cs/>
              </w:rPr>
              <w:t>(บาท)</w:t>
            </w:r>
          </w:p>
          <w:p w14:paraId="738231D3" w14:textId="77777777" w:rsidR="00EF7F05" w:rsidRPr="00334FA8" w:rsidRDefault="00E62E0E" w:rsidP="00EF7F05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34FA8">
              <w:tab/>
              <w:t xml:space="preserve">(3) </w:t>
            </w:r>
            <w:r w:rsidRPr="00334FA8">
              <w:rPr>
                <w:rFonts w:hint="cs"/>
                <w:cs/>
              </w:rPr>
              <w:t xml:space="preserve">แหล่งที่มาของงบประมาณ </w:t>
            </w:r>
          </w:p>
          <w:p w14:paraId="64BE4E42" w14:textId="1857B93E" w:rsidR="00E62E0E" w:rsidRPr="00334FA8" w:rsidRDefault="00EF7F05" w:rsidP="00EF7F05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165"/>
              <w:jc w:val="thaiDistribute"/>
              <w:rPr>
                <w:cs/>
              </w:rPr>
            </w:pPr>
            <w:r w:rsidRPr="00334FA8">
              <w:t xml:space="preserve"> (4) </w:t>
            </w:r>
            <w:r w:rsidRPr="00334FA8">
              <w:rPr>
                <w:rFonts w:hint="cs"/>
                <w:cs/>
              </w:rPr>
              <w:t>สถานะการจัดซื้อจัดจ้าง</w:t>
            </w:r>
          </w:p>
          <w:p w14:paraId="73CD1550" w14:textId="77777777" w:rsidR="00E62E0E" w:rsidRPr="00334FA8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24" w:firstLine="0"/>
              <w:jc w:val="thaiDistribute"/>
            </w:pPr>
            <w:r w:rsidRPr="00334FA8">
              <w:rPr>
                <w:cs/>
              </w:rPr>
              <w:t>แสดง</w:t>
            </w:r>
            <w:r w:rsidRPr="00334FA8">
              <w:rPr>
                <w:rFonts w:hint="cs"/>
                <w:cs/>
              </w:rPr>
              <w:t>ความก้าวหน้า</w:t>
            </w:r>
            <w:r w:rsidRPr="00334FA8">
              <w:rPr>
                <w:cs/>
              </w:rPr>
              <w:t>การจัดซื้อจัดจ้าง</w:t>
            </w:r>
            <w:r w:rsidRPr="00334FA8">
              <w:rPr>
                <w:rFonts w:hint="cs"/>
                <w:cs/>
              </w:rPr>
              <w:t>ฯ ของหน่วยงานในประเภทงบ</w:t>
            </w:r>
            <w:r w:rsidRPr="00334FA8">
              <w:rPr>
                <w:cs/>
              </w:rPr>
              <w:t>รายจ่าย</w:t>
            </w:r>
            <w:r w:rsidRPr="00334FA8">
              <w:rPr>
                <w:rFonts w:hint="cs"/>
                <w:cs/>
              </w:rPr>
              <w:t xml:space="preserve">หมวดงบลงทุนที่มีการลงนามในสัญญาแล้ว ณ วันที่ </w:t>
            </w:r>
            <w:r w:rsidRPr="00334FA8">
              <w:t xml:space="preserve">31 </w:t>
            </w:r>
            <w:r w:rsidRPr="00334FA8">
              <w:rPr>
                <w:rFonts w:hint="cs"/>
                <w:cs/>
              </w:rPr>
              <w:t xml:space="preserve">มีนาคม </w:t>
            </w:r>
            <w:r w:rsidRPr="00334FA8">
              <w:t>2568</w:t>
            </w:r>
            <w:r w:rsidRPr="00334FA8">
              <w:rPr>
                <w:rFonts w:hint="cs"/>
                <w:cs/>
              </w:rPr>
              <w:t xml:space="preserve"> ที่</w:t>
            </w:r>
            <w:r w:rsidRPr="00334FA8">
              <w:rPr>
                <w:cs/>
              </w:rPr>
              <w:t>มีรายละเอียด</w:t>
            </w:r>
            <w:r w:rsidRPr="00334FA8">
              <w:rPr>
                <w:rFonts w:hint="cs"/>
                <w:cs/>
              </w:rPr>
              <w:t xml:space="preserve"> </w:t>
            </w:r>
            <w:r w:rsidRPr="00334FA8">
              <w:rPr>
                <w:cs/>
              </w:rPr>
              <w:t xml:space="preserve">อย่างน้อยประกอบด้วย </w:t>
            </w:r>
          </w:p>
          <w:p w14:paraId="6F46753F" w14:textId="74C44D45" w:rsidR="006A0EFB" w:rsidRPr="00334FA8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34FA8">
              <w:tab/>
              <w:t>(</w:t>
            </w:r>
            <w:r w:rsidR="00EF7F05" w:rsidRPr="00334FA8">
              <w:t>1</w:t>
            </w:r>
            <w:r w:rsidRPr="00334FA8">
              <w:t xml:space="preserve">) </w:t>
            </w:r>
            <w:r w:rsidRPr="00334FA8">
              <w:rPr>
                <w:cs/>
              </w:rPr>
              <w:t>วิธีการจัดซื้อจัดจ้าง</w:t>
            </w:r>
          </w:p>
          <w:p w14:paraId="24E9AEF0" w14:textId="77777777" w:rsidR="00E62E0E" w:rsidRPr="00334FA8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34FA8">
              <w:tab/>
              <w:t>(</w:t>
            </w:r>
            <w:r w:rsidR="00EF7F05" w:rsidRPr="00334FA8">
              <w:t>2</w:t>
            </w:r>
            <w:r w:rsidRPr="00334FA8">
              <w:t xml:space="preserve">) </w:t>
            </w:r>
            <w:r w:rsidRPr="00334FA8">
              <w:rPr>
                <w:cs/>
              </w:rPr>
              <w:t>ราคากลาง (บาท)</w:t>
            </w:r>
          </w:p>
          <w:p w14:paraId="33E8EA7B" w14:textId="77777777" w:rsidR="00E62E0E" w:rsidRPr="00334FA8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34FA8">
              <w:tab/>
              <w:t>(</w:t>
            </w:r>
            <w:r w:rsidR="00EF7F05" w:rsidRPr="00334FA8">
              <w:t>3</w:t>
            </w:r>
            <w:r w:rsidRPr="00334FA8">
              <w:t xml:space="preserve">) </w:t>
            </w:r>
            <w:r w:rsidRPr="00334FA8">
              <w:rPr>
                <w:cs/>
              </w:rPr>
              <w:t>ราคาที่ตกลงซื้อหรือจ้าง (บาท)</w:t>
            </w:r>
          </w:p>
          <w:p w14:paraId="09783A7E" w14:textId="77777777" w:rsidR="00E62E0E" w:rsidRPr="00334FA8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34FA8">
              <w:tab/>
              <w:t>(</w:t>
            </w:r>
            <w:r w:rsidR="00EF7F05" w:rsidRPr="00334FA8">
              <w:t>4</w:t>
            </w:r>
            <w:r w:rsidRPr="00334FA8">
              <w:t xml:space="preserve">) </w:t>
            </w:r>
            <w:r w:rsidRPr="00334FA8">
              <w:rPr>
                <w:cs/>
              </w:rPr>
              <w:t>รายชื่อผู้ประกอบการที่ได้รับการคัดเลือก</w:t>
            </w:r>
          </w:p>
          <w:p w14:paraId="6468A406" w14:textId="77777777" w:rsidR="00E62E0E" w:rsidRPr="00334FA8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34FA8">
              <w:tab/>
              <w:t>(</w:t>
            </w:r>
            <w:r w:rsidR="00EF7F05" w:rsidRPr="00334FA8">
              <w:t>5</w:t>
            </w:r>
            <w:r w:rsidRPr="00334FA8">
              <w:t xml:space="preserve">) </w:t>
            </w:r>
            <w:r w:rsidRPr="00334FA8">
              <w:rPr>
                <w:rFonts w:hint="cs"/>
                <w:cs/>
              </w:rPr>
              <w:t xml:space="preserve">เลขที่โครงการในระบบ </w:t>
            </w:r>
            <w:r w:rsidRPr="00334FA8">
              <w:t>e-GP**</w:t>
            </w:r>
          </w:p>
          <w:p w14:paraId="1D69797C" w14:textId="77777777" w:rsidR="00E62E0E" w:rsidRPr="00334FA8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334FA8">
              <w:t xml:space="preserve"> </w:t>
            </w:r>
            <w:r w:rsidRPr="00334FA8">
              <w:rPr>
                <w:cs/>
              </w:rPr>
              <w:t>เป็นข้อมูลการจัดซื้อจัดจ้าง</w:t>
            </w:r>
            <w:r w:rsidRPr="00334FA8">
              <w:rPr>
                <w:rFonts w:hint="cs"/>
                <w:cs/>
              </w:rPr>
              <w:t xml:space="preserve">ฯ </w:t>
            </w:r>
            <w:r w:rsidRPr="00334FA8">
              <w:rPr>
                <w:cs/>
              </w:rPr>
              <w:t xml:space="preserve">ในปี พ.ศ. </w:t>
            </w:r>
            <w:r w:rsidRPr="00334FA8">
              <w:t>2568</w:t>
            </w:r>
          </w:p>
          <w:p w14:paraId="02C39A98" w14:textId="605C745D" w:rsidR="00753E53" w:rsidRPr="00920F2D" w:rsidRDefault="00753E53" w:rsidP="00753E53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z w:val="24"/>
                <w:szCs w:val="24"/>
                <w:cs/>
              </w:rPr>
            </w:pPr>
            <w:r w:rsidRPr="00920F2D">
              <w:rPr>
                <w:sz w:val="24"/>
                <w:szCs w:val="24"/>
              </w:rPr>
              <w:lastRenderedPageBreak/>
              <w:t xml:space="preserve">* </w:t>
            </w:r>
            <w:r w:rsidRPr="00920F2D">
              <w:rPr>
                <w:rFonts w:hint="cs"/>
                <w:sz w:val="24"/>
                <w:szCs w:val="24"/>
                <w:cs/>
              </w:rPr>
              <w:t>กรณี</w:t>
            </w:r>
            <w:r w:rsidRPr="00955DEF">
              <w:rPr>
                <w:rFonts w:hint="cs"/>
                <w:sz w:val="24"/>
                <w:szCs w:val="24"/>
                <w:cs/>
              </w:rPr>
              <w:t>หน่วยงาน</w:t>
            </w:r>
            <w:r w:rsidR="000B36C2" w:rsidRPr="00920F2D">
              <w:rPr>
                <w:rFonts w:hint="cs"/>
                <w:sz w:val="24"/>
                <w:szCs w:val="24"/>
                <w:cs/>
              </w:rPr>
              <w:t>ไม่</w:t>
            </w:r>
            <w:r w:rsidR="000B36C2">
              <w:rPr>
                <w:rFonts w:hint="cs"/>
                <w:sz w:val="24"/>
                <w:szCs w:val="24"/>
                <w:cs/>
              </w:rPr>
              <w:t>ได้</w:t>
            </w:r>
            <w:r w:rsidR="000B36C2" w:rsidRPr="00920F2D">
              <w:rPr>
                <w:rFonts w:hint="cs"/>
                <w:sz w:val="24"/>
                <w:szCs w:val="24"/>
                <w:cs/>
              </w:rPr>
              <w:t>รับ</w:t>
            </w:r>
            <w:r w:rsidR="000B36C2" w:rsidRPr="00955DEF">
              <w:rPr>
                <w:rFonts w:hint="cs"/>
                <w:sz w:val="24"/>
                <w:szCs w:val="24"/>
                <w:cs/>
              </w:rPr>
              <w:t xml:space="preserve">จัดสรรงบลงทุน </w:t>
            </w:r>
            <w:r w:rsidR="000B36C2" w:rsidRPr="00955DEF">
              <w:rPr>
                <w:sz w:val="24"/>
                <w:szCs w:val="24"/>
                <w:cs/>
              </w:rPr>
              <w:t>ในปี พ.ศ. 256</w:t>
            </w:r>
            <w:r w:rsidR="000B36C2" w:rsidRPr="00753E53">
              <w:rPr>
                <w:rFonts w:hint="cs"/>
                <w:sz w:val="24"/>
                <w:szCs w:val="24"/>
                <w:cs/>
              </w:rPr>
              <w:t>8</w:t>
            </w:r>
            <w:r w:rsidR="000B36C2">
              <w:rPr>
                <w:rFonts w:hint="cs"/>
                <w:cs/>
              </w:rPr>
              <w:t xml:space="preserve"> </w:t>
            </w:r>
            <w:r w:rsidR="000B36C2" w:rsidRPr="00920F2D">
              <w:rPr>
                <w:rFonts w:hint="cs"/>
                <w:sz w:val="24"/>
                <w:szCs w:val="24"/>
                <w:cs/>
              </w:rPr>
              <w:t>หรือ</w:t>
            </w:r>
            <w:r w:rsidRPr="00955DEF">
              <w:rPr>
                <w:rFonts w:hint="cs"/>
                <w:sz w:val="24"/>
                <w:szCs w:val="24"/>
                <w:cs/>
              </w:rPr>
              <w:t xml:space="preserve">ได้รับจัดสรรงบลงทุน </w:t>
            </w:r>
            <w:r w:rsidRPr="00955DEF">
              <w:rPr>
                <w:sz w:val="24"/>
                <w:szCs w:val="24"/>
                <w:cs/>
              </w:rPr>
              <w:t>ในปี พ.ศ. 256</w:t>
            </w:r>
            <w:r>
              <w:rPr>
                <w:rFonts w:hint="cs"/>
                <w:sz w:val="24"/>
                <w:szCs w:val="24"/>
                <w:cs/>
              </w:rPr>
              <w:t>8</w:t>
            </w:r>
            <w:r w:rsidRPr="00955DEF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920F2D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 xml:space="preserve">ไม่ถึง </w:t>
            </w:r>
            <w:r w:rsidRPr="00920F2D">
              <w:rPr>
                <w:b/>
                <w:bCs/>
                <w:sz w:val="24"/>
                <w:szCs w:val="24"/>
                <w:u w:val="single"/>
              </w:rPr>
              <w:t xml:space="preserve">100 </w:t>
            </w:r>
            <w:r w:rsidRPr="00920F2D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รายการ</w:t>
            </w:r>
            <w:r>
              <w:rPr>
                <w:rFonts w:hint="cs"/>
                <w:cs/>
              </w:rPr>
              <w:t xml:space="preserve"> </w:t>
            </w:r>
            <w:r w:rsidRPr="00920F2D">
              <w:rPr>
                <w:rFonts w:hint="cs"/>
                <w:sz w:val="24"/>
                <w:szCs w:val="24"/>
                <w:cs/>
              </w:rPr>
              <w:t>มีรายละเอียดดังนี้</w:t>
            </w:r>
          </w:p>
          <w:p w14:paraId="200B6D29" w14:textId="2EA3EAB7" w:rsidR="00334FA8" w:rsidRPr="00F87704" w:rsidRDefault="009908FA" w:rsidP="009908FA">
            <w:pPr>
              <w:pStyle w:val="ListParagraph"/>
              <w:widowControl w:val="0"/>
              <w:tabs>
                <w:tab w:val="left" w:pos="30"/>
                <w:tab w:val="left" w:pos="313"/>
              </w:tabs>
              <w:spacing w:after="0" w:line="240" w:lineRule="auto"/>
              <w:ind w:left="0" w:firstLine="313"/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1) </w:t>
            </w:r>
            <w:r w:rsidR="00570C7C" w:rsidRPr="00F87704">
              <w:rPr>
                <w:rFonts w:hint="cs"/>
                <w:sz w:val="24"/>
                <w:szCs w:val="24"/>
                <w:cs/>
              </w:rPr>
              <w:t>กรณีหน่วยงานไม่ได้รับจัดสรรงบลงทุน</w:t>
            </w:r>
            <w:r w:rsidR="00B66DBD">
              <w:rPr>
                <w:rFonts w:hint="cs"/>
                <w:sz w:val="24"/>
                <w:szCs w:val="24"/>
                <w:cs/>
              </w:rPr>
              <w:t xml:space="preserve"> ในปี </w:t>
            </w:r>
            <w:r w:rsidR="00B66DBD">
              <w:rPr>
                <w:sz w:val="24"/>
                <w:szCs w:val="24"/>
                <w:cs/>
              </w:rPr>
              <w:br/>
            </w:r>
            <w:r w:rsidR="00B66DBD">
              <w:rPr>
                <w:rFonts w:hint="cs"/>
                <w:sz w:val="24"/>
                <w:szCs w:val="24"/>
                <w:cs/>
              </w:rPr>
              <w:t xml:space="preserve">พ.ศ. </w:t>
            </w:r>
            <w:r w:rsidR="00B66DBD">
              <w:rPr>
                <w:sz w:val="24"/>
                <w:szCs w:val="24"/>
              </w:rPr>
              <w:t>2568</w:t>
            </w:r>
            <w:r w:rsidR="00570C7C" w:rsidRPr="00F87704">
              <w:rPr>
                <w:rFonts w:hint="cs"/>
                <w:sz w:val="24"/>
                <w:szCs w:val="24"/>
                <w:cs/>
              </w:rPr>
              <w:t xml:space="preserve"> ให้แสดงข้อมูล</w:t>
            </w:r>
            <w:r w:rsidR="00334FA8" w:rsidRPr="00F87704">
              <w:rPr>
                <w:sz w:val="24"/>
                <w:szCs w:val="24"/>
                <w:cs/>
              </w:rPr>
              <w:t>รายการ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34FA8" w:rsidRPr="00F87704">
              <w:rPr>
                <w:sz w:val="24"/>
                <w:szCs w:val="24"/>
                <w:cs/>
              </w:rPr>
              <w:t>และความก้าวหน้าการจัดซื้อจัดจ้างฯ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 xml:space="preserve"> ของ</w:t>
            </w:r>
            <w:r w:rsidR="00570C7C" w:rsidRPr="00F87704">
              <w:rPr>
                <w:rFonts w:hint="cs"/>
                <w:sz w:val="24"/>
                <w:szCs w:val="24"/>
                <w:cs/>
              </w:rPr>
              <w:t>ข้อมูล</w:t>
            </w:r>
            <w:r w:rsidR="00570C7C" w:rsidRPr="00F87704">
              <w:rPr>
                <w:sz w:val="24"/>
                <w:szCs w:val="24"/>
                <w:cs/>
              </w:rPr>
              <w:t>งบรายจ่าย ประเภทอื่นที่มีวงเงินสูงสุด</w:t>
            </w:r>
            <w:r w:rsidR="00334FA8" w:rsidRPr="00F87704">
              <w:rPr>
                <w:sz w:val="24"/>
                <w:szCs w:val="24"/>
              </w:rPr>
              <w:t xml:space="preserve"> 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>ให้ครบถ้วนตามองค์ประกอบ</w:t>
            </w:r>
            <w:r w:rsidR="00334FA8" w:rsidRPr="00F87704">
              <w:rPr>
                <w:sz w:val="24"/>
                <w:szCs w:val="24"/>
                <w:cs/>
              </w:rPr>
              <w:t xml:space="preserve"> 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 xml:space="preserve">อย่างน้อย </w:t>
            </w:r>
            <w:r w:rsidR="00334FA8" w:rsidRPr="00F87704">
              <w:rPr>
                <w:sz w:val="24"/>
                <w:szCs w:val="24"/>
                <w:cs/>
              </w:rPr>
              <w:t>100 รายการ</w:t>
            </w:r>
            <w:r w:rsidR="00334FA8" w:rsidRPr="00F87704">
              <w:rPr>
                <w:sz w:val="24"/>
                <w:szCs w:val="24"/>
              </w:rPr>
              <w:t xml:space="preserve"> </w:t>
            </w:r>
          </w:p>
          <w:p w14:paraId="27F980BF" w14:textId="615324E0" w:rsidR="00334FA8" w:rsidRPr="00F87704" w:rsidRDefault="009908FA" w:rsidP="009908FA">
            <w:pPr>
              <w:pStyle w:val="ListParagraph"/>
              <w:widowControl w:val="0"/>
              <w:spacing w:after="0" w:line="240" w:lineRule="auto"/>
              <w:ind w:left="0" w:firstLine="313"/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2) 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>กรณีที่หน่วยงานได้รับจัดสรรงบลงทุน</w:t>
            </w:r>
            <w:r w:rsidR="00B66DBD">
              <w:rPr>
                <w:rFonts w:hint="cs"/>
                <w:sz w:val="24"/>
                <w:szCs w:val="24"/>
                <w:cs/>
              </w:rPr>
              <w:t xml:space="preserve">ในปี พ.ศ. </w:t>
            </w:r>
            <w:r w:rsidR="00B66DBD">
              <w:rPr>
                <w:sz w:val="24"/>
                <w:szCs w:val="24"/>
              </w:rPr>
              <w:t xml:space="preserve">2568 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 xml:space="preserve">ไม่ถึง </w:t>
            </w:r>
            <w:r w:rsidR="00334FA8" w:rsidRPr="00F87704">
              <w:rPr>
                <w:sz w:val="24"/>
                <w:szCs w:val="24"/>
              </w:rPr>
              <w:t xml:space="preserve">100 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>รายการ ให้แสดงข้อมูลที่ครบถ้วนตามองค์ประกอบ ดังนี้</w:t>
            </w:r>
          </w:p>
          <w:p w14:paraId="29CCEA3E" w14:textId="4E9BD50E" w:rsidR="00334FA8" w:rsidRPr="00F87704" w:rsidRDefault="009908FA" w:rsidP="009908FA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jc w:val="thaiDistribute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2.</w:t>
            </w:r>
            <w:r w:rsidR="00334FA8" w:rsidRPr="00F87704">
              <w:rPr>
                <w:sz w:val="24"/>
                <w:szCs w:val="24"/>
              </w:rPr>
              <w:t>1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>) แสดง</w:t>
            </w:r>
            <w:r w:rsidR="00334FA8" w:rsidRPr="00F87704">
              <w:rPr>
                <w:sz w:val="24"/>
                <w:szCs w:val="24"/>
                <w:cs/>
              </w:rPr>
              <w:t>รายการและความก้าวหน้าการจัดซื้อจัดจ้างฯ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 xml:space="preserve"> ของงบลงทุนที่</w:t>
            </w:r>
            <w:r w:rsidR="00CA7C26">
              <w:rPr>
                <w:rFonts w:hint="cs"/>
                <w:sz w:val="24"/>
                <w:szCs w:val="24"/>
                <w:cs/>
              </w:rPr>
              <w:t>ได้รับการจัดสรร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>ทุกรายการ</w:t>
            </w:r>
            <w:r w:rsidR="00CA7C26">
              <w:rPr>
                <w:sz w:val="24"/>
                <w:szCs w:val="24"/>
              </w:rPr>
              <w:t xml:space="preserve"> </w:t>
            </w:r>
            <w:r w:rsidR="00CA7C26">
              <w:rPr>
                <w:rFonts w:hint="cs"/>
                <w:sz w:val="24"/>
                <w:szCs w:val="24"/>
                <w:cs/>
              </w:rPr>
              <w:t>และ</w:t>
            </w:r>
          </w:p>
          <w:p w14:paraId="3CD8A187" w14:textId="02510C3C" w:rsidR="00920F2D" w:rsidRDefault="009908FA" w:rsidP="009908FA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jc w:val="thai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34FA8" w:rsidRPr="00F87704">
              <w:rPr>
                <w:sz w:val="24"/>
                <w:szCs w:val="24"/>
              </w:rPr>
              <w:t>2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>) แสดง</w:t>
            </w:r>
            <w:r w:rsidR="00334FA8" w:rsidRPr="00F87704">
              <w:rPr>
                <w:sz w:val="24"/>
                <w:szCs w:val="24"/>
                <w:cs/>
              </w:rPr>
              <w:t>รายการและความก้าวหน้าการจัดซื้อจัดจ้างฯ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 xml:space="preserve"> ของข้อมูล</w:t>
            </w:r>
            <w:r w:rsidR="00334FA8" w:rsidRPr="00F87704">
              <w:rPr>
                <w:sz w:val="24"/>
                <w:szCs w:val="24"/>
                <w:cs/>
              </w:rPr>
              <w:t>งบรายจ่าย ประเภทอื่นที่มีวงเงินสูงสุด</w:t>
            </w:r>
            <w:r w:rsidR="00334FA8" w:rsidRPr="00F87704">
              <w:rPr>
                <w:sz w:val="24"/>
                <w:szCs w:val="24"/>
              </w:rPr>
              <w:t xml:space="preserve"> 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 xml:space="preserve">เพิ่มเติมจากข้อ </w:t>
            </w:r>
            <w:r w:rsidR="00CA7C26">
              <w:rPr>
                <w:rFonts w:hint="cs"/>
                <w:sz w:val="24"/>
                <w:szCs w:val="24"/>
                <w:cs/>
              </w:rPr>
              <w:t>2.</w:t>
            </w:r>
            <w:r w:rsidR="00334FA8" w:rsidRPr="00F87704">
              <w:rPr>
                <w:sz w:val="24"/>
                <w:szCs w:val="24"/>
              </w:rPr>
              <w:t>1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>)</w:t>
            </w:r>
            <w:r w:rsidR="00334FA8" w:rsidRPr="00F87704">
              <w:rPr>
                <w:sz w:val="24"/>
                <w:szCs w:val="24"/>
              </w:rPr>
              <w:t xml:space="preserve"> 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>ให้ครบถ้วน</w:t>
            </w:r>
            <w:r w:rsidR="00334FA8" w:rsidRPr="00F87704">
              <w:rPr>
                <w:sz w:val="24"/>
                <w:szCs w:val="24"/>
                <w:cs/>
              </w:rPr>
              <w:t xml:space="preserve"> </w:t>
            </w:r>
            <w:r w:rsidR="00334FA8" w:rsidRPr="00F87704">
              <w:rPr>
                <w:rFonts w:hint="cs"/>
                <w:sz w:val="24"/>
                <w:szCs w:val="24"/>
                <w:cs/>
              </w:rPr>
              <w:t xml:space="preserve">รวมอย่างน้อย </w:t>
            </w:r>
            <w:r w:rsidR="00334FA8" w:rsidRPr="00F87704">
              <w:rPr>
                <w:sz w:val="24"/>
                <w:szCs w:val="24"/>
                <w:cs/>
              </w:rPr>
              <w:t>100 รายการ</w:t>
            </w:r>
          </w:p>
          <w:p w14:paraId="7A4F027B" w14:textId="0D4587CF" w:rsidR="00A74B87" w:rsidRPr="00A74B87" w:rsidRDefault="00A74B87" w:rsidP="00B66C86">
            <w:pPr>
              <w:widowControl w:val="0"/>
              <w:ind w:firstLine="244"/>
              <w:jc w:val="thaiDistribute"/>
              <w:rPr>
                <w:sz w:val="24"/>
                <w:szCs w:val="24"/>
                <w:cs/>
              </w:rPr>
            </w:pPr>
            <w:r w:rsidRPr="00BE7D88">
              <w:rPr>
                <w:sz w:val="24"/>
                <w:szCs w:val="24"/>
              </w:rPr>
              <w:t xml:space="preserve">3) 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กรณีที่หน่วยงานได้รับจัดสรรงบลงทุนในปี พ.ศ. </w:t>
            </w:r>
            <w:r w:rsidRPr="00BE7D88">
              <w:rPr>
                <w:sz w:val="24"/>
                <w:szCs w:val="24"/>
              </w:rPr>
              <w:t xml:space="preserve">2568 </w:t>
            </w:r>
            <w:r w:rsidRPr="00BE7D88">
              <w:rPr>
                <w:rFonts w:hint="cs"/>
                <w:sz w:val="24"/>
                <w:szCs w:val="24"/>
                <w:cs/>
              </w:rPr>
              <w:t>รวมกับ</w:t>
            </w:r>
            <w:r w:rsidRPr="00BE7D88">
              <w:rPr>
                <w:sz w:val="24"/>
                <w:szCs w:val="24"/>
                <w:cs/>
              </w:rPr>
              <w:t>การจัดซื้อจัดจ้างฯ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 ของข้อมูล</w:t>
            </w:r>
            <w:r w:rsidRPr="00BE7D88">
              <w:rPr>
                <w:sz w:val="24"/>
                <w:szCs w:val="24"/>
                <w:cs/>
              </w:rPr>
              <w:t>งบรายจ่ายประเภทอื่น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ไม่ถึง </w:t>
            </w:r>
            <w:r w:rsidRPr="00BE7D88">
              <w:rPr>
                <w:sz w:val="24"/>
                <w:szCs w:val="24"/>
              </w:rPr>
              <w:t xml:space="preserve">100 </w:t>
            </w:r>
            <w:r w:rsidRPr="00BE7D88">
              <w:rPr>
                <w:rFonts w:hint="cs"/>
                <w:sz w:val="24"/>
                <w:szCs w:val="24"/>
                <w:cs/>
              </w:rPr>
              <w:t>รายการ</w:t>
            </w:r>
            <w:r w:rsidRPr="00BE7D88">
              <w:rPr>
                <w:sz w:val="24"/>
                <w:szCs w:val="24"/>
              </w:rPr>
              <w:t xml:space="preserve"> </w:t>
            </w:r>
            <w:r w:rsidRPr="00BE7D88">
              <w:rPr>
                <w:rFonts w:hint="cs"/>
                <w:sz w:val="24"/>
                <w:szCs w:val="24"/>
                <w:cs/>
              </w:rPr>
              <w:t>ให้หน่วยงานแสดง</w:t>
            </w:r>
            <w:r w:rsidRPr="00BE7D88">
              <w:rPr>
                <w:sz w:val="24"/>
                <w:szCs w:val="24"/>
                <w:cs/>
              </w:rPr>
              <w:t>รายการและความก้าวหน้าการจัดซื้อจัดจ้างฯ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 ทุกรายการ</w:t>
            </w:r>
            <w:r w:rsidR="00B66C86" w:rsidRPr="00BE7D88">
              <w:rPr>
                <w:rFonts w:hint="cs"/>
                <w:sz w:val="24"/>
                <w:szCs w:val="24"/>
                <w:cs/>
              </w:rPr>
              <w:t xml:space="preserve"> พร้อมทั้ง</w:t>
            </w:r>
            <w:r w:rsidR="00B66C86" w:rsidRPr="00BE7D88">
              <w:rPr>
                <w:sz w:val="24"/>
                <w:szCs w:val="24"/>
                <w:cs/>
              </w:rPr>
              <w:t>ให้ระบุลงในเอกสารหลักฐานที่แสดงให้เห็นว่า</w:t>
            </w:r>
            <w:r w:rsidR="00B66C86" w:rsidRPr="00BE7D88">
              <w:rPr>
                <w:rFonts w:hint="cs"/>
                <w:sz w:val="24"/>
                <w:szCs w:val="24"/>
                <w:cs/>
              </w:rPr>
              <w:t>หน่วยงานมีรายการ</w:t>
            </w:r>
            <w:r w:rsidR="00B66C86" w:rsidRPr="00BE7D88">
              <w:rPr>
                <w:sz w:val="24"/>
                <w:szCs w:val="24"/>
                <w:cs/>
              </w:rPr>
              <w:t>จัดซื้อจัดจ้างฯ</w:t>
            </w:r>
            <w:r w:rsidR="00B66C86" w:rsidRPr="00BE7D88">
              <w:rPr>
                <w:rFonts w:hint="cs"/>
                <w:sz w:val="24"/>
                <w:szCs w:val="24"/>
                <w:cs/>
              </w:rPr>
              <w:t xml:space="preserve"> ทุกรายการรวมแล้วไม่ถึง </w:t>
            </w:r>
            <w:r w:rsidR="00B66C86" w:rsidRPr="00BE7D88">
              <w:rPr>
                <w:sz w:val="24"/>
                <w:szCs w:val="24"/>
              </w:rPr>
              <w:t xml:space="preserve">100 </w:t>
            </w:r>
            <w:r w:rsidR="00B66C86" w:rsidRPr="00BE7D88">
              <w:rPr>
                <w:rFonts w:hint="cs"/>
                <w:sz w:val="24"/>
                <w:szCs w:val="24"/>
                <w:cs/>
              </w:rPr>
              <w:t>รายการ</w:t>
            </w:r>
          </w:p>
          <w:p w14:paraId="17178456" w14:textId="7C3CA025" w:rsidR="00920F2D" w:rsidRPr="00334FA8" w:rsidRDefault="00920F2D" w:rsidP="00920F2D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34FA8">
              <w:rPr>
                <w:sz w:val="24"/>
                <w:szCs w:val="24"/>
                <w:cs/>
              </w:rPr>
              <w:t>*</w:t>
            </w:r>
            <w:r w:rsidRPr="00334FA8">
              <w:rPr>
                <w:sz w:val="24"/>
                <w:szCs w:val="24"/>
              </w:rPr>
              <w:t>*</w:t>
            </w:r>
            <w:r w:rsidRPr="00334FA8">
              <w:rPr>
                <w:sz w:val="24"/>
                <w:szCs w:val="24"/>
                <w:cs/>
              </w:rPr>
              <w:t xml:space="preserve"> </w:t>
            </w:r>
            <w:r w:rsidRPr="00334FA8">
              <w:rPr>
                <w:rFonts w:hint="cs"/>
                <w:sz w:val="24"/>
                <w:szCs w:val="24"/>
                <w:cs/>
              </w:rPr>
              <w:t xml:space="preserve">กรณีการจัดซื้อจัดจ้างที่ไม่ต้องดำเนินการระบบ </w:t>
            </w:r>
            <w:r w:rsidRPr="00334FA8">
              <w:rPr>
                <w:sz w:val="24"/>
                <w:szCs w:val="24"/>
              </w:rPr>
              <w:t>e-GP</w:t>
            </w:r>
            <w:r w:rsidRPr="00334FA8">
              <w:rPr>
                <w:rFonts w:hint="cs"/>
                <w:sz w:val="24"/>
                <w:szCs w:val="24"/>
                <w:cs/>
              </w:rPr>
              <w:t xml:space="preserve"> ตามหนังสือกรมบัญชีกลาง ด่วนที่สุดที่ กค </w:t>
            </w:r>
            <w:r w:rsidRPr="00334FA8">
              <w:rPr>
                <w:sz w:val="24"/>
                <w:szCs w:val="24"/>
              </w:rPr>
              <w:t>0405.4</w:t>
            </w:r>
            <w:r w:rsidRPr="00334FA8">
              <w:rPr>
                <w:rFonts w:hint="cs"/>
                <w:sz w:val="24"/>
                <w:szCs w:val="24"/>
                <w:cs/>
              </w:rPr>
              <w:t xml:space="preserve">/ว </w:t>
            </w:r>
            <w:r w:rsidRPr="00334FA8">
              <w:rPr>
                <w:sz w:val="24"/>
                <w:szCs w:val="24"/>
              </w:rPr>
              <w:t xml:space="preserve">322 </w:t>
            </w:r>
            <w:r w:rsidRPr="00334FA8">
              <w:rPr>
                <w:rFonts w:hint="cs"/>
                <w:sz w:val="24"/>
                <w:szCs w:val="24"/>
                <w:cs/>
              </w:rPr>
              <w:t xml:space="preserve">ลงวันที่ </w:t>
            </w:r>
            <w:r w:rsidRPr="00334FA8">
              <w:rPr>
                <w:sz w:val="24"/>
                <w:szCs w:val="24"/>
              </w:rPr>
              <w:t xml:space="preserve">24 </w:t>
            </w:r>
            <w:r w:rsidRPr="00334FA8">
              <w:rPr>
                <w:rFonts w:hint="cs"/>
                <w:sz w:val="24"/>
                <w:szCs w:val="24"/>
                <w:cs/>
              </w:rPr>
              <w:t xml:space="preserve">สิงหาคม </w:t>
            </w:r>
            <w:r w:rsidRPr="00334FA8">
              <w:rPr>
                <w:sz w:val="24"/>
                <w:szCs w:val="24"/>
              </w:rPr>
              <w:t xml:space="preserve">2560 </w:t>
            </w:r>
            <w:r w:rsidRPr="00334FA8">
              <w:rPr>
                <w:rFonts w:hint="cs"/>
                <w:sz w:val="24"/>
                <w:szCs w:val="24"/>
                <w:cs/>
              </w:rPr>
              <w:t>ให้แสดงให้เห็นว่าไม่มี</w:t>
            </w:r>
            <w:r w:rsidRPr="00334FA8">
              <w:rPr>
                <w:sz w:val="24"/>
                <w:szCs w:val="24"/>
                <w:cs/>
              </w:rPr>
              <w:t>เลขที่โครงการใน</w:t>
            </w:r>
            <w:r w:rsidRPr="00DE36E5">
              <w:rPr>
                <w:spacing w:val="-4"/>
                <w:sz w:val="24"/>
                <w:szCs w:val="24"/>
                <w:cs/>
              </w:rPr>
              <w:t xml:space="preserve">ระบบ </w:t>
            </w:r>
            <w:r w:rsidRPr="00DE36E5">
              <w:rPr>
                <w:spacing w:val="-4"/>
                <w:sz w:val="24"/>
                <w:szCs w:val="24"/>
              </w:rPr>
              <w:t xml:space="preserve">e-GP </w:t>
            </w:r>
            <w:r w:rsidRPr="00DE36E5">
              <w:rPr>
                <w:rFonts w:hint="cs"/>
                <w:spacing w:val="-4"/>
                <w:sz w:val="24"/>
                <w:szCs w:val="24"/>
                <w:cs/>
              </w:rPr>
              <w:t>พร้อมเหตุผลประกอบ โดยไม่มีการเว้นว่างข้อมูลไว้</w:t>
            </w:r>
          </w:p>
          <w:p w14:paraId="50134D06" w14:textId="198AC236" w:rsidR="00F87704" w:rsidRDefault="00F87704" w:rsidP="00570C7C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*** </w:t>
            </w:r>
            <w:r w:rsidRPr="00F87704">
              <w:rPr>
                <w:rFonts w:hint="cs"/>
                <w:sz w:val="24"/>
                <w:szCs w:val="24"/>
                <w:cs/>
              </w:rPr>
              <w:t xml:space="preserve">การกรอกข้อมูลแบบฟอร์ม </w:t>
            </w:r>
            <w:r w:rsidRPr="00F87704">
              <w:rPr>
                <w:sz w:val="24"/>
                <w:szCs w:val="24"/>
              </w:rPr>
              <w:t>ITA-o12</w:t>
            </w:r>
            <w:r w:rsidRPr="00F87704">
              <w:rPr>
                <w:rFonts w:hint="cs"/>
                <w:sz w:val="24"/>
                <w:szCs w:val="24"/>
                <w:cs/>
              </w:rPr>
              <w:t xml:space="preserve"> ตามภาคผนวก ก.</w:t>
            </w:r>
            <w:r w:rsidRPr="00F87704">
              <w:rPr>
                <w:sz w:val="24"/>
                <w:szCs w:val="24"/>
              </w:rPr>
              <w:t xml:space="preserve"> </w:t>
            </w:r>
            <w:r w:rsidRPr="00F87704">
              <w:rPr>
                <w:rFonts w:hint="cs"/>
                <w:sz w:val="24"/>
                <w:szCs w:val="24"/>
                <w:cs/>
              </w:rPr>
              <w:t>ให้</w:t>
            </w:r>
            <w:r>
              <w:rPr>
                <w:rFonts w:hint="cs"/>
                <w:sz w:val="24"/>
                <w:szCs w:val="24"/>
                <w:cs/>
              </w:rPr>
              <w:t xml:space="preserve">ดำเนินการ ดังนี้ </w:t>
            </w:r>
          </w:p>
          <w:p w14:paraId="55A848CE" w14:textId="2E49537F" w:rsidR="00F87704" w:rsidRDefault="00F87704" w:rsidP="009908FA">
            <w:pPr>
              <w:pStyle w:val="ListParagraph"/>
              <w:widowControl w:val="0"/>
              <w:spacing w:after="0" w:line="240" w:lineRule="auto"/>
              <w:ind w:left="0" w:firstLine="244"/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="009908FA">
              <w:rPr>
                <w:rFonts w:hint="cs"/>
                <w:sz w:val="24"/>
                <w:szCs w:val="24"/>
                <w:cs/>
              </w:rPr>
              <w:t>)</w:t>
            </w:r>
            <w:r w:rsidR="00955DEF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F87704">
              <w:rPr>
                <w:rFonts w:hint="cs"/>
                <w:sz w:val="24"/>
                <w:szCs w:val="24"/>
                <w:cs/>
              </w:rPr>
              <w:t>กรอกข้อมูลให้ครบถ้วน</w:t>
            </w:r>
            <w:r w:rsidR="009908FA">
              <w:rPr>
                <w:rFonts w:hint="cs"/>
                <w:sz w:val="24"/>
                <w:szCs w:val="24"/>
                <w:cs/>
              </w:rPr>
              <w:t>ตามองค์ประกอบด้านข้อมูลที่กำหนด</w:t>
            </w:r>
            <w:r w:rsidRPr="00F87704">
              <w:rPr>
                <w:rFonts w:hint="cs"/>
                <w:sz w:val="24"/>
                <w:szCs w:val="24"/>
                <w:cs/>
              </w:rPr>
              <w:t xml:space="preserve"> โดยไม่เว้นช่องว่าง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14:paraId="12C2DE69" w14:textId="1C87D07F" w:rsidR="00F87704" w:rsidRPr="002E55A3" w:rsidRDefault="00F87704" w:rsidP="009908FA">
            <w:pPr>
              <w:pStyle w:val="ListParagraph"/>
              <w:widowControl w:val="0"/>
              <w:spacing w:after="0" w:line="240" w:lineRule="auto"/>
              <w:ind w:left="0" w:firstLine="244"/>
              <w:jc w:val="thaiDistribute"/>
              <w:rPr>
                <w:sz w:val="20"/>
                <w:szCs w:val="20"/>
              </w:rPr>
            </w:pPr>
            <w:r w:rsidRPr="002E55A3">
              <w:rPr>
                <w:rFonts w:hint="cs"/>
                <w:sz w:val="24"/>
                <w:szCs w:val="24"/>
                <w:cs/>
              </w:rPr>
              <w:t>2</w:t>
            </w:r>
            <w:r w:rsidR="009908FA" w:rsidRPr="002E55A3">
              <w:rPr>
                <w:rFonts w:hint="cs"/>
                <w:sz w:val="24"/>
                <w:szCs w:val="24"/>
                <w:cs/>
              </w:rPr>
              <w:t xml:space="preserve">) </w:t>
            </w:r>
            <w:r w:rsidRPr="002E55A3">
              <w:rPr>
                <w:rFonts w:hint="cs"/>
                <w:sz w:val="24"/>
                <w:szCs w:val="24"/>
                <w:cs/>
              </w:rPr>
              <w:t>กรณีรายการของงานที่ซื้อหรือจ้างที่ยังไม่มีการลงนามในสัญญา ณ วันที่ 31 มีนาคม 2568 หรือรายการที่มีการยกเลิกการดำเนินการ ไม่จำเป็นต้องกรอกข้อมูลความก้าวหน้า</w:t>
            </w:r>
            <w:r w:rsidRPr="002E55A3">
              <w:rPr>
                <w:sz w:val="24"/>
                <w:szCs w:val="24"/>
                <w:cs/>
              </w:rPr>
              <w:t>การจัดซื้อจัดจ้าง</w:t>
            </w:r>
            <w:r w:rsidRPr="002E55A3">
              <w:rPr>
                <w:rFonts w:hint="cs"/>
                <w:sz w:val="24"/>
                <w:szCs w:val="24"/>
                <w:cs/>
              </w:rPr>
              <w:t>ฯ</w:t>
            </w:r>
            <w:r w:rsidRPr="002E55A3">
              <w:rPr>
                <w:sz w:val="20"/>
                <w:szCs w:val="20"/>
              </w:rPr>
              <w:t xml:space="preserve"> </w:t>
            </w:r>
            <w:r w:rsidRPr="002E55A3">
              <w:rPr>
                <w:rFonts w:hint="cs"/>
                <w:sz w:val="24"/>
                <w:szCs w:val="24"/>
                <w:cs/>
              </w:rPr>
              <w:t>ใน</w:t>
            </w:r>
            <w:r w:rsidR="009908FA" w:rsidRPr="002E55A3">
              <w:rPr>
                <w:rFonts w:hint="cs"/>
                <w:sz w:val="24"/>
                <w:szCs w:val="24"/>
                <w:cs/>
              </w:rPr>
              <w:t xml:space="preserve">องค์ประกอบด้านข้อมูล ดังนี้ </w:t>
            </w:r>
            <w:r w:rsidRPr="002E55A3">
              <w:rPr>
                <w:sz w:val="24"/>
                <w:szCs w:val="24"/>
              </w:rPr>
              <w:t xml:space="preserve">(1) </w:t>
            </w:r>
            <w:r w:rsidRPr="002E55A3">
              <w:rPr>
                <w:sz w:val="24"/>
                <w:szCs w:val="24"/>
                <w:cs/>
              </w:rPr>
              <w:t>วิธีการจัดซื้อจัดจ้าง</w:t>
            </w:r>
            <w:r w:rsidRPr="002E55A3">
              <w:rPr>
                <w:rFonts w:hint="cs"/>
                <w:sz w:val="24"/>
                <w:szCs w:val="24"/>
                <w:cs/>
              </w:rPr>
              <w:t>ฯ</w:t>
            </w:r>
            <w:r w:rsidRPr="002E55A3">
              <w:rPr>
                <w:sz w:val="24"/>
                <w:szCs w:val="24"/>
              </w:rPr>
              <w:t xml:space="preserve"> (2) </w:t>
            </w:r>
            <w:r w:rsidRPr="002E55A3">
              <w:rPr>
                <w:sz w:val="24"/>
                <w:szCs w:val="24"/>
                <w:cs/>
              </w:rPr>
              <w:t>ราคากลาง (บาท)</w:t>
            </w:r>
            <w:r w:rsidRPr="002E55A3">
              <w:rPr>
                <w:sz w:val="24"/>
                <w:szCs w:val="24"/>
              </w:rPr>
              <w:t xml:space="preserve"> (3) </w:t>
            </w:r>
            <w:r w:rsidRPr="002E55A3">
              <w:rPr>
                <w:sz w:val="24"/>
                <w:szCs w:val="24"/>
                <w:cs/>
              </w:rPr>
              <w:t>ราคาที่ตกลงซื้อหรือจ้าง (บาท)</w:t>
            </w:r>
            <w:r w:rsidRPr="002E55A3">
              <w:rPr>
                <w:sz w:val="24"/>
                <w:szCs w:val="24"/>
              </w:rPr>
              <w:t xml:space="preserve"> (4) </w:t>
            </w:r>
            <w:r w:rsidRPr="002E55A3">
              <w:rPr>
                <w:sz w:val="24"/>
                <w:szCs w:val="24"/>
                <w:cs/>
              </w:rPr>
              <w:t>รายชื่อผู้ประกอบการที่ได้รับการคัดเลือก</w:t>
            </w:r>
            <w:r w:rsidR="009908FA" w:rsidRPr="002E55A3">
              <w:rPr>
                <w:sz w:val="24"/>
                <w:szCs w:val="24"/>
              </w:rPr>
              <w:t xml:space="preserve"> </w:t>
            </w:r>
            <w:r w:rsidRPr="002E55A3">
              <w:rPr>
                <w:rFonts w:hint="cs"/>
                <w:sz w:val="24"/>
                <w:szCs w:val="24"/>
                <w:cs/>
              </w:rPr>
              <w:t xml:space="preserve">และ </w:t>
            </w:r>
            <w:r w:rsidRPr="002E55A3">
              <w:rPr>
                <w:sz w:val="24"/>
                <w:szCs w:val="24"/>
              </w:rPr>
              <w:t xml:space="preserve">(5) </w:t>
            </w:r>
            <w:r w:rsidRPr="002E55A3">
              <w:rPr>
                <w:rFonts w:hint="cs"/>
                <w:sz w:val="24"/>
                <w:szCs w:val="24"/>
                <w:cs/>
              </w:rPr>
              <w:t xml:space="preserve">เลขที่โครงการในระบบ </w:t>
            </w:r>
            <w:r w:rsidRPr="002E55A3">
              <w:rPr>
                <w:sz w:val="24"/>
                <w:szCs w:val="24"/>
              </w:rPr>
              <w:t>e-GP</w:t>
            </w:r>
            <w:r w:rsidRPr="002E55A3">
              <w:rPr>
                <w:sz w:val="20"/>
                <w:szCs w:val="20"/>
              </w:rPr>
              <w:t xml:space="preserve"> </w:t>
            </w:r>
          </w:p>
          <w:p w14:paraId="186A2204" w14:textId="77777777" w:rsidR="00570C7C" w:rsidRDefault="009908FA" w:rsidP="009908FA">
            <w:pPr>
              <w:pStyle w:val="ListParagraph"/>
              <w:widowControl w:val="0"/>
              <w:spacing w:after="0" w:line="240" w:lineRule="auto"/>
              <w:ind w:left="0" w:firstLine="244"/>
              <w:jc w:val="thaiDistribute"/>
              <w:rPr>
                <w:sz w:val="24"/>
                <w:szCs w:val="24"/>
              </w:rPr>
            </w:pPr>
            <w:r w:rsidRPr="009908FA">
              <w:rPr>
                <w:rFonts w:hint="cs"/>
                <w:spacing w:val="-6"/>
                <w:sz w:val="24"/>
                <w:szCs w:val="24"/>
                <w:cs/>
              </w:rPr>
              <w:t xml:space="preserve">3) </w:t>
            </w:r>
            <w:r w:rsidR="00F87704" w:rsidRPr="009908FA">
              <w:rPr>
                <w:rFonts w:hint="cs"/>
                <w:spacing w:val="-6"/>
                <w:sz w:val="24"/>
                <w:szCs w:val="24"/>
                <w:cs/>
              </w:rPr>
              <w:t>หน่วยงานต้องไม่มีการแก้ไข เปลี่ยนแปลงแบบฟอร์ม</w:t>
            </w:r>
            <w:r w:rsidR="00F87704" w:rsidRPr="009908FA">
              <w:rPr>
                <w:spacing w:val="-6"/>
                <w:sz w:val="24"/>
                <w:szCs w:val="24"/>
              </w:rPr>
              <w:t xml:space="preserve"> ITA-o12</w:t>
            </w:r>
            <w:r w:rsidR="00F87704" w:rsidRPr="00F87704">
              <w:rPr>
                <w:rFonts w:hint="cs"/>
                <w:sz w:val="24"/>
                <w:szCs w:val="24"/>
                <w:cs/>
              </w:rPr>
              <w:t xml:space="preserve"> ตามภาคผนวก ก.</w:t>
            </w:r>
          </w:p>
          <w:p w14:paraId="5912C12E" w14:textId="1CA9505A" w:rsidR="00CA7C26" w:rsidRPr="00955DEF" w:rsidRDefault="00CA7C26" w:rsidP="009908FA">
            <w:pPr>
              <w:pStyle w:val="ListParagraph"/>
              <w:widowControl w:val="0"/>
              <w:spacing w:after="0" w:line="240" w:lineRule="auto"/>
              <w:ind w:left="0" w:firstLine="244"/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4) รายละเอียดการกรอกข้อมูลให้เป็นไปตามคำอธิบายที่ปรากฏในแบบฟอร์ม </w:t>
            </w:r>
            <w:r>
              <w:rPr>
                <w:sz w:val="24"/>
                <w:szCs w:val="24"/>
              </w:rPr>
              <w:t>ITA-o12</w:t>
            </w:r>
          </w:p>
        </w:tc>
        <w:tc>
          <w:tcPr>
            <w:tcW w:w="3119" w:type="dxa"/>
          </w:tcPr>
          <w:p w14:paraId="3F89DB40" w14:textId="5984017B" w:rsidR="00E62E0E" w:rsidRPr="00955DEF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92D050"/>
                <w:spacing w:val="-4"/>
                <w:cs/>
              </w:rPr>
            </w:pPr>
            <w:r w:rsidRPr="00955DEF">
              <w:rPr>
                <w:b/>
                <w:bCs/>
                <w:spacing w:val="-4"/>
              </w:rPr>
              <w:lastRenderedPageBreak/>
              <w:t xml:space="preserve">100 </w:t>
            </w:r>
            <w:r w:rsidRPr="00955DEF">
              <w:rPr>
                <w:rFonts w:hint="cs"/>
                <w:b/>
                <w:bCs/>
                <w:spacing w:val="-4"/>
                <w:cs/>
              </w:rPr>
              <w:t>คะแนน</w:t>
            </w:r>
            <w:r w:rsidRPr="00955DEF">
              <w:rPr>
                <w:b/>
                <w:bCs/>
                <w:spacing w:val="-4"/>
              </w:rPr>
              <w:t>:</w:t>
            </w:r>
            <w:r w:rsidRPr="00955DEF">
              <w:rPr>
                <w:spacing w:val="-4"/>
              </w:rPr>
              <w:t xml:space="preserve"> </w:t>
            </w:r>
            <w:r w:rsidRPr="00955DEF">
              <w:rPr>
                <w:rFonts w:hint="cs"/>
                <w:spacing w:val="-4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 และเผยแพร่</w:t>
            </w:r>
            <w:r w:rsidRPr="00955DEF">
              <w:rPr>
                <w:spacing w:val="-4"/>
                <w:cs/>
              </w:rPr>
              <w:t>ข้อมูล</w:t>
            </w:r>
            <w:r w:rsidRPr="00955DEF">
              <w:rPr>
                <w:rFonts w:hint="cs"/>
                <w:spacing w:val="-4"/>
                <w:cs/>
              </w:rPr>
              <w:t xml:space="preserve">ในรูปแบบไฟล์ </w:t>
            </w:r>
            <w:r w:rsidRPr="00955DEF">
              <w:rPr>
                <w:spacing w:val="-4"/>
              </w:rPr>
              <w:t xml:space="preserve">excel </w:t>
            </w:r>
            <w:r w:rsidRPr="00955DEF">
              <w:rPr>
                <w:rFonts w:hint="cs"/>
                <w:spacing w:val="-4"/>
                <w:cs/>
              </w:rPr>
              <w:t xml:space="preserve">ที่กำหนด (แบบฟอร์ม </w:t>
            </w:r>
            <w:r w:rsidRPr="00955DEF">
              <w:rPr>
                <w:spacing w:val="-4"/>
              </w:rPr>
              <w:t>ITA-o12</w:t>
            </w:r>
            <w:r w:rsidRPr="00955DEF">
              <w:rPr>
                <w:rFonts w:hint="cs"/>
                <w:spacing w:val="-4"/>
                <w:cs/>
              </w:rPr>
              <w:t xml:space="preserve"> ตามภาคผนวก ก.</w:t>
            </w:r>
            <w:r w:rsidR="00955DEF" w:rsidRPr="00955DEF">
              <w:rPr>
                <w:spacing w:val="-4"/>
              </w:rPr>
              <w:t>***</w:t>
            </w:r>
            <w:r w:rsidRPr="00955DEF">
              <w:rPr>
                <w:rFonts w:hint="cs"/>
                <w:spacing w:val="-4"/>
                <w:cs/>
              </w:rPr>
              <w:t>)</w:t>
            </w:r>
          </w:p>
        </w:tc>
      </w:tr>
      <w:tr w:rsidR="00E62E0E" w:rsidRPr="002F22D2" w14:paraId="629A0865" w14:textId="77777777" w:rsidTr="007E0DF6">
        <w:trPr>
          <w:trHeight w:val="1511"/>
          <w:jc w:val="center"/>
        </w:trPr>
        <w:tc>
          <w:tcPr>
            <w:tcW w:w="0" w:type="auto"/>
            <w:vMerge/>
            <w:shd w:val="clear" w:color="auto" w:fill="auto"/>
          </w:tcPr>
          <w:p w14:paraId="56426004" w14:textId="77777777" w:rsidR="00E62E0E" w:rsidRPr="00576680" w:rsidRDefault="00E62E0E" w:rsidP="00FD6881">
            <w:pPr>
              <w:widowControl w:val="0"/>
              <w:rPr>
                <w:color w:val="FF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6A6C8B" w14:textId="77777777" w:rsidR="00E62E0E" w:rsidRDefault="00E62E0E" w:rsidP="00FD6881">
            <w:pPr>
              <w:widowControl w:val="0"/>
              <w:rPr>
                <w:color w:val="92D050"/>
                <w:cs/>
              </w:rPr>
            </w:pPr>
          </w:p>
        </w:tc>
        <w:tc>
          <w:tcPr>
            <w:tcW w:w="4061" w:type="dxa"/>
            <w:vMerge/>
          </w:tcPr>
          <w:p w14:paraId="4CD2EA56" w14:textId="77777777" w:rsidR="00E62E0E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92D050"/>
                <w:cs/>
              </w:rPr>
            </w:pPr>
          </w:p>
        </w:tc>
        <w:tc>
          <w:tcPr>
            <w:tcW w:w="3119" w:type="dxa"/>
          </w:tcPr>
          <w:p w14:paraId="5274B6EA" w14:textId="77777777" w:rsidR="00E62E0E" w:rsidRPr="004D29AA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s/>
              </w:rPr>
            </w:pPr>
            <w:r w:rsidRPr="004D29AA">
              <w:rPr>
                <w:b/>
                <w:bCs/>
              </w:rPr>
              <w:t xml:space="preserve">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547747" w14:paraId="4E07BFFB" w14:textId="77777777" w:rsidTr="007E0DF6">
        <w:trPr>
          <w:trHeight w:hRule="exact" w:val="2216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1AF95533" w14:textId="02E374D7" w:rsidR="00E62E0E" w:rsidRPr="007D25CA" w:rsidRDefault="00E62E0E" w:rsidP="00FD6881">
            <w:pPr>
              <w:widowControl w:val="0"/>
            </w:pPr>
            <w:r w:rsidRPr="007D25CA">
              <w:t>o1</w:t>
            </w:r>
            <w:r w:rsidR="00830200"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A463627" w14:textId="4268E0C9" w:rsidR="00E62E0E" w:rsidRPr="007D25CA" w:rsidRDefault="00E62E0E" w:rsidP="00FD6881">
            <w:pPr>
              <w:widowControl w:val="0"/>
            </w:pPr>
            <w:r w:rsidRPr="007D25CA">
              <w:rPr>
                <w:cs/>
              </w:rPr>
              <w:t>รายงานผลการจัดซื้อจัดจ้างหรือการจัดหาพัสดุประจำปี</w:t>
            </w:r>
            <w:r w:rsidRPr="007D25CA">
              <w:t xml:space="preserve"> </w:t>
            </w:r>
            <w:r w:rsidRPr="007D25CA">
              <w:rPr>
                <w:rFonts w:hint="cs"/>
                <w:cs/>
              </w:rPr>
              <w:t xml:space="preserve">พ.ศ. </w:t>
            </w:r>
            <w:r w:rsidRPr="007D25CA">
              <w:t>2567</w:t>
            </w:r>
          </w:p>
        </w:tc>
        <w:tc>
          <w:tcPr>
            <w:tcW w:w="4061" w:type="dxa"/>
            <w:vMerge w:val="restart"/>
          </w:tcPr>
          <w:p w14:paraId="6158477E" w14:textId="3452FE96" w:rsidR="00E62E0E" w:rsidRPr="00EA0CDC" w:rsidRDefault="00E62E0E" w:rsidP="002C4F9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EA0CDC">
              <w:rPr>
                <w:rFonts w:hint="cs"/>
                <w:cs/>
              </w:rPr>
              <w:t>แสดง</w:t>
            </w:r>
            <w:r w:rsidRPr="00EA0CDC">
              <w:rPr>
                <w:cs/>
              </w:rPr>
              <w:t>ผลการจัดซื้อจัดจ้าง</w:t>
            </w:r>
            <w:r>
              <w:rPr>
                <w:rFonts w:hint="cs"/>
                <w:cs/>
              </w:rPr>
              <w:t>ฯ</w:t>
            </w:r>
            <w:r w:rsidRPr="00EA0CDC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ของหน่วยงาน</w:t>
            </w:r>
            <w:r w:rsidR="008607AB" w:rsidRPr="00334FA8">
              <w:rPr>
                <w:rFonts w:hint="cs"/>
                <w:cs/>
              </w:rPr>
              <w:t>ในประเภทงบ</w:t>
            </w:r>
            <w:r w:rsidR="008607AB" w:rsidRPr="00334FA8">
              <w:rPr>
                <w:cs/>
              </w:rPr>
              <w:t>รายจ่าย</w:t>
            </w:r>
            <w:r w:rsidR="008607AB" w:rsidRPr="00334FA8">
              <w:rPr>
                <w:rFonts w:hint="cs"/>
                <w:cs/>
              </w:rPr>
              <w:t>หมวดงบลงทุน</w:t>
            </w:r>
            <w:r w:rsidR="008607AB">
              <w:rPr>
                <w:rFonts w:hint="cs"/>
                <w:cs/>
              </w:rPr>
              <w:t xml:space="preserve"> </w:t>
            </w:r>
            <w:r w:rsidR="008607AB" w:rsidRPr="00993B33">
              <w:rPr>
                <w:rFonts w:hint="cs"/>
                <w:cs/>
              </w:rPr>
              <w:t xml:space="preserve">ประจำปี พ.ศ. </w:t>
            </w:r>
            <w:r w:rsidR="008607AB" w:rsidRPr="00993B33">
              <w:t>2567</w:t>
            </w:r>
            <w:r w:rsidR="008607AB" w:rsidRPr="00334FA8">
              <w:rPr>
                <w:rFonts w:hint="cs"/>
                <w:cs/>
              </w:rPr>
              <w:t xml:space="preserve"> ที่มีวงเงินสูงสุดอย่างน้อย </w:t>
            </w:r>
            <w:r w:rsidR="008607AB" w:rsidRPr="00334FA8">
              <w:t xml:space="preserve">100 </w:t>
            </w:r>
            <w:r w:rsidR="008607AB" w:rsidRPr="007E0DF6">
              <w:rPr>
                <w:rFonts w:hint="cs"/>
                <w:spacing w:val="-6"/>
                <w:cs/>
              </w:rPr>
              <w:t>รายการ</w:t>
            </w:r>
            <w:r w:rsidR="008607AB" w:rsidRPr="007E0DF6">
              <w:rPr>
                <w:spacing w:val="-6"/>
              </w:rPr>
              <w:t xml:space="preserve">* </w:t>
            </w:r>
            <w:r w:rsidRPr="007E0DF6">
              <w:rPr>
                <w:rFonts w:hint="cs"/>
                <w:spacing w:val="-6"/>
                <w:cs/>
              </w:rPr>
              <w:t>ที่มีรายละเอียด</w:t>
            </w:r>
            <w:r w:rsidRPr="007E0DF6">
              <w:rPr>
                <w:spacing w:val="-6"/>
                <w:cs/>
              </w:rPr>
              <w:t xml:space="preserve">อย่างน้อยประกอบด้วย </w:t>
            </w:r>
          </w:p>
          <w:p w14:paraId="12BB887D" w14:textId="538577D7" w:rsidR="00E62E0E" w:rsidRPr="007A5439" w:rsidRDefault="00E62E0E" w:rsidP="007A5439">
            <w:pPr>
              <w:widowControl w:val="0"/>
              <w:tabs>
                <w:tab w:val="left" w:pos="244"/>
              </w:tabs>
              <w:ind w:left="244"/>
              <w:jc w:val="thaiDistribute"/>
            </w:pPr>
            <w:r w:rsidRPr="007A5439">
              <w:t xml:space="preserve">(1) </w:t>
            </w:r>
            <w:r w:rsidR="008607AB" w:rsidRPr="007A5439">
              <w:rPr>
                <w:rFonts w:hint="cs"/>
                <w:cs/>
              </w:rPr>
              <w:t>ชื่อรายการของ</w:t>
            </w:r>
            <w:r w:rsidR="008607AB" w:rsidRPr="007A5439">
              <w:rPr>
                <w:cs/>
              </w:rPr>
              <w:t>งานที่ซื้อหรือจ้าง</w:t>
            </w:r>
          </w:p>
          <w:p w14:paraId="3F6FE379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EA0CDC">
              <w:tab/>
              <w:t xml:space="preserve">(2) </w:t>
            </w:r>
            <w:r w:rsidRPr="00EA0CDC">
              <w:rPr>
                <w:rFonts w:hint="cs"/>
                <w:cs/>
              </w:rPr>
              <w:t>วงเงินงบประมาณที่ได้รับจัดสรร (บาท)</w:t>
            </w:r>
          </w:p>
          <w:p w14:paraId="42767E69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EA0CDC">
              <w:lastRenderedPageBreak/>
              <w:tab/>
              <w:t xml:space="preserve">(3) </w:t>
            </w:r>
            <w:r w:rsidRPr="00EA0CDC">
              <w:rPr>
                <w:rFonts w:hint="cs"/>
                <w:cs/>
              </w:rPr>
              <w:t>แหล่งที่มาของงบประมาณ</w:t>
            </w:r>
          </w:p>
          <w:p w14:paraId="56DC59BC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EA0CDC">
              <w:tab/>
              <w:t xml:space="preserve">(4) </w:t>
            </w:r>
            <w:r w:rsidRPr="00EA0CDC">
              <w:rPr>
                <w:rFonts w:hint="cs"/>
                <w:cs/>
              </w:rPr>
              <w:t>สถานะการจัดซื้อจัดจ้าง</w:t>
            </w:r>
            <w:r>
              <w:rPr>
                <w:rFonts w:hint="cs"/>
                <w:cs/>
              </w:rPr>
              <w:t>ฯ</w:t>
            </w:r>
          </w:p>
          <w:p w14:paraId="5E6B6819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EA0CDC">
              <w:tab/>
              <w:t xml:space="preserve">(5) </w:t>
            </w:r>
            <w:r w:rsidRPr="00EA0CDC">
              <w:rPr>
                <w:cs/>
              </w:rPr>
              <w:t>วิธีการจัดซื้อจัดจ้าง</w:t>
            </w:r>
            <w:r>
              <w:rPr>
                <w:rFonts w:hint="cs"/>
                <w:cs/>
              </w:rPr>
              <w:t>ฯ</w:t>
            </w:r>
          </w:p>
          <w:p w14:paraId="59856903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EA0CDC">
              <w:tab/>
              <w:t xml:space="preserve">(6) </w:t>
            </w:r>
            <w:r w:rsidRPr="00EA0CDC">
              <w:rPr>
                <w:cs/>
              </w:rPr>
              <w:t>ราคากลาง (บาท)</w:t>
            </w:r>
          </w:p>
          <w:p w14:paraId="6E1A8170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EA0CDC">
              <w:tab/>
              <w:t xml:space="preserve">(7) </w:t>
            </w:r>
            <w:r w:rsidRPr="00EA0CDC">
              <w:rPr>
                <w:cs/>
              </w:rPr>
              <w:t>ราคาที่ตกลงซื้อหรือจ้าง (บาท)</w:t>
            </w:r>
          </w:p>
          <w:p w14:paraId="09E48E5E" w14:textId="77777777" w:rsidR="00E62E0E" w:rsidRPr="007E0DF6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pacing w:val="-10"/>
              </w:rPr>
            </w:pPr>
            <w:r w:rsidRPr="00EA0CDC">
              <w:tab/>
            </w:r>
            <w:r w:rsidRPr="007E0DF6">
              <w:rPr>
                <w:spacing w:val="-10"/>
              </w:rPr>
              <w:t xml:space="preserve">(8) </w:t>
            </w:r>
            <w:r w:rsidRPr="007E0DF6">
              <w:rPr>
                <w:spacing w:val="-10"/>
                <w:cs/>
              </w:rPr>
              <w:t>รายชื่อผู้ประกอบการที่ได้รับการคัดเลือก</w:t>
            </w:r>
          </w:p>
          <w:p w14:paraId="2036562F" w14:textId="192668FC" w:rsidR="00E62E0E" w:rsidRPr="00993B33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993B33">
              <w:tab/>
              <w:t xml:space="preserve">(9) </w:t>
            </w:r>
            <w:r w:rsidRPr="00993B33">
              <w:rPr>
                <w:rFonts w:hint="cs"/>
                <w:cs/>
              </w:rPr>
              <w:t xml:space="preserve">เลขที่โครงการในระบบ </w:t>
            </w:r>
            <w:r w:rsidRPr="00993B33">
              <w:t>e-GP*</w:t>
            </w:r>
            <w:r w:rsidR="00BE4DF8">
              <w:t>*</w:t>
            </w:r>
          </w:p>
          <w:p w14:paraId="5F951F17" w14:textId="77777777" w:rsidR="00E62E0E" w:rsidRPr="007E0DF6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spacing w:val="-6"/>
              </w:rPr>
            </w:pPr>
            <w:r w:rsidRPr="007E0DF6">
              <w:rPr>
                <w:spacing w:val="-6"/>
                <w:cs/>
              </w:rPr>
              <w:t>เป็นข้อมูลการจัดซื้อจัดจ้าง</w:t>
            </w:r>
            <w:r w:rsidRPr="007E0DF6">
              <w:rPr>
                <w:rFonts w:hint="cs"/>
                <w:spacing w:val="-6"/>
                <w:cs/>
              </w:rPr>
              <w:t xml:space="preserve">ฯ </w:t>
            </w:r>
            <w:r w:rsidRPr="007E0DF6">
              <w:rPr>
                <w:spacing w:val="-6"/>
                <w:cs/>
              </w:rPr>
              <w:t xml:space="preserve">ในปี พ.ศ. </w:t>
            </w:r>
            <w:r w:rsidRPr="007E0DF6">
              <w:rPr>
                <w:spacing w:val="-6"/>
              </w:rPr>
              <w:t>2567</w:t>
            </w:r>
          </w:p>
          <w:p w14:paraId="62321BF8" w14:textId="2C9F0C5B" w:rsidR="00920F2D" w:rsidRPr="00920F2D" w:rsidRDefault="00920F2D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z w:val="24"/>
                <w:szCs w:val="24"/>
                <w:cs/>
              </w:rPr>
            </w:pPr>
            <w:r w:rsidRPr="00920F2D">
              <w:rPr>
                <w:sz w:val="24"/>
                <w:szCs w:val="24"/>
              </w:rPr>
              <w:t xml:space="preserve">* </w:t>
            </w:r>
            <w:r w:rsidRPr="00920F2D">
              <w:rPr>
                <w:rFonts w:hint="cs"/>
                <w:sz w:val="24"/>
                <w:szCs w:val="24"/>
                <w:cs/>
              </w:rPr>
              <w:t>กรณี</w:t>
            </w:r>
            <w:r w:rsidRPr="00955DEF">
              <w:rPr>
                <w:rFonts w:hint="cs"/>
                <w:sz w:val="24"/>
                <w:szCs w:val="24"/>
                <w:cs/>
              </w:rPr>
              <w:t>หน่วยงาน</w:t>
            </w:r>
            <w:r w:rsidR="00B66DBD" w:rsidRPr="00920F2D">
              <w:rPr>
                <w:rFonts w:hint="cs"/>
                <w:sz w:val="24"/>
                <w:szCs w:val="24"/>
                <w:cs/>
              </w:rPr>
              <w:t>ไม่</w:t>
            </w:r>
            <w:r w:rsidR="00B66DBD">
              <w:rPr>
                <w:rFonts w:hint="cs"/>
                <w:sz w:val="24"/>
                <w:szCs w:val="24"/>
                <w:cs/>
              </w:rPr>
              <w:t>ได้</w:t>
            </w:r>
            <w:r w:rsidR="00B66DBD" w:rsidRPr="00920F2D">
              <w:rPr>
                <w:rFonts w:hint="cs"/>
                <w:sz w:val="24"/>
                <w:szCs w:val="24"/>
                <w:cs/>
              </w:rPr>
              <w:t>รับ</w:t>
            </w:r>
            <w:r w:rsidR="00B66DBD" w:rsidRPr="00955DEF">
              <w:rPr>
                <w:rFonts w:hint="cs"/>
                <w:sz w:val="24"/>
                <w:szCs w:val="24"/>
                <w:cs/>
              </w:rPr>
              <w:t xml:space="preserve">จัดสรรงบลงทุน </w:t>
            </w:r>
            <w:r w:rsidR="00B66DBD" w:rsidRPr="00955DEF">
              <w:rPr>
                <w:sz w:val="24"/>
                <w:szCs w:val="24"/>
                <w:cs/>
              </w:rPr>
              <w:t>ในปี พ.ศ. 2567</w:t>
            </w:r>
            <w:r w:rsidR="00B66DBD">
              <w:rPr>
                <w:rFonts w:hint="cs"/>
                <w:cs/>
              </w:rPr>
              <w:t xml:space="preserve"> </w:t>
            </w:r>
            <w:r w:rsidR="00B66DBD" w:rsidRPr="00920F2D">
              <w:rPr>
                <w:rFonts w:hint="cs"/>
                <w:sz w:val="24"/>
                <w:szCs w:val="24"/>
                <w:cs/>
              </w:rPr>
              <w:t>หรือ</w:t>
            </w:r>
            <w:r w:rsidRPr="00955DEF">
              <w:rPr>
                <w:rFonts w:hint="cs"/>
                <w:sz w:val="24"/>
                <w:szCs w:val="24"/>
                <w:cs/>
              </w:rPr>
              <w:t xml:space="preserve">ได้รับจัดสรรงบลงทุน </w:t>
            </w:r>
            <w:r w:rsidRPr="00955DEF">
              <w:rPr>
                <w:sz w:val="24"/>
                <w:szCs w:val="24"/>
                <w:cs/>
              </w:rPr>
              <w:t>ในปี พ.ศ. 2567</w:t>
            </w:r>
            <w:r w:rsidRPr="00955DEF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920F2D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 xml:space="preserve">ไม่ถึง </w:t>
            </w:r>
            <w:r w:rsidRPr="00920F2D">
              <w:rPr>
                <w:b/>
                <w:bCs/>
                <w:sz w:val="24"/>
                <w:szCs w:val="24"/>
                <w:u w:val="single"/>
              </w:rPr>
              <w:t xml:space="preserve">100 </w:t>
            </w:r>
            <w:r w:rsidRPr="00920F2D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รายการ</w:t>
            </w:r>
            <w:r>
              <w:rPr>
                <w:rFonts w:hint="cs"/>
                <w:cs/>
              </w:rPr>
              <w:t xml:space="preserve"> </w:t>
            </w:r>
            <w:r w:rsidRPr="00920F2D">
              <w:rPr>
                <w:rFonts w:hint="cs"/>
                <w:sz w:val="24"/>
                <w:szCs w:val="24"/>
                <w:cs/>
              </w:rPr>
              <w:t>มีรายละเอียดดังนี้</w:t>
            </w:r>
          </w:p>
          <w:p w14:paraId="3DDF6C43" w14:textId="31D7EEBE" w:rsidR="008607AB" w:rsidRPr="00955DEF" w:rsidRDefault="00BE4DF8" w:rsidP="00920F2D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310"/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1) 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กรณ</w:t>
            </w:r>
            <w:r w:rsidR="00920F2D">
              <w:rPr>
                <w:rFonts w:hint="cs"/>
                <w:sz w:val="24"/>
                <w:szCs w:val="24"/>
                <w:cs/>
              </w:rPr>
              <w:t>ี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หน่วยงาน</w:t>
            </w:r>
            <w:r w:rsidR="008607AB" w:rsidRPr="00920F2D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ไม่ได้รับ</w:t>
            </w:r>
            <w:r w:rsidR="007A5439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จัดสรรงบลงทุน</w:t>
            </w:r>
            <w:r w:rsidR="00D85DCC" w:rsidRPr="00955DEF">
              <w:rPr>
                <w:rFonts w:hint="cs"/>
                <w:sz w:val="24"/>
                <w:szCs w:val="24"/>
                <w:cs/>
              </w:rPr>
              <w:t xml:space="preserve"> </w:t>
            </w:r>
            <w:r w:rsidR="00D85DCC" w:rsidRPr="00955DEF">
              <w:rPr>
                <w:sz w:val="24"/>
                <w:szCs w:val="24"/>
                <w:cs/>
              </w:rPr>
              <w:t>ในปี พ.ศ. 2567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 xml:space="preserve"> ให้แสดงข้อมูล</w:t>
            </w:r>
            <w:r w:rsidR="008607AB" w:rsidRPr="00955DEF">
              <w:rPr>
                <w:sz w:val="24"/>
                <w:szCs w:val="24"/>
                <w:cs/>
              </w:rPr>
              <w:t>รายการ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ของข้อมูล</w:t>
            </w:r>
            <w:r w:rsidR="008607AB" w:rsidRPr="00955DEF">
              <w:rPr>
                <w:sz w:val="24"/>
                <w:szCs w:val="24"/>
                <w:cs/>
              </w:rPr>
              <w:t>งบรายจ่าย ประเภทอื่นที่มีวงเงินสูงสุด</w:t>
            </w:r>
            <w:r w:rsidR="008607AB" w:rsidRPr="00955DEF">
              <w:rPr>
                <w:sz w:val="24"/>
                <w:szCs w:val="24"/>
              </w:rPr>
              <w:t xml:space="preserve"> 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ให้ครบถ้วนตามองค์ประกอบ</w:t>
            </w:r>
            <w:r w:rsidR="008607AB" w:rsidRPr="00955DEF">
              <w:rPr>
                <w:sz w:val="24"/>
                <w:szCs w:val="24"/>
                <w:cs/>
              </w:rPr>
              <w:t xml:space="preserve"> 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 xml:space="preserve">อย่างน้อย </w:t>
            </w:r>
            <w:r w:rsidR="008607AB" w:rsidRPr="00955DEF">
              <w:rPr>
                <w:sz w:val="24"/>
                <w:szCs w:val="24"/>
                <w:cs/>
              </w:rPr>
              <w:t>100 รายการ</w:t>
            </w:r>
            <w:r w:rsidR="008607AB" w:rsidRPr="00955DEF">
              <w:rPr>
                <w:sz w:val="24"/>
                <w:szCs w:val="24"/>
              </w:rPr>
              <w:t xml:space="preserve"> </w:t>
            </w:r>
          </w:p>
          <w:p w14:paraId="741C4E1A" w14:textId="45ED134E" w:rsidR="008607AB" w:rsidRPr="00955DEF" w:rsidRDefault="00BE4DF8" w:rsidP="00920F2D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 w:firstLine="310"/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2) 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กรณีหน่วยงานได้รับจัดสรรงบลงทุน</w:t>
            </w:r>
            <w:r w:rsidR="00D85DCC" w:rsidRPr="00955DEF">
              <w:rPr>
                <w:rFonts w:hint="cs"/>
                <w:sz w:val="24"/>
                <w:szCs w:val="24"/>
                <w:cs/>
              </w:rPr>
              <w:t xml:space="preserve"> </w:t>
            </w:r>
            <w:r w:rsidR="00D85DCC" w:rsidRPr="00955DEF">
              <w:rPr>
                <w:sz w:val="24"/>
                <w:szCs w:val="24"/>
                <w:cs/>
              </w:rPr>
              <w:t>ในปี พ.ศ. 2567</w:t>
            </w:r>
            <w:r w:rsidR="00D85DCC" w:rsidRPr="00955DEF">
              <w:rPr>
                <w:rFonts w:hint="cs"/>
                <w:sz w:val="24"/>
                <w:szCs w:val="24"/>
                <w:cs/>
              </w:rPr>
              <w:t xml:space="preserve"> </w:t>
            </w:r>
            <w:r w:rsidR="008607AB" w:rsidRPr="00920F2D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 xml:space="preserve">ไม่ถึง </w:t>
            </w:r>
            <w:r w:rsidR="008607AB" w:rsidRPr="00920F2D">
              <w:rPr>
                <w:b/>
                <w:bCs/>
                <w:sz w:val="24"/>
                <w:szCs w:val="24"/>
                <w:u w:val="single"/>
              </w:rPr>
              <w:t xml:space="preserve">100 </w:t>
            </w:r>
            <w:r w:rsidR="008607AB" w:rsidRPr="00920F2D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รายการ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 xml:space="preserve"> ให้แสดงข้อมูลที่ครบถ้วนตามองค์ประกอบ ดังนี้</w:t>
            </w:r>
          </w:p>
          <w:p w14:paraId="7CED3FFD" w14:textId="37628554" w:rsidR="008607AB" w:rsidRPr="00955DEF" w:rsidRDefault="00920F2D" w:rsidP="00920F2D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jc w:val="thaiDistribute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2.</w:t>
            </w:r>
            <w:r w:rsidR="008607AB" w:rsidRPr="00955DEF">
              <w:rPr>
                <w:sz w:val="24"/>
                <w:szCs w:val="24"/>
              </w:rPr>
              <w:t>1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) แสดง</w:t>
            </w:r>
            <w:r w:rsidR="008607AB" w:rsidRPr="00955DEF">
              <w:rPr>
                <w:sz w:val="24"/>
                <w:szCs w:val="24"/>
                <w:cs/>
              </w:rPr>
              <w:t>รายการการจัดซื้อจัดจ้างฯ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 xml:space="preserve"> ของงบลงทุนที่มีทุกรายการ</w:t>
            </w:r>
            <w:r w:rsidR="00110FE2" w:rsidRPr="00955DEF">
              <w:rPr>
                <w:sz w:val="24"/>
                <w:szCs w:val="24"/>
              </w:rPr>
              <w:t xml:space="preserve"> </w:t>
            </w:r>
            <w:r w:rsidR="00110FE2" w:rsidRPr="00955DEF">
              <w:rPr>
                <w:rFonts w:hint="cs"/>
                <w:sz w:val="24"/>
                <w:szCs w:val="24"/>
                <w:cs/>
              </w:rPr>
              <w:t>และ</w:t>
            </w:r>
          </w:p>
          <w:p w14:paraId="6A1EAFE0" w14:textId="0E7DD4DC" w:rsidR="00920F2D" w:rsidRDefault="00920F2D" w:rsidP="00920F2D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jc w:val="thai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607AB" w:rsidRPr="00955DEF">
              <w:rPr>
                <w:sz w:val="24"/>
                <w:szCs w:val="24"/>
              </w:rPr>
              <w:t>2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) แสดง</w:t>
            </w:r>
            <w:r w:rsidR="008607AB" w:rsidRPr="00955DEF">
              <w:rPr>
                <w:sz w:val="24"/>
                <w:szCs w:val="24"/>
                <w:cs/>
              </w:rPr>
              <w:t>รายการ</w:t>
            </w:r>
            <w:r w:rsidR="00110FE2" w:rsidRPr="00955DEF">
              <w:rPr>
                <w:rFonts w:hint="cs"/>
                <w:sz w:val="24"/>
                <w:szCs w:val="24"/>
                <w:cs/>
              </w:rPr>
              <w:t>ก</w:t>
            </w:r>
            <w:r w:rsidR="008607AB" w:rsidRPr="00955DEF">
              <w:rPr>
                <w:sz w:val="24"/>
                <w:szCs w:val="24"/>
                <w:cs/>
              </w:rPr>
              <w:t>ารจัดซื้อจัดจ้างฯ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 xml:space="preserve"> ของข้อมูล</w:t>
            </w:r>
            <w:r w:rsidR="008607AB" w:rsidRPr="00955DEF">
              <w:rPr>
                <w:sz w:val="24"/>
                <w:szCs w:val="24"/>
                <w:cs/>
              </w:rPr>
              <w:t>งบรายจ่ายประเภทอื่นที่มีวงเงินสูงสุด</w:t>
            </w:r>
            <w:r w:rsidR="008607AB" w:rsidRPr="00955DEF">
              <w:rPr>
                <w:sz w:val="24"/>
                <w:szCs w:val="24"/>
              </w:rPr>
              <w:t xml:space="preserve"> 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 xml:space="preserve">เพิ่มเติมจากข้อ </w:t>
            </w:r>
            <w:r w:rsidR="00CA7C26">
              <w:rPr>
                <w:sz w:val="24"/>
                <w:szCs w:val="24"/>
              </w:rPr>
              <w:t>2.</w:t>
            </w:r>
            <w:r w:rsidR="008607AB" w:rsidRPr="00955DEF">
              <w:rPr>
                <w:sz w:val="24"/>
                <w:szCs w:val="24"/>
              </w:rPr>
              <w:t>1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)</w:t>
            </w:r>
            <w:r w:rsidR="008607AB" w:rsidRPr="00955DEF">
              <w:rPr>
                <w:sz w:val="24"/>
                <w:szCs w:val="24"/>
              </w:rPr>
              <w:t xml:space="preserve"> 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>ให้ครบถ้วน</w:t>
            </w:r>
            <w:r w:rsidR="008607AB" w:rsidRPr="00955DEF">
              <w:rPr>
                <w:sz w:val="24"/>
                <w:szCs w:val="24"/>
                <w:cs/>
              </w:rPr>
              <w:t xml:space="preserve"> </w:t>
            </w:r>
            <w:r w:rsidR="008607AB" w:rsidRPr="00955DEF">
              <w:rPr>
                <w:rFonts w:hint="cs"/>
                <w:sz w:val="24"/>
                <w:szCs w:val="24"/>
                <w:cs/>
              </w:rPr>
              <w:t xml:space="preserve">รวมอย่างน้อย </w:t>
            </w:r>
            <w:r w:rsidR="008607AB" w:rsidRPr="00955DEF">
              <w:rPr>
                <w:sz w:val="24"/>
                <w:szCs w:val="24"/>
                <w:cs/>
              </w:rPr>
              <w:t>100 รายการ</w:t>
            </w:r>
          </w:p>
          <w:p w14:paraId="0C5BBD7D" w14:textId="37800DF4" w:rsidR="00B66C86" w:rsidRPr="00B66C86" w:rsidRDefault="00B66C86" w:rsidP="00B66C86">
            <w:pPr>
              <w:widowControl w:val="0"/>
              <w:ind w:left="-15" w:firstLine="259"/>
              <w:jc w:val="thaiDistribute"/>
              <w:rPr>
                <w:sz w:val="24"/>
                <w:szCs w:val="24"/>
              </w:rPr>
            </w:pPr>
            <w:r w:rsidRPr="00BE7D88">
              <w:rPr>
                <w:sz w:val="24"/>
                <w:szCs w:val="24"/>
              </w:rPr>
              <w:t xml:space="preserve">3) 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กรณีที่หน่วยงานได้รับจัดสรรงบลงทุนในปี พ.ศ. </w:t>
            </w:r>
            <w:r w:rsidRPr="00BE7D88">
              <w:rPr>
                <w:sz w:val="24"/>
                <w:szCs w:val="24"/>
              </w:rPr>
              <w:t>256</w:t>
            </w:r>
            <w:r w:rsidR="00FC0DFE" w:rsidRPr="00BE7D88">
              <w:rPr>
                <w:sz w:val="24"/>
                <w:szCs w:val="24"/>
              </w:rPr>
              <w:t>7</w:t>
            </w:r>
            <w:r w:rsidRPr="00BE7D88">
              <w:rPr>
                <w:sz w:val="24"/>
                <w:szCs w:val="24"/>
              </w:rPr>
              <w:t xml:space="preserve"> </w:t>
            </w:r>
            <w:r w:rsidRPr="00BE7D88">
              <w:rPr>
                <w:rFonts w:hint="cs"/>
                <w:sz w:val="24"/>
                <w:szCs w:val="24"/>
                <w:cs/>
              </w:rPr>
              <w:t>รวมกับ</w:t>
            </w:r>
            <w:r w:rsidRPr="00BE7D88">
              <w:rPr>
                <w:sz w:val="24"/>
                <w:szCs w:val="24"/>
                <w:cs/>
              </w:rPr>
              <w:t>การจัดซื้อจัดจ้างฯ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 ของข้อมูล</w:t>
            </w:r>
            <w:r w:rsidRPr="00BE7D88">
              <w:rPr>
                <w:sz w:val="24"/>
                <w:szCs w:val="24"/>
                <w:cs/>
              </w:rPr>
              <w:t>งบรายจ่ายประเภทอื่น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ไม่ถึง </w:t>
            </w:r>
            <w:r w:rsidRPr="00BE7D88">
              <w:rPr>
                <w:sz w:val="24"/>
                <w:szCs w:val="24"/>
              </w:rPr>
              <w:t xml:space="preserve">100 </w:t>
            </w:r>
            <w:r w:rsidRPr="00BE7D88">
              <w:rPr>
                <w:rFonts w:hint="cs"/>
                <w:sz w:val="24"/>
                <w:szCs w:val="24"/>
                <w:cs/>
              </w:rPr>
              <w:t>รายการ</w:t>
            </w:r>
            <w:r w:rsidRPr="00BE7D88">
              <w:rPr>
                <w:sz w:val="24"/>
                <w:szCs w:val="24"/>
              </w:rPr>
              <w:t xml:space="preserve"> </w:t>
            </w:r>
            <w:r w:rsidRPr="00BE7D88">
              <w:rPr>
                <w:rFonts w:hint="cs"/>
                <w:sz w:val="24"/>
                <w:szCs w:val="24"/>
                <w:cs/>
              </w:rPr>
              <w:t>ให้หน่วยงานแสดง</w:t>
            </w:r>
            <w:r w:rsidR="00E36045" w:rsidRPr="00BE7D88">
              <w:rPr>
                <w:rFonts w:hint="cs"/>
                <w:sz w:val="24"/>
                <w:szCs w:val="24"/>
                <w:cs/>
              </w:rPr>
              <w:t>ผล</w:t>
            </w:r>
            <w:r w:rsidRPr="00BE7D88">
              <w:rPr>
                <w:sz w:val="24"/>
                <w:szCs w:val="24"/>
                <w:cs/>
              </w:rPr>
              <w:t>การจัดซื้อจัดจ้างฯ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 </w:t>
            </w:r>
            <w:r w:rsidR="00E36045" w:rsidRPr="00BE7D88">
              <w:rPr>
                <w:sz w:val="24"/>
                <w:szCs w:val="24"/>
                <w:cs/>
              </w:rPr>
              <w:br/>
            </w:r>
            <w:r w:rsidRPr="00BE7D88">
              <w:rPr>
                <w:rFonts w:hint="cs"/>
                <w:sz w:val="24"/>
                <w:szCs w:val="24"/>
                <w:cs/>
              </w:rPr>
              <w:t>ทุกรายการ พร้อมทั้ง</w:t>
            </w:r>
            <w:r w:rsidRPr="00BE7D88">
              <w:rPr>
                <w:sz w:val="24"/>
                <w:szCs w:val="24"/>
                <w:cs/>
              </w:rPr>
              <w:t>ให้ระบุลงในเอกสารหลักฐานที่แสดงให้เห็นว่า</w:t>
            </w:r>
            <w:r w:rsidRPr="00BE7D88">
              <w:rPr>
                <w:rFonts w:hint="cs"/>
                <w:sz w:val="24"/>
                <w:szCs w:val="24"/>
                <w:cs/>
              </w:rPr>
              <w:t>หน่วยงานมีรายการ</w:t>
            </w:r>
            <w:r w:rsidRPr="00BE7D88">
              <w:rPr>
                <w:sz w:val="24"/>
                <w:szCs w:val="24"/>
                <w:cs/>
              </w:rPr>
              <w:t>จัดซื้อจัดจ้างฯ</w:t>
            </w:r>
            <w:r w:rsidRPr="00BE7D88">
              <w:rPr>
                <w:rFonts w:hint="cs"/>
                <w:sz w:val="24"/>
                <w:szCs w:val="24"/>
                <w:cs/>
              </w:rPr>
              <w:t xml:space="preserve"> ทุกรายการรวมแล้วไม่ถึง </w:t>
            </w:r>
            <w:r w:rsidRPr="00BE7D88">
              <w:rPr>
                <w:sz w:val="24"/>
                <w:szCs w:val="24"/>
              </w:rPr>
              <w:t xml:space="preserve">100 </w:t>
            </w:r>
            <w:r w:rsidRPr="00BE7D88">
              <w:rPr>
                <w:rFonts w:hint="cs"/>
                <w:sz w:val="24"/>
                <w:szCs w:val="24"/>
                <w:cs/>
              </w:rPr>
              <w:t>รายการ</w:t>
            </w:r>
          </w:p>
          <w:p w14:paraId="2D058A35" w14:textId="4893D351" w:rsidR="00920F2D" w:rsidRPr="007E0DF6" w:rsidRDefault="00920F2D" w:rsidP="00920F2D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pacing w:val="-6"/>
              </w:rPr>
            </w:pPr>
            <w:r>
              <w:rPr>
                <w:sz w:val="24"/>
                <w:szCs w:val="24"/>
              </w:rPr>
              <w:t>**</w:t>
            </w:r>
            <w:r w:rsidRPr="00EA0CDC">
              <w:rPr>
                <w:sz w:val="24"/>
                <w:szCs w:val="24"/>
                <w:cs/>
              </w:rPr>
              <w:t xml:space="preserve"> </w:t>
            </w:r>
            <w:r w:rsidRPr="00EA0CDC">
              <w:rPr>
                <w:rFonts w:hint="cs"/>
                <w:sz w:val="24"/>
                <w:szCs w:val="24"/>
                <w:cs/>
              </w:rPr>
              <w:t>กร</w:t>
            </w:r>
            <w:r>
              <w:rPr>
                <w:rFonts w:hint="cs"/>
                <w:sz w:val="24"/>
                <w:szCs w:val="24"/>
                <w:cs/>
              </w:rPr>
              <w:t xml:space="preserve">ณีการจัดซื้อจัดจ้างที่ไม่ต้องดำเนินการระบบ </w:t>
            </w:r>
            <w:r>
              <w:rPr>
                <w:sz w:val="24"/>
                <w:szCs w:val="24"/>
              </w:rPr>
              <w:t>e-GP</w:t>
            </w:r>
            <w:r>
              <w:rPr>
                <w:rFonts w:hint="cs"/>
                <w:sz w:val="24"/>
                <w:szCs w:val="24"/>
                <w:cs/>
              </w:rPr>
              <w:t xml:space="preserve"> ตามหนังสือกรมบัญชีกลาง ด่วนที่สุดที่ กค </w:t>
            </w:r>
            <w:r>
              <w:rPr>
                <w:sz w:val="24"/>
                <w:szCs w:val="24"/>
              </w:rPr>
              <w:t>0405.4</w:t>
            </w:r>
            <w:r>
              <w:rPr>
                <w:rFonts w:hint="cs"/>
                <w:sz w:val="24"/>
                <w:szCs w:val="24"/>
                <w:cs/>
              </w:rPr>
              <w:t xml:space="preserve">/ว </w:t>
            </w:r>
            <w:r>
              <w:rPr>
                <w:sz w:val="24"/>
                <w:szCs w:val="24"/>
              </w:rPr>
              <w:t xml:space="preserve">322 </w:t>
            </w:r>
            <w:r>
              <w:rPr>
                <w:rFonts w:hint="cs"/>
                <w:sz w:val="24"/>
                <w:szCs w:val="24"/>
                <w:cs/>
              </w:rPr>
              <w:t xml:space="preserve">ลงวันที่ </w:t>
            </w:r>
            <w:r>
              <w:rPr>
                <w:sz w:val="24"/>
                <w:szCs w:val="24"/>
              </w:rPr>
              <w:t xml:space="preserve">24 </w:t>
            </w:r>
            <w:r>
              <w:rPr>
                <w:rFonts w:hint="cs"/>
                <w:sz w:val="24"/>
                <w:szCs w:val="24"/>
                <w:cs/>
              </w:rPr>
              <w:t xml:space="preserve">สิงหาคม </w:t>
            </w:r>
            <w:r w:rsidRPr="00E935EF">
              <w:rPr>
                <w:sz w:val="24"/>
                <w:szCs w:val="24"/>
              </w:rPr>
              <w:t xml:space="preserve">2560 </w:t>
            </w:r>
            <w:r w:rsidRPr="00E935EF">
              <w:rPr>
                <w:rFonts w:hint="cs"/>
                <w:sz w:val="24"/>
                <w:szCs w:val="24"/>
                <w:cs/>
              </w:rPr>
              <w:t>ให้แสดงให้เห็นว่าไม่มี</w:t>
            </w:r>
            <w:r w:rsidRPr="007D25CA">
              <w:rPr>
                <w:sz w:val="24"/>
                <w:szCs w:val="24"/>
                <w:cs/>
              </w:rPr>
              <w:t>เลขที่โครงการใน</w:t>
            </w:r>
            <w:r w:rsidRPr="007E0DF6">
              <w:rPr>
                <w:spacing w:val="-6"/>
                <w:sz w:val="24"/>
                <w:szCs w:val="24"/>
                <w:cs/>
              </w:rPr>
              <w:t xml:space="preserve">ระบบ </w:t>
            </w:r>
            <w:r w:rsidRPr="007E0DF6">
              <w:rPr>
                <w:spacing w:val="-6"/>
                <w:sz w:val="24"/>
                <w:szCs w:val="24"/>
              </w:rPr>
              <w:t xml:space="preserve">e-GP </w:t>
            </w:r>
            <w:r w:rsidRPr="007E0DF6">
              <w:rPr>
                <w:rFonts w:hint="cs"/>
                <w:spacing w:val="-6"/>
                <w:sz w:val="24"/>
                <w:szCs w:val="24"/>
                <w:cs/>
              </w:rPr>
              <w:t>พร้อมเหตุผลประกอบ โดยไม่มีการเว้นว่างข้อมูลไว้</w:t>
            </w:r>
          </w:p>
          <w:p w14:paraId="5C6E8644" w14:textId="25522C7C" w:rsidR="00955DEF" w:rsidRDefault="00955DEF" w:rsidP="00955DEF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*** </w:t>
            </w:r>
            <w:r w:rsidRPr="00F87704">
              <w:rPr>
                <w:rFonts w:hint="cs"/>
                <w:sz w:val="24"/>
                <w:szCs w:val="24"/>
                <w:cs/>
              </w:rPr>
              <w:t xml:space="preserve">การกรอกข้อมูลแบบฟอร์ม </w:t>
            </w:r>
            <w:r w:rsidRPr="00F87704">
              <w:rPr>
                <w:sz w:val="24"/>
                <w:szCs w:val="24"/>
              </w:rPr>
              <w:t>ITA-o1</w:t>
            </w:r>
            <w:r>
              <w:rPr>
                <w:sz w:val="24"/>
                <w:szCs w:val="24"/>
              </w:rPr>
              <w:t>3</w:t>
            </w:r>
            <w:r w:rsidRPr="00F87704">
              <w:rPr>
                <w:rFonts w:hint="cs"/>
                <w:sz w:val="24"/>
                <w:szCs w:val="24"/>
                <w:cs/>
              </w:rPr>
              <w:t xml:space="preserve"> ตามภาคผนวก ก.</w:t>
            </w:r>
            <w:r w:rsidRPr="00F87704">
              <w:rPr>
                <w:sz w:val="24"/>
                <w:szCs w:val="24"/>
              </w:rPr>
              <w:t xml:space="preserve"> </w:t>
            </w:r>
            <w:r w:rsidRPr="00F87704">
              <w:rPr>
                <w:rFonts w:hint="cs"/>
                <w:sz w:val="24"/>
                <w:szCs w:val="24"/>
                <w:cs/>
              </w:rPr>
              <w:t>ให้</w:t>
            </w:r>
            <w:r>
              <w:rPr>
                <w:rFonts w:hint="cs"/>
                <w:sz w:val="24"/>
                <w:szCs w:val="24"/>
                <w:cs/>
              </w:rPr>
              <w:t xml:space="preserve">ดำเนินการ ดังนี้ </w:t>
            </w:r>
          </w:p>
          <w:p w14:paraId="528049F2" w14:textId="45E31D9C" w:rsidR="00955DEF" w:rsidRDefault="00CA7C26" w:rsidP="00CA7C26">
            <w:pPr>
              <w:pStyle w:val="ListParagraph"/>
              <w:widowControl w:val="0"/>
              <w:spacing w:after="0" w:line="240" w:lineRule="auto"/>
              <w:ind w:left="30" w:firstLine="283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1)</w:t>
            </w:r>
            <w:r w:rsidR="00955DEF">
              <w:rPr>
                <w:rFonts w:hint="cs"/>
                <w:sz w:val="24"/>
                <w:szCs w:val="24"/>
                <w:cs/>
              </w:rPr>
              <w:t xml:space="preserve"> </w:t>
            </w:r>
            <w:r w:rsidR="00955DEF" w:rsidRPr="00F87704">
              <w:rPr>
                <w:rFonts w:hint="cs"/>
                <w:sz w:val="24"/>
                <w:szCs w:val="24"/>
                <w:cs/>
              </w:rPr>
              <w:t>กรอกข้อมูลให้ครบถ้วน</w:t>
            </w:r>
            <w:r>
              <w:rPr>
                <w:rFonts w:hint="cs"/>
                <w:sz w:val="24"/>
                <w:szCs w:val="24"/>
                <w:cs/>
              </w:rPr>
              <w:t>ตามองค์ประกอบด้านข้อมูลที่กำหนด</w:t>
            </w:r>
            <w:r w:rsidR="00955DEF" w:rsidRPr="00F87704">
              <w:rPr>
                <w:rFonts w:hint="cs"/>
                <w:sz w:val="24"/>
                <w:szCs w:val="24"/>
                <w:cs/>
              </w:rPr>
              <w:t xml:space="preserve"> โดยไม่เว้นช่องว่าง</w:t>
            </w:r>
          </w:p>
          <w:p w14:paraId="482AB5AD" w14:textId="77777777" w:rsidR="00CA03C0" w:rsidRDefault="00CA7C26" w:rsidP="00CA7C26">
            <w:pPr>
              <w:pStyle w:val="ListParagraph"/>
              <w:widowControl w:val="0"/>
              <w:spacing w:after="0" w:line="240" w:lineRule="auto"/>
              <w:ind w:left="0" w:firstLine="313"/>
              <w:jc w:val="thaiDistribute"/>
              <w:rPr>
                <w:sz w:val="28"/>
                <w:szCs w:val="28"/>
              </w:rPr>
            </w:pPr>
            <w:r w:rsidRPr="00CA7C26">
              <w:rPr>
                <w:rFonts w:hint="cs"/>
                <w:spacing w:val="-8"/>
                <w:sz w:val="24"/>
                <w:szCs w:val="24"/>
                <w:cs/>
              </w:rPr>
              <w:t>2)</w:t>
            </w:r>
            <w:r w:rsidR="00955DEF" w:rsidRPr="00CA7C26">
              <w:rPr>
                <w:rFonts w:hint="cs"/>
                <w:spacing w:val="-8"/>
                <w:sz w:val="24"/>
                <w:szCs w:val="24"/>
                <w:cs/>
              </w:rPr>
              <w:t xml:space="preserve"> หน่วยงานต้องไม่มีการแก้ไข เปลี่ยนแปลงแบบฟอร์ม</w:t>
            </w:r>
            <w:r w:rsidR="00955DEF" w:rsidRPr="00CA7C26">
              <w:rPr>
                <w:spacing w:val="-8"/>
                <w:sz w:val="24"/>
                <w:szCs w:val="24"/>
              </w:rPr>
              <w:t xml:space="preserve"> ITA-o13</w:t>
            </w:r>
            <w:r w:rsidR="00955DEF" w:rsidRPr="00F87704">
              <w:rPr>
                <w:rFonts w:hint="cs"/>
                <w:sz w:val="24"/>
                <w:szCs w:val="24"/>
                <w:cs/>
              </w:rPr>
              <w:t xml:space="preserve"> ตามภาคผนวก ก.</w:t>
            </w:r>
          </w:p>
          <w:p w14:paraId="318C3BDB" w14:textId="6BE11680" w:rsidR="00CA7C26" w:rsidRPr="007A5439" w:rsidRDefault="00CA7C26" w:rsidP="007A5439">
            <w:pPr>
              <w:pStyle w:val="ListParagraph"/>
              <w:widowControl w:val="0"/>
              <w:spacing w:after="0" w:line="240" w:lineRule="auto"/>
              <w:ind w:left="0" w:firstLine="313"/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3) รายละเอียดการกรอกข้อมูลให้เป็นไปตามคำอธิบายที่ปรากฏในแบบฟอร์ม </w:t>
            </w:r>
            <w:r>
              <w:rPr>
                <w:sz w:val="24"/>
                <w:szCs w:val="24"/>
              </w:rPr>
              <w:t>ITA-o13</w:t>
            </w:r>
          </w:p>
        </w:tc>
        <w:tc>
          <w:tcPr>
            <w:tcW w:w="3119" w:type="dxa"/>
          </w:tcPr>
          <w:p w14:paraId="2342A02E" w14:textId="6E87D751" w:rsidR="00E62E0E" w:rsidRPr="00955DEF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92D050"/>
                <w:spacing w:val="-6"/>
                <w:cs/>
              </w:rPr>
            </w:pPr>
            <w:r w:rsidRPr="00955DEF">
              <w:rPr>
                <w:b/>
                <w:bCs/>
                <w:spacing w:val="-6"/>
              </w:rPr>
              <w:lastRenderedPageBreak/>
              <w:t xml:space="preserve">100 </w:t>
            </w:r>
            <w:r w:rsidRPr="00955DEF">
              <w:rPr>
                <w:rFonts w:hint="cs"/>
                <w:b/>
                <w:bCs/>
                <w:spacing w:val="-6"/>
                <w:cs/>
              </w:rPr>
              <w:t>คะแนน</w:t>
            </w:r>
            <w:r w:rsidRPr="00955DEF">
              <w:rPr>
                <w:b/>
                <w:bCs/>
                <w:spacing w:val="-6"/>
              </w:rPr>
              <w:t>:</w:t>
            </w:r>
            <w:r w:rsidRPr="00955DEF">
              <w:rPr>
                <w:spacing w:val="-6"/>
              </w:rPr>
              <w:t xml:space="preserve"> </w:t>
            </w:r>
            <w:r w:rsidRPr="00955DEF">
              <w:rPr>
                <w:rFonts w:hint="cs"/>
                <w:spacing w:val="-6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 และเผยแพร่</w:t>
            </w:r>
            <w:r w:rsidRPr="00955DEF">
              <w:rPr>
                <w:spacing w:val="-6"/>
                <w:cs/>
              </w:rPr>
              <w:t>ข้อมูล</w:t>
            </w:r>
            <w:r w:rsidRPr="00955DEF">
              <w:rPr>
                <w:rFonts w:hint="cs"/>
                <w:spacing w:val="-6"/>
                <w:cs/>
              </w:rPr>
              <w:t xml:space="preserve">ในรูปแบบไฟล์ </w:t>
            </w:r>
            <w:r w:rsidRPr="00955DEF">
              <w:rPr>
                <w:spacing w:val="-6"/>
              </w:rPr>
              <w:t xml:space="preserve">excel </w:t>
            </w:r>
            <w:r w:rsidRPr="00955DEF">
              <w:rPr>
                <w:rFonts w:hint="cs"/>
                <w:spacing w:val="-6"/>
                <w:cs/>
              </w:rPr>
              <w:t xml:space="preserve">ที่กำหนด (แบบฟอร์ม </w:t>
            </w:r>
            <w:r w:rsidRPr="00955DEF">
              <w:rPr>
                <w:spacing w:val="-6"/>
              </w:rPr>
              <w:t>ITA-o1</w:t>
            </w:r>
            <w:r w:rsidR="00830200" w:rsidRPr="00955DEF">
              <w:rPr>
                <w:spacing w:val="-6"/>
              </w:rPr>
              <w:t>3</w:t>
            </w:r>
            <w:r w:rsidRPr="00955DEF">
              <w:rPr>
                <w:spacing w:val="-6"/>
              </w:rPr>
              <w:t xml:space="preserve"> </w:t>
            </w:r>
            <w:r w:rsidRPr="00955DEF">
              <w:rPr>
                <w:rFonts w:hint="cs"/>
                <w:spacing w:val="-6"/>
                <w:cs/>
              </w:rPr>
              <w:t>ตามภาคผนวก ก.</w:t>
            </w:r>
            <w:r w:rsidR="00955DEF" w:rsidRPr="00955DEF">
              <w:rPr>
                <w:rFonts w:hint="cs"/>
                <w:spacing w:val="-6"/>
                <w:cs/>
              </w:rPr>
              <w:t>***</w:t>
            </w:r>
            <w:r w:rsidRPr="00955DEF">
              <w:rPr>
                <w:rFonts w:hint="cs"/>
                <w:spacing w:val="-6"/>
                <w:cs/>
              </w:rPr>
              <w:t>)</w:t>
            </w:r>
          </w:p>
        </w:tc>
      </w:tr>
      <w:tr w:rsidR="00E62E0E" w:rsidRPr="00547747" w14:paraId="0FEFE7B7" w14:textId="77777777" w:rsidTr="007E0DF6">
        <w:trPr>
          <w:trHeight w:val="2416"/>
          <w:jc w:val="center"/>
        </w:trPr>
        <w:tc>
          <w:tcPr>
            <w:tcW w:w="0" w:type="auto"/>
            <w:vMerge/>
            <w:shd w:val="clear" w:color="auto" w:fill="auto"/>
          </w:tcPr>
          <w:p w14:paraId="1A5CCDA9" w14:textId="77777777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4A9F30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061" w:type="dxa"/>
            <w:vMerge/>
          </w:tcPr>
          <w:p w14:paraId="4AC9E9A0" w14:textId="77777777" w:rsidR="00E62E0E" w:rsidRPr="00995D26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03DC12CD" w14:textId="354B56B5" w:rsidR="00E62E0E" w:rsidRPr="007A5439" w:rsidRDefault="00E62E0E" w:rsidP="007A5439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4D29AA">
              <w:rPr>
                <w:b/>
                <w:bCs/>
              </w:rPr>
              <w:t xml:space="preserve">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2DA821D8" w14:textId="77777777" w:rsidR="00D90DD9" w:rsidRDefault="00D90DD9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90DD9" w:rsidSect="00FD6881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68C75958" w14:textId="7690D77F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ตัวชี้วัดย่อยที่ 9.4 การบริหารและพัฒนาทรัพยากรบุคคล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030"/>
        <w:gridCol w:w="4252"/>
        <w:gridCol w:w="3119"/>
      </w:tblGrid>
      <w:tr w:rsidR="00E62E0E" w:rsidRPr="002F22D2" w14:paraId="7F6DADE3" w14:textId="77777777" w:rsidTr="00FD6881">
        <w:trPr>
          <w:tblHeader/>
          <w:jc w:val="center"/>
        </w:trPr>
        <w:tc>
          <w:tcPr>
            <w:tcW w:w="659" w:type="dxa"/>
            <w:shd w:val="clear" w:color="auto" w:fill="BFBFBF" w:themeFill="background1" w:themeFillShade="BF"/>
          </w:tcPr>
          <w:p w14:paraId="42BB7596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2030" w:type="dxa"/>
            <w:shd w:val="clear" w:color="auto" w:fill="BFBFBF" w:themeFill="background1" w:themeFillShade="BF"/>
          </w:tcPr>
          <w:p w14:paraId="2C9AE106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CB75B60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139548F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2F22D2" w14:paraId="255C82C7" w14:textId="77777777" w:rsidTr="00FD6881">
        <w:trPr>
          <w:trHeight w:val="1509"/>
          <w:jc w:val="center"/>
        </w:trPr>
        <w:tc>
          <w:tcPr>
            <w:tcW w:w="659" w:type="dxa"/>
            <w:vMerge w:val="restart"/>
            <w:shd w:val="clear" w:color="auto" w:fill="auto"/>
          </w:tcPr>
          <w:p w14:paraId="2DB4E9A8" w14:textId="528FE6D7" w:rsidR="00E62E0E" w:rsidRPr="00EA0CDC" w:rsidRDefault="00E62E0E" w:rsidP="00FD6881">
            <w:pPr>
              <w:widowControl w:val="0"/>
            </w:pPr>
            <w:r w:rsidRPr="00EA0CDC">
              <w:t>o1</w:t>
            </w:r>
            <w:r w:rsidR="00830200">
              <w:t>4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1074A62E" w14:textId="77777777" w:rsidR="00E62E0E" w:rsidRPr="003C2B04" w:rsidRDefault="00E62E0E" w:rsidP="00FD6881">
            <w:pPr>
              <w:widowControl w:val="0"/>
            </w:pPr>
            <w:r w:rsidRPr="003C2B04">
              <w:rPr>
                <w:rFonts w:hint="cs"/>
                <w:cs/>
              </w:rPr>
              <w:t>แผน</w:t>
            </w:r>
            <w:r w:rsidRPr="003C2B04">
              <w:rPr>
                <w:cs/>
              </w:rPr>
              <w:t>การบริหารและพัฒนาทรัพยากรบุคคล</w:t>
            </w:r>
            <w:r w:rsidRPr="003C2B04">
              <w:t>*</w:t>
            </w:r>
          </w:p>
        </w:tc>
        <w:tc>
          <w:tcPr>
            <w:tcW w:w="4252" w:type="dxa"/>
            <w:vMerge w:val="restart"/>
          </w:tcPr>
          <w:p w14:paraId="6617E583" w14:textId="77777777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b/>
                <w:bCs/>
                <w:u w:val="single"/>
              </w:rPr>
            </w:pPr>
            <w:r w:rsidRPr="003C2B04">
              <w:rPr>
                <w:cs/>
              </w:rPr>
              <w:t>แสดงแผนการบริหารทรัพยากรบุคคล</w:t>
            </w:r>
            <w:r w:rsidRPr="003C2B04">
              <w:rPr>
                <w:rFonts w:hint="cs"/>
                <w:cs/>
              </w:rPr>
              <w:t xml:space="preserve">           ซึ่งบังคับใช้ในปี พ.ศ. </w:t>
            </w:r>
            <w:r w:rsidRPr="003C2B04">
              <w:t xml:space="preserve">2568 </w:t>
            </w:r>
            <w:r w:rsidRPr="003C2B04">
              <w:rPr>
                <w:rFonts w:hint="cs"/>
                <w:cs/>
              </w:rPr>
              <w:t>ที่</w:t>
            </w:r>
            <w:r w:rsidRPr="003C2B04">
              <w:rPr>
                <w:cs/>
              </w:rPr>
              <w:t>มีรายละเอียด</w:t>
            </w:r>
            <w:r w:rsidRPr="003C2B04">
              <w:rPr>
                <w:rFonts w:hint="cs"/>
                <w:cs/>
              </w:rPr>
              <w:t>อย่างน้อยประกอบด้วย</w:t>
            </w:r>
          </w:p>
          <w:p w14:paraId="3DCCB246" w14:textId="6028EBA6" w:rsidR="00E62E0E" w:rsidRPr="007E0DF6" w:rsidRDefault="00E62E0E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spacing w:val="-14"/>
              </w:rPr>
            </w:pPr>
            <w:r w:rsidRPr="007E0DF6">
              <w:rPr>
                <w:spacing w:val="-14"/>
              </w:rPr>
              <w:t xml:space="preserve">  </w:t>
            </w:r>
            <w:r w:rsidR="003A319A">
              <w:rPr>
                <w:spacing w:val="-14"/>
              </w:rPr>
              <w:t xml:space="preserve"> </w:t>
            </w:r>
            <w:r w:rsidRPr="007E0DF6">
              <w:rPr>
                <w:spacing w:val="-14"/>
              </w:rPr>
              <w:t xml:space="preserve"> (1)</w:t>
            </w:r>
            <w:r w:rsidRPr="007E0DF6">
              <w:rPr>
                <w:rFonts w:hint="cs"/>
                <w:spacing w:val="-14"/>
                <w:cs/>
              </w:rPr>
              <w:t xml:space="preserve"> รายการหรือ</w:t>
            </w:r>
            <w:r w:rsidRPr="007E0DF6">
              <w:rPr>
                <w:spacing w:val="-14"/>
                <w:cs/>
              </w:rPr>
              <w:t>กิจกรร</w:t>
            </w:r>
            <w:r w:rsidRPr="007E0DF6">
              <w:rPr>
                <w:rFonts w:hint="cs"/>
                <w:spacing w:val="-14"/>
                <w:cs/>
              </w:rPr>
              <w:t>มการบริหารทรัพยากรบุคคล</w:t>
            </w:r>
          </w:p>
          <w:p w14:paraId="70DFFF8B" w14:textId="60902253" w:rsidR="00E62E0E" w:rsidRPr="007E0DF6" w:rsidRDefault="00E62E0E" w:rsidP="00FD6881">
            <w:pPr>
              <w:widowControl w:val="0"/>
              <w:tabs>
                <w:tab w:val="left" w:pos="209"/>
              </w:tabs>
              <w:jc w:val="thaiDistribute"/>
              <w:rPr>
                <w:spacing w:val="-8"/>
                <w:cs/>
              </w:rPr>
            </w:pPr>
            <w:r w:rsidRPr="003C2B04">
              <w:rPr>
                <w:cs/>
              </w:rPr>
              <w:tab/>
            </w:r>
            <w:r w:rsidRPr="007E0DF6">
              <w:rPr>
                <w:spacing w:val="-8"/>
              </w:rPr>
              <w:t xml:space="preserve">(2) </w:t>
            </w:r>
            <w:r w:rsidR="007F5890" w:rsidRPr="007D4B2B">
              <w:rPr>
                <w:rFonts w:hint="cs"/>
                <w:cs/>
              </w:rPr>
              <w:t>ช่วง</w:t>
            </w:r>
            <w:r w:rsidR="007F5890" w:rsidRPr="007D4B2B">
              <w:rPr>
                <w:cs/>
              </w:rPr>
              <w:t>ระยะเวลาในการดำเนิน</w:t>
            </w:r>
            <w:r w:rsidR="007F5890" w:rsidRPr="007D4B2B">
              <w:rPr>
                <w:rFonts w:hint="cs"/>
                <w:cs/>
              </w:rPr>
              <w:t>งาน</w:t>
            </w:r>
            <w:r w:rsidRPr="007E0DF6">
              <w:rPr>
                <w:rFonts w:hint="cs"/>
                <w:spacing w:val="-8"/>
                <w:cs/>
              </w:rPr>
              <w:t>แต่ละรายการหรือกิจกรรมการบริหารทรัพยากรบุคคล</w:t>
            </w:r>
          </w:p>
          <w:p w14:paraId="5C5B68B6" w14:textId="77777777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b/>
                <w:bCs/>
                <w:u w:val="single"/>
              </w:rPr>
            </w:pPr>
            <w:r w:rsidRPr="003C2B04">
              <w:rPr>
                <w:cs/>
              </w:rPr>
              <w:t>แสดงแผนการ</w:t>
            </w:r>
            <w:r w:rsidRPr="003C2B04">
              <w:rPr>
                <w:rFonts w:hint="cs"/>
                <w:cs/>
              </w:rPr>
              <w:t>พัฒนา</w:t>
            </w:r>
            <w:r w:rsidRPr="003C2B04">
              <w:rPr>
                <w:cs/>
              </w:rPr>
              <w:t>ทรัพยากรบุคคล</w:t>
            </w:r>
            <w:r w:rsidRPr="003C2B04">
              <w:rPr>
                <w:rFonts w:hint="cs"/>
                <w:cs/>
              </w:rPr>
              <w:t xml:space="preserve">           ซึ่งบังคับใช้ในปี พ.ศ. </w:t>
            </w:r>
            <w:r w:rsidRPr="003C2B04">
              <w:t xml:space="preserve">2568 </w:t>
            </w:r>
            <w:r w:rsidRPr="003C2B04">
              <w:rPr>
                <w:rFonts w:hint="cs"/>
                <w:cs/>
              </w:rPr>
              <w:t>ที่</w:t>
            </w:r>
            <w:r w:rsidRPr="003C2B04">
              <w:rPr>
                <w:cs/>
              </w:rPr>
              <w:t>มีรายละเอียด</w:t>
            </w:r>
            <w:r w:rsidRPr="003C2B04">
              <w:rPr>
                <w:rFonts w:hint="cs"/>
                <w:cs/>
              </w:rPr>
              <w:t>อย่างน้อยประกอบด้วย</w:t>
            </w:r>
          </w:p>
          <w:p w14:paraId="39CCF9A4" w14:textId="3771001D" w:rsidR="00E62E0E" w:rsidRPr="007E0DF6" w:rsidRDefault="00E62E0E" w:rsidP="007E0DF6">
            <w:pPr>
              <w:pStyle w:val="ListParagraph"/>
              <w:widowControl w:val="0"/>
              <w:spacing w:after="0" w:line="240" w:lineRule="auto"/>
              <w:ind w:left="0" w:firstLine="173"/>
              <w:jc w:val="thaiDistribute"/>
              <w:rPr>
                <w:spacing w:val="-16"/>
              </w:rPr>
            </w:pPr>
            <w:r w:rsidRPr="007E0DF6">
              <w:rPr>
                <w:spacing w:val="-16"/>
              </w:rPr>
              <w:t>(1)</w:t>
            </w:r>
            <w:r w:rsidRPr="007E0DF6">
              <w:rPr>
                <w:rFonts w:hint="cs"/>
                <w:spacing w:val="-16"/>
                <w:cs/>
              </w:rPr>
              <w:t xml:space="preserve"> </w:t>
            </w:r>
            <w:r w:rsidRPr="007E0DF6">
              <w:rPr>
                <w:spacing w:val="-16"/>
                <w:cs/>
              </w:rPr>
              <w:t>โครงการหรือกิจกรรม</w:t>
            </w:r>
            <w:r w:rsidR="00BE4DF8" w:rsidRPr="007E0DF6">
              <w:rPr>
                <w:spacing w:val="-16"/>
                <w:cs/>
              </w:rPr>
              <w:t>การ</w:t>
            </w:r>
            <w:r w:rsidR="00BE4DF8" w:rsidRPr="007E0DF6">
              <w:rPr>
                <w:rFonts w:hint="cs"/>
                <w:spacing w:val="-16"/>
                <w:cs/>
              </w:rPr>
              <w:t>พัฒนา</w:t>
            </w:r>
            <w:r w:rsidR="00BE4DF8" w:rsidRPr="007E0DF6">
              <w:rPr>
                <w:spacing w:val="-16"/>
                <w:cs/>
              </w:rPr>
              <w:t>ทรัพยากรบุคคล</w:t>
            </w:r>
          </w:p>
          <w:p w14:paraId="0791D529" w14:textId="48073616" w:rsidR="00E62E0E" w:rsidRPr="003C2B04" w:rsidRDefault="00E62E0E" w:rsidP="00FD6881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spacing w:val="-6"/>
              </w:rPr>
            </w:pPr>
            <w:r w:rsidRPr="003C2B04">
              <w:t xml:space="preserve">   </w:t>
            </w:r>
            <w:r w:rsidRPr="003C2B04">
              <w:rPr>
                <w:spacing w:val="-6"/>
              </w:rPr>
              <w:t xml:space="preserve">(2) </w:t>
            </w:r>
            <w:r w:rsidRPr="003C2B04">
              <w:rPr>
                <w:spacing w:val="-6"/>
                <w:cs/>
              </w:rPr>
              <w:t>งบประมาณ</w:t>
            </w:r>
            <w:r w:rsidRPr="003C2B04">
              <w:rPr>
                <w:rFonts w:hint="cs"/>
                <w:spacing w:val="-6"/>
                <w:cs/>
              </w:rPr>
              <w:t>แต่ละโครงการหรือกิจกรรม</w:t>
            </w:r>
            <w:r w:rsidR="007E0DF6" w:rsidRPr="003C2B04">
              <w:rPr>
                <w:cs/>
              </w:rPr>
              <w:t>การ</w:t>
            </w:r>
            <w:r w:rsidR="007E0DF6" w:rsidRPr="003C2B04">
              <w:rPr>
                <w:rFonts w:hint="cs"/>
                <w:cs/>
              </w:rPr>
              <w:t>พัฒนา</w:t>
            </w:r>
            <w:r w:rsidR="007E0DF6" w:rsidRPr="003C2B04">
              <w:rPr>
                <w:cs/>
              </w:rPr>
              <w:t>ทรัพยากรบุคคล</w:t>
            </w:r>
            <w:r w:rsidRPr="003C2B04">
              <w:rPr>
                <w:spacing w:val="-6"/>
              </w:rPr>
              <w:t>**</w:t>
            </w:r>
          </w:p>
          <w:p w14:paraId="00AB2B70" w14:textId="4DF2C822" w:rsidR="00E62E0E" w:rsidRPr="007E0DF6" w:rsidRDefault="00E62E0E" w:rsidP="00FD6881">
            <w:pPr>
              <w:widowControl w:val="0"/>
              <w:tabs>
                <w:tab w:val="left" w:pos="209"/>
              </w:tabs>
              <w:jc w:val="thaiDistribute"/>
              <w:rPr>
                <w:spacing w:val="-8"/>
              </w:rPr>
            </w:pPr>
            <w:r w:rsidRPr="003C2B04">
              <w:rPr>
                <w:cs/>
              </w:rPr>
              <w:tab/>
            </w:r>
            <w:r w:rsidRPr="007E0DF6">
              <w:rPr>
                <w:spacing w:val="-8"/>
              </w:rPr>
              <w:t xml:space="preserve">(3) </w:t>
            </w:r>
            <w:r w:rsidR="007F5890" w:rsidRPr="007D4B2B">
              <w:rPr>
                <w:rFonts w:hint="cs"/>
                <w:cs/>
              </w:rPr>
              <w:t>ช่วง</w:t>
            </w:r>
            <w:r w:rsidR="007F5890" w:rsidRPr="007D4B2B">
              <w:rPr>
                <w:cs/>
              </w:rPr>
              <w:t>ระยะเวลาในการดำเนิน</w:t>
            </w:r>
            <w:r w:rsidR="007F5890" w:rsidRPr="007D4B2B">
              <w:rPr>
                <w:rFonts w:hint="cs"/>
                <w:cs/>
              </w:rPr>
              <w:t>งาน</w:t>
            </w:r>
            <w:r w:rsidRPr="007E0DF6">
              <w:rPr>
                <w:rFonts w:hint="cs"/>
                <w:spacing w:val="-8"/>
                <w:cs/>
              </w:rPr>
              <w:t>แต่ละโครงการหรือกิจกรรม</w:t>
            </w:r>
            <w:r w:rsidR="007E0DF6" w:rsidRPr="007E0DF6">
              <w:rPr>
                <w:spacing w:val="-8"/>
                <w:cs/>
              </w:rPr>
              <w:t>การ</w:t>
            </w:r>
            <w:r w:rsidR="007E0DF6" w:rsidRPr="007E0DF6">
              <w:rPr>
                <w:rFonts w:hint="cs"/>
                <w:spacing w:val="-8"/>
                <w:cs/>
              </w:rPr>
              <w:t>พัฒนา</w:t>
            </w:r>
            <w:r w:rsidR="007E0DF6" w:rsidRPr="007E0DF6">
              <w:rPr>
                <w:spacing w:val="-8"/>
                <w:cs/>
              </w:rPr>
              <w:t>ทรัพยากรบุคคล</w:t>
            </w:r>
          </w:p>
          <w:p w14:paraId="41AE1B3D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3C2B04">
              <w:rPr>
                <w:sz w:val="24"/>
                <w:szCs w:val="24"/>
                <w:cs/>
              </w:rPr>
              <w:t xml:space="preserve">* </w:t>
            </w:r>
            <w:r w:rsidRPr="003C2B04">
              <w:rPr>
                <w:rFonts w:hint="cs"/>
                <w:sz w:val="24"/>
                <w:szCs w:val="24"/>
                <w:cs/>
              </w:rPr>
              <w:t>กรณีหน่วยงานใช้แผนบริหารทรัพยากรบุคคล และแผนพัฒนาทรัพยากรบุคคลเป็นแผนฉบับเดียวกัน ต้องมีรายละเอียดตามองค์ประกอบด้านข้อมูลที่ครอบคลุมทั้งแผนการบริหารทรัพยากรบุคคลและแผนการพัฒนาทรัพยากรบุคคล</w:t>
            </w:r>
          </w:p>
          <w:p w14:paraId="76325834" w14:textId="1B07B967" w:rsidR="00E62E0E" w:rsidRPr="007A5439" w:rsidRDefault="00E62E0E" w:rsidP="007A5439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3A319A">
              <w:rPr>
                <w:sz w:val="22"/>
                <w:szCs w:val="24"/>
                <w:cs/>
              </w:rPr>
              <w:t>*</w:t>
            </w:r>
            <w:r w:rsidRPr="003A319A">
              <w:rPr>
                <w:sz w:val="24"/>
                <w:szCs w:val="28"/>
              </w:rPr>
              <w:t>*</w:t>
            </w:r>
            <w:r w:rsidRPr="003C2B04">
              <w:rPr>
                <w:sz w:val="28"/>
                <w:cs/>
              </w:rPr>
              <w:t xml:space="preserve"> </w:t>
            </w:r>
            <w:r w:rsidRPr="003C2B04">
              <w:rPr>
                <w:rFonts w:hint="cs"/>
                <w:sz w:val="24"/>
                <w:szCs w:val="24"/>
                <w:cs/>
              </w:rPr>
              <w:t>กรณีการดำเนินโครงการ</w:t>
            </w:r>
            <w:r w:rsidR="002C5C31">
              <w:rPr>
                <w:rFonts w:hint="cs"/>
                <w:sz w:val="24"/>
                <w:szCs w:val="24"/>
                <w:cs/>
              </w:rPr>
              <w:t>หรือ</w:t>
            </w:r>
            <w:r w:rsidRPr="003C2B04">
              <w:rPr>
                <w:rFonts w:hint="cs"/>
                <w:sz w:val="24"/>
                <w:szCs w:val="24"/>
                <w:cs/>
              </w:rPr>
              <w:t>กิจกรรมที่ไม่ใช้งบประมาณ ให้แสดงให้เห็นว่าไม่ใช้งบประมาณ โดยไม่มีการเว้นว่างข้อมูลไว้</w:t>
            </w:r>
          </w:p>
        </w:tc>
        <w:tc>
          <w:tcPr>
            <w:tcW w:w="3119" w:type="dxa"/>
          </w:tcPr>
          <w:p w14:paraId="046EAFD7" w14:textId="77777777" w:rsidR="00E62E0E" w:rsidRPr="004D29AA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4D29AA">
              <w:rPr>
                <w:b/>
                <w:bCs/>
              </w:rPr>
              <w:t xml:space="preserve">100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2F22D2" w14:paraId="159733B6" w14:textId="77777777" w:rsidTr="00FD6881">
        <w:trPr>
          <w:trHeight w:val="1509"/>
          <w:jc w:val="center"/>
        </w:trPr>
        <w:tc>
          <w:tcPr>
            <w:tcW w:w="659" w:type="dxa"/>
            <w:vMerge/>
            <w:shd w:val="clear" w:color="auto" w:fill="auto"/>
          </w:tcPr>
          <w:p w14:paraId="6911E48E" w14:textId="77777777" w:rsidR="00E62E0E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14:paraId="6E7A1ABD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5D60A7DD" w14:textId="77777777" w:rsidR="00E62E0E" w:rsidRPr="001A19B9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6014B601" w14:textId="77777777" w:rsidR="00E62E0E" w:rsidRPr="004D29AA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</w:pPr>
            <w:r w:rsidRPr="004D29AA">
              <w:rPr>
                <w:b/>
                <w:bCs/>
              </w:rPr>
              <w:t xml:space="preserve">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547747" w14:paraId="00F4ABD8" w14:textId="77777777" w:rsidTr="00FD6881">
        <w:trPr>
          <w:trHeight w:val="1187"/>
          <w:jc w:val="center"/>
        </w:trPr>
        <w:tc>
          <w:tcPr>
            <w:tcW w:w="659" w:type="dxa"/>
            <w:vMerge w:val="restart"/>
            <w:shd w:val="clear" w:color="auto" w:fill="auto"/>
          </w:tcPr>
          <w:p w14:paraId="64A77D72" w14:textId="53E8A3B5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o1</w:t>
            </w:r>
            <w:r w:rsidR="00830200">
              <w:rPr>
                <w:color w:val="000000" w:themeColor="text1"/>
              </w:rPr>
              <w:t>5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08845E53" w14:textId="77777777" w:rsidR="00E62E0E" w:rsidRPr="003C2B04" w:rsidRDefault="00E62E0E" w:rsidP="00FD6881">
            <w:pPr>
              <w:widowControl w:val="0"/>
              <w:rPr>
                <w:color w:val="000000" w:themeColor="text1"/>
              </w:rPr>
            </w:pPr>
            <w:r w:rsidRPr="003C2B04">
              <w:rPr>
                <w:color w:val="000000" w:themeColor="text1"/>
                <w:cs/>
              </w:rPr>
              <w:t>รายงานผลการบริหารและพัฒนาทรัพยากรบุคคลประจำปี</w:t>
            </w:r>
            <w:r w:rsidRPr="003C2B04">
              <w:rPr>
                <w:color w:val="000000" w:themeColor="text1"/>
              </w:rPr>
              <w:t xml:space="preserve"> </w:t>
            </w:r>
            <w:r w:rsidRPr="003C2B04">
              <w:rPr>
                <w:rFonts w:hint="cs"/>
                <w:color w:val="000000" w:themeColor="text1"/>
                <w:cs/>
              </w:rPr>
              <w:t xml:space="preserve">พ.ศ. </w:t>
            </w:r>
            <w:r w:rsidRPr="003C2B04">
              <w:rPr>
                <w:color w:val="000000" w:themeColor="text1"/>
              </w:rPr>
              <w:t>2567</w:t>
            </w:r>
          </w:p>
        </w:tc>
        <w:tc>
          <w:tcPr>
            <w:tcW w:w="4252" w:type="dxa"/>
            <w:vMerge w:val="restart"/>
          </w:tcPr>
          <w:p w14:paraId="59235CCF" w14:textId="36654F3C" w:rsidR="00E62E0E" w:rsidRPr="003C2B0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</w:pPr>
            <w:r w:rsidRPr="003C2B04">
              <w:t>o</w:t>
            </w:r>
            <w:r w:rsidRPr="003C2B04">
              <w:rPr>
                <w:color w:val="000000" w:themeColor="text1"/>
                <w:cs/>
              </w:rPr>
              <w:t xml:space="preserve"> </w:t>
            </w:r>
            <w:r w:rsidRPr="00BE4DF8">
              <w:rPr>
                <w:color w:val="000000" w:themeColor="text1"/>
                <w:spacing w:val="-10"/>
                <w:cs/>
              </w:rPr>
              <w:t>แสดงผลการบริหารทรัพยากรบุคคล</w:t>
            </w:r>
            <w:r w:rsidRPr="00BE4DF8">
              <w:rPr>
                <w:rFonts w:hint="cs"/>
                <w:color w:val="000000" w:themeColor="text1"/>
                <w:spacing w:val="-10"/>
                <w:cs/>
              </w:rPr>
              <w:t xml:space="preserve"> </w:t>
            </w:r>
            <w:r w:rsidRPr="00BE4DF8">
              <w:rPr>
                <w:color w:val="000000" w:themeColor="text1"/>
                <w:spacing w:val="-10"/>
                <w:cs/>
              </w:rPr>
              <w:t>ประจำปี</w:t>
            </w:r>
            <w:r w:rsidRPr="00BE4DF8">
              <w:rPr>
                <w:color w:val="000000" w:themeColor="text1"/>
                <w:spacing w:val="-10"/>
              </w:rPr>
              <w:t xml:space="preserve"> </w:t>
            </w:r>
            <w:r w:rsidR="00BE4DF8">
              <w:rPr>
                <w:color w:val="000000" w:themeColor="text1"/>
                <w:spacing w:val="-10"/>
              </w:rPr>
              <w:br/>
            </w:r>
            <w:r w:rsidRPr="00BE4DF8">
              <w:rPr>
                <w:rFonts w:hint="cs"/>
                <w:color w:val="000000" w:themeColor="text1"/>
                <w:spacing w:val="-10"/>
                <w:cs/>
              </w:rPr>
              <w:t xml:space="preserve">พ.ศ. </w:t>
            </w:r>
            <w:r w:rsidRPr="00BE4DF8">
              <w:rPr>
                <w:color w:val="000000" w:themeColor="text1"/>
                <w:spacing w:val="-10"/>
              </w:rPr>
              <w:t xml:space="preserve">2567 </w:t>
            </w:r>
            <w:r w:rsidRPr="00BE4DF8">
              <w:rPr>
                <w:rFonts w:hint="cs"/>
                <w:color w:val="000000" w:themeColor="text1"/>
                <w:spacing w:val="-10"/>
                <w:cs/>
              </w:rPr>
              <w:t>ที่</w:t>
            </w:r>
            <w:r w:rsidRPr="00BE4DF8">
              <w:rPr>
                <w:color w:val="000000" w:themeColor="text1"/>
                <w:spacing w:val="-10"/>
                <w:cs/>
              </w:rPr>
              <w:t>มีรายละเอียด</w:t>
            </w:r>
            <w:r w:rsidRPr="00BE4DF8">
              <w:rPr>
                <w:rFonts w:hint="cs"/>
                <w:spacing w:val="-10"/>
                <w:cs/>
              </w:rPr>
              <w:t>อย่างน้อยประกอบด้วย</w:t>
            </w:r>
          </w:p>
          <w:p w14:paraId="3CAC560E" w14:textId="3DDEB165" w:rsidR="00E62E0E" w:rsidRPr="00D90DD9" w:rsidRDefault="00E62E0E" w:rsidP="007E0DF6">
            <w:pPr>
              <w:pStyle w:val="ListParagraph"/>
              <w:widowControl w:val="0"/>
              <w:spacing w:after="0" w:line="240" w:lineRule="auto"/>
              <w:ind w:left="0" w:firstLine="173"/>
              <w:jc w:val="thaiDistribute"/>
              <w:rPr>
                <w:spacing w:val="-16"/>
              </w:rPr>
            </w:pPr>
            <w:r w:rsidRPr="00D90DD9">
              <w:rPr>
                <w:spacing w:val="-16"/>
              </w:rPr>
              <w:t xml:space="preserve">(1) </w:t>
            </w:r>
            <w:r w:rsidRPr="00D90DD9">
              <w:rPr>
                <w:rFonts w:hint="cs"/>
                <w:spacing w:val="-16"/>
                <w:cs/>
              </w:rPr>
              <w:t>รายการหรือ</w:t>
            </w:r>
            <w:r w:rsidRPr="00D90DD9">
              <w:rPr>
                <w:spacing w:val="-16"/>
                <w:cs/>
              </w:rPr>
              <w:t>กิจกรร</w:t>
            </w:r>
            <w:r w:rsidRPr="00D90DD9">
              <w:rPr>
                <w:rFonts w:hint="cs"/>
                <w:spacing w:val="-16"/>
                <w:cs/>
              </w:rPr>
              <w:t>มการบริหารทรัพยากรบุคคล</w:t>
            </w:r>
          </w:p>
          <w:p w14:paraId="3A6E1D4B" w14:textId="1CCA0B85" w:rsidR="00E62E0E" w:rsidRPr="003C2B04" w:rsidRDefault="00E62E0E" w:rsidP="007E0DF6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 w:firstLine="173"/>
              <w:jc w:val="thaiDistribute"/>
            </w:pPr>
            <w:r w:rsidRPr="003C2B04">
              <w:t xml:space="preserve">(2) </w:t>
            </w:r>
            <w:r w:rsidRPr="003C2B04">
              <w:rPr>
                <w:cs/>
              </w:rPr>
              <w:t>ผลการดำเนินการ</w:t>
            </w:r>
            <w:r w:rsidRPr="003C2B04">
              <w:rPr>
                <w:rFonts w:hint="cs"/>
                <w:cs/>
              </w:rPr>
              <w:t>ของ</w:t>
            </w:r>
            <w:r w:rsidRPr="003C2B04">
              <w:rPr>
                <w:cs/>
              </w:rPr>
              <w:t>แต่ละ</w:t>
            </w:r>
            <w:r w:rsidRPr="003C2B04">
              <w:rPr>
                <w:rFonts w:hint="cs"/>
                <w:cs/>
              </w:rPr>
              <w:t>รายการหรือ</w:t>
            </w:r>
            <w:r w:rsidR="007E0DF6">
              <w:rPr>
                <w:cs/>
              </w:rPr>
              <w:br/>
            </w:r>
            <w:r w:rsidRPr="003C2B04">
              <w:rPr>
                <w:cs/>
              </w:rPr>
              <w:t>กิจกรร</w:t>
            </w:r>
            <w:r w:rsidRPr="003C2B04">
              <w:rPr>
                <w:rFonts w:hint="cs"/>
                <w:cs/>
              </w:rPr>
              <w:t>มการบริหารทรัพยากรบุคคล</w:t>
            </w:r>
          </w:p>
          <w:p w14:paraId="2D66A7A8" w14:textId="0E28A358" w:rsidR="00E62E0E" w:rsidRPr="003C2B04" w:rsidRDefault="00E62E0E" w:rsidP="007E0DF6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 w:firstLine="173"/>
              <w:jc w:val="thaiDistribute"/>
            </w:pPr>
            <w:r w:rsidRPr="003C2B04">
              <w:t xml:space="preserve">(3) </w:t>
            </w:r>
            <w:r w:rsidRPr="003C2B04">
              <w:rPr>
                <w:rFonts w:hint="cs"/>
                <w:cs/>
              </w:rPr>
              <w:t>ช่วง</w:t>
            </w:r>
            <w:r w:rsidRPr="003C2B04">
              <w:rPr>
                <w:cs/>
              </w:rPr>
              <w:t>ระยะเวลาในการดำเนินการ</w:t>
            </w:r>
            <w:r w:rsidR="006417E3" w:rsidRPr="003C2B04">
              <w:rPr>
                <w:rFonts w:hint="cs"/>
                <w:cs/>
              </w:rPr>
              <w:t>ของ</w:t>
            </w:r>
            <w:r w:rsidR="006417E3" w:rsidRPr="003C2B04">
              <w:rPr>
                <w:cs/>
              </w:rPr>
              <w:t>แต่ละ</w:t>
            </w:r>
            <w:r w:rsidR="006417E3" w:rsidRPr="003C2B04">
              <w:rPr>
                <w:rFonts w:hint="cs"/>
                <w:cs/>
              </w:rPr>
              <w:t>รายการหรือ</w:t>
            </w:r>
            <w:r w:rsidR="006417E3" w:rsidRPr="003C2B04">
              <w:rPr>
                <w:cs/>
              </w:rPr>
              <w:t>กิจกรร</w:t>
            </w:r>
            <w:r w:rsidR="006417E3" w:rsidRPr="003C2B04">
              <w:rPr>
                <w:rFonts w:hint="cs"/>
                <w:cs/>
              </w:rPr>
              <w:t>มการบริหารทรัพยากรบุคคล</w:t>
            </w:r>
            <w:r w:rsidRPr="003C2B04">
              <w:t xml:space="preserve"> </w:t>
            </w:r>
          </w:p>
          <w:p w14:paraId="563A909A" w14:textId="679D73EE" w:rsidR="00E62E0E" w:rsidRPr="003C2B04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</w:pPr>
            <w:r w:rsidRPr="003C2B04">
              <w:t>o</w:t>
            </w:r>
            <w:r w:rsidRPr="003C2B04">
              <w:rPr>
                <w:color w:val="000000" w:themeColor="text1"/>
                <w:cs/>
              </w:rPr>
              <w:t xml:space="preserve"> </w:t>
            </w:r>
            <w:r w:rsidRPr="00BE4DF8">
              <w:rPr>
                <w:color w:val="000000" w:themeColor="text1"/>
                <w:spacing w:val="-10"/>
                <w:cs/>
              </w:rPr>
              <w:t>แสดงผลการ</w:t>
            </w:r>
            <w:r w:rsidRPr="00BE4DF8">
              <w:rPr>
                <w:rFonts w:hint="cs"/>
                <w:color w:val="000000" w:themeColor="text1"/>
                <w:spacing w:val="-10"/>
                <w:cs/>
              </w:rPr>
              <w:t>พัฒนา</w:t>
            </w:r>
            <w:r w:rsidRPr="00BE4DF8">
              <w:rPr>
                <w:color w:val="000000" w:themeColor="text1"/>
                <w:spacing w:val="-10"/>
                <w:cs/>
              </w:rPr>
              <w:t>ทรัพยากรบุคคล</w:t>
            </w:r>
            <w:r w:rsidRPr="00BE4DF8">
              <w:rPr>
                <w:rFonts w:hint="cs"/>
                <w:color w:val="000000" w:themeColor="text1"/>
                <w:spacing w:val="-10"/>
                <w:cs/>
              </w:rPr>
              <w:t xml:space="preserve"> </w:t>
            </w:r>
            <w:r w:rsidRPr="00BE4DF8">
              <w:rPr>
                <w:color w:val="000000" w:themeColor="text1"/>
                <w:spacing w:val="-10"/>
                <w:cs/>
              </w:rPr>
              <w:t>ประจำปี</w:t>
            </w:r>
            <w:r w:rsidRPr="00BE4DF8">
              <w:rPr>
                <w:color w:val="000000" w:themeColor="text1"/>
                <w:spacing w:val="-10"/>
              </w:rPr>
              <w:t xml:space="preserve"> </w:t>
            </w:r>
            <w:r w:rsidR="00BE4DF8">
              <w:rPr>
                <w:color w:val="000000" w:themeColor="text1"/>
                <w:spacing w:val="-10"/>
                <w:cs/>
              </w:rPr>
              <w:br/>
            </w:r>
            <w:r w:rsidRPr="00BE4DF8">
              <w:rPr>
                <w:rFonts w:hint="cs"/>
                <w:color w:val="000000" w:themeColor="text1"/>
                <w:spacing w:val="-10"/>
                <w:cs/>
              </w:rPr>
              <w:t xml:space="preserve">พ.ศ. </w:t>
            </w:r>
            <w:r w:rsidRPr="00BE4DF8">
              <w:rPr>
                <w:color w:val="000000" w:themeColor="text1"/>
                <w:spacing w:val="-10"/>
              </w:rPr>
              <w:t xml:space="preserve">2567 </w:t>
            </w:r>
            <w:r w:rsidRPr="00BE4DF8">
              <w:rPr>
                <w:rFonts w:hint="cs"/>
                <w:color w:val="000000" w:themeColor="text1"/>
                <w:spacing w:val="-10"/>
                <w:cs/>
              </w:rPr>
              <w:t>ที่</w:t>
            </w:r>
            <w:r w:rsidRPr="00BE4DF8">
              <w:rPr>
                <w:color w:val="000000" w:themeColor="text1"/>
                <w:spacing w:val="-10"/>
                <w:cs/>
              </w:rPr>
              <w:t>มีรายละเอียด</w:t>
            </w:r>
            <w:r w:rsidRPr="00BE4DF8">
              <w:rPr>
                <w:rFonts w:hint="cs"/>
                <w:spacing w:val="-10"/>
                <w:cs/>
              </w:rPr>
              <w:t>อย่างน้อยประกอบด้วย</w:t>
            </w:r>
          </w:p>
          <w:p w14:paraId="1FCA431B" w14:textId="05178301" w:rsidR="00E62E0E" w:rsidRPr="007E0DF6" w:rsidRDefault="00E62E0E" w:rsidP="007E0DF6">
            <w:pPr>
              <w:widowControl w:val="0"/>
              <w:ind w:firstLine="209"/>
              <w:jc w:val="thaiDistribute"/>
              <w:rPr>
                <w:spacing w:val="-16"/>
              </w:rPr>
            </w:pPr>
            <w:r w:rsidRPr="007E0DF6">
              <w:rPr>
                <w:spacing w:val="-16"/>
              </w:rPr>
              <w:t xml:space="preserve">(1) </w:t>
            </w:r>
            <w:r w:rsidRPr="007E0DF6">
              <w:rPr>
                <w:spacing w:val="-16"/>
                <w:cs/>
              </w:rPr>
              <w:t>โครงการหรือกิจกรรม</w:t>
            </w:r>
            <w:r w:rsidR="00BE4DF8" w:rsidRPr="007E0DF6">
              <w:rPr>
                <w:spacing w:val="-16"/>
                <w:cs/>
              </w:rPr>
              <w:t>การ</w:t>
            </w:r>
            <w:r w:rsidR="00BE4DF8" w:rsidRPr="007E0DF6">
              <w:rPr>
                <w:rFonts w:hint="cs"/>
                <w:spacing w:val="-16"/>
                <w:cs/>
              </w:rPr>
              <w:t>พัฒนา</w:t>
            </w:r>
            <w:r w:rsidR="00BE4DF8" w:rsidRPr="007E0DF6">
              <w:rPr>
                <w:spacing w:val="-16"/>
                <w:cs/>
              </w:rPr>
              <w:t>ทรัพยากรบุคคล</w:t>
            </w:r>
          </w:p>
          <w:p w14:paraId="2D7D3083" w14:textId="7F0A559A" w:rsidR="00E62E0E" w:rsidRPr="003C2B04" w:rsidRDefault="00E62E0E" w:rsidP="007E0DF6">
            <w:pPr>
              <w:widowControl w:val="0"/>
              <w:ind w:firstLine="209"/>
              <w:jc w:val="thaiDistribute"/>
            </w:pPr>
            <w:r w:rsidRPr="003C2B04">
              <w:t xml:space="preserve">(2) </w:t>
            </w:r>
            <w:r w:rsidRPr="003C2B04">
              <w:rPr>
                <w:cs/>
              </w:rPr>
              <w:t>ผลการดำเนินการ</w:t>
            </w:r>
            <w:r w:rsidRPr="003C2B04">
              <w:rPr>
                <w:rFonts w:hint="cs"/>
                <w:cs/>
              </w:rPr>
              <w:t>ของ</w:t>
            </w:r>
            <w:r w:rsidRPr="003C2B04">
              <w:rPr>
                <w:cs/>
              </w:rPr>
              <w:t>แต่ละโครงการ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3C2B04">
              <w:rPr>
                <w:cs/>
              </w:rPr>
              <w:t>กิจกรรม</w:t>
            </w:r>
            <w:r w:rsidR="00BE4DF8">
              <w:rPr>
                <w:rFonts w:hint="cs"/>
                <w:cs/>
              </w:rPr>
              <w:t>การ</w:t>
            </w:r>
            <w:r w:rsidR="00BE4DF8" w:rsidRPr="003C2B04">
              <w:rPr>
                <w:rFonts w:hint="cs"/>
                <w:cs/>
              </w:rPr>
              <w:t>พัฒนา</w:t>
            </w:r>
            <w:r w:rsidR="00BE4DF8" w:rsidRPr="003C2B04">
              <w:rPr>
                <w:cs/>
              </w:rPr>
              <w:t>ทรัพยากรบุคคล</w:t>
            </w:r>
          </w:p>
          <w:p w14:paraId="36BAD2EE" w14:textId="6BCE283D" w:rsidR="00E62E0E" w:rsidRPr="007E0DF6" w:rsidRDefault="00E62E0E" w:rsidP="007E0DF6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 w:firstLine="209"/>
              <w:jc w:val="thaiDistribute"/>
              <w:rPr>
                <w:spacing w:val="-10"/>
              </w:rPr>
            </w:pPr>
            <w:r w:rsidRPr="007E0DF6">
              <w:rPr>
                <w:rFonts w:hint="cs"/>
                <w:spacing w:val="-10"/>
                <w:cs/>
              </w:rPr>
              <w:t>(</w:t>
            </w:r>
            <w:r w:rsidRPr="007E0DF6">
              <w:rPr>
                <w:spacing w:val="-10"/>
              </w:rPr>
              <w:t>3</w:t>
            </w:r>
            <w:r w:rsidRPr="007E0DF6">
              <w:rPr>
                <w:rFonts w:hint="cs"/>
                <w:spacing w:val="-10"/>
                <w:cs/>
              </w:rPr>
              <w:t xml:space="preserve">) </w:t>
            </w:r>
            <w:r w:rsidRPr="007E0DF6">
              <w:rPr>
                <w:spacing w:val="-10"/>
                <w:cs/>
              </w:rPr>
              <w:t>ผลการใช้จ่ายงบประมาณที่ใช้ดำเนิน</w:t>
            </w:r>
            <w:r w:rsidRPr="007E0DF6">
              <w:rPr>
                <w:rFonts w:hint="cs"/>
                <w:spacing w:val="-10"/>
                <w:cs/>
              </w:rPr>
              <w:t>การ</w:t>
            </w:r>
            <w:r w:rsidRPr="007E0DF6">
              <w:rPr>
                <w:spacing w:val="-10"/>
                <w:cs/>
              </w:rPr>
              <w:t>แต่ละโครงการ</w:t>
            </w:r>
            <w:r w:rsidR="002C5C31" w:rsidRPr="007E0DF6">
              <w:rPr>
                <w:rFonts w:hint="cs"/>
                <w:spacing w:val="-10"/>
                <w:cs/>
              </w:rPr>
              <w:t>หรือ</w:t>
            </w:r>
            <w:r w:rsidRPr="007E0DF6">
              <w:rPr>
                <w:spacing w:val="-10"/>
                <w:cs/>
              </w:rPr>
              <w:t>กิจกรรม</w:t>
            </w:r>
            <w:r w:rsidR="00BE4DF8" w:rsidRPr="007E0DF6">
              <w:rPr>
                <w:rFonts w:hint="cs"/>
                <w:spacing w:val="-10"/>
                <w:cs/>
              </w:rPr>
              <w:t>การพัฒนา</w:t>
            </w:r>
            <w:r w:rsidR="00BE4DF8" w:rsidRPr="007E0DF6">
              <w:rPr>
                <w:spacing w:val="-10"/>
                <w:cs/>
              </w:rPr>
              <w:t>ทรัพยากรบุคคล</w:t>
            </w:r>
            <w:r w:rsidRPr="007E0DF6">
              <w:rPr>
                <w:spacing w:val="-10"/>
              </w:rPr>
              <w:t>*</w:t>
            </w:r>
          </w:p>
          <w:p w14:paraId="383AB6EC" w14:textId="0C6079A6" w:rsidR="00E62E0E" w:rsidRPr="003C2B04" w:rsidRDefault="00E62E0E" w:rsidP="007E0DF6">
            <w:pPr>
              <w:pStyle w:val="ListParagraph"/>
              <w:widowControl w:val="0"/>
              <w:tabs>
                <w:tab w:val="left" w:pos="381"/>
              </w:tabs>
              <w:spacing w:after="0" w:line="240" w:lineRule="auto"/>
              <w:ind w:left="0" w:firstLine="209"/>
              <w:jc w:val="thaiDistribute"/>
            </w:pPr>
            <w:r w:rsidRPr="003C2B04">
              <w:t xml:space="preserve">(4) </w:t>
            </w:r>
            <w:r w:rsidRPr="003C2B04">
              <w:rPr>
                <w:rFonts w:hint="cs"/>
                <w:cs/>
              </w:rPr>
              <w:t>ช่วง</w:t>
            </w:r>
            <w:r w:rsidRPr="003C2B04">
              <w:rPr>
                <w:cs/>
              </w:rPr>
              <w:t>ระยะเวลาในการดำเนินการ</w:t>
            </w:r>
            <w:r w:rsidR="006417E3" w:rsidRPr="003C2B04">
              <w:rPr>
                <w:rFonts w:hint="cs"/>
                <w:cs/>
              </w:rPr>
              <w:t>ของ</w:t>
            </w:r>
            <w:r w:rsidR="006417E3" w:rsidRPr="003C2B04">
              <w:rPr>
                <w:cs/>
              </w:rPr>
              <w:t>แต่ละโครงการ</w:t>
            </w:r>
            <w:r w:rsidR="006417E3">
              <w:rPr>
                <w:rFonts w:hint="cs"/>
                <w:cs/>
              </w:rPr>
              <w:t>หรือ</w:t>
            </w:r>
            <w:r w:rsidR="006417E3" w:rsidRPr="003C2B04">
              <w:rPr>
                <w:cs/>
              </w:rPr>
              <w:t>กิจกรรม</w:t>
            </w:r>
            <w:r w:rsidRPr="003C2B04">
              <w:t xml:space="preserve"> </w:t>
            </w:r>
          </w:p>
          <w:p w14:paraId="3F8859FF" w14:textId="1E3F868C" w:rsidR="00E62E0E" w:rsidRPr="003C2B04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7E0DF6">
              <w:rPr>
                <w:sz w:val="22"/>
                <w:szCs w:val="24"/>
                <w:cs/>
              </w:rPr>
              <w:t>*</w:t>
            </w:r>
            <w:r w:rsidRPr="003C2B04">
              <w:rPr>
                <w:sz w:val="28"/>
                <w:cs/>
              </w:rPr>
              <w:t xml:space="preserve"> </w:t>
            </w:r>
            <w:r w:rsidRPr="003C2B04">
              <w:rPr>
                <w:rFonts w:hint="cs"/>
                <w:sz w:val="24"/>
                <w:szCs w:val="24"/>
                <w:cs/>
              </w:rPr>
              <w:t>กรณีการดำเนินโครงการ</w:t>
            </w:r>
            <w:r w:rsidR="002C5C31">
              <w:rPr>
                <w:rFonts w:hint="cs"/>
                <w:sz w:val="24"/>
                <w:szCs w:val="24"/>
                <w:cs/>
              </w:rPr>
              <w:t>หรือ</w:t>
            </w:r>
            <w:r w:rsidRPr="003C2B04">
              <w:rPr>
                <w:rFonts w:hint="cs"/>
                <w:sz w:val="24"/>
                <w:szCs w:val="24"/>
                <w:cs/>
              </w:rPr>
              <w:t>กิจกรรมที่ไม่ใช้งบประมาณ ให้แสดงให้เห็นว่าไม่ใช้งบประมาณ โดยไม่มีการเว้นว่างข้อมูล</w:t>
            </w:r>
            <w:r w:rsidRPr="00993B33">
              <w:rPr>
                <w:rFonts w:hint="cs"/>
                <w:sz w:val="24"/>
                <w:szCs w:val="24"/>
                <w:cs/>
              </w:rPr>
              <w:t>ไว้</w:t>
            </w:r>
          </w:p>
        </w:tc>
        <w:tc>
          <w:tcPr>
            <w:tcW w:w="3119" w:type="dxa"/>
          </w:tcPr>
          <w:p w14:paraId="6CF15271" w14:textId="77777777" w:rsidR="00E62E0E" w:rsidRPr="004D29AA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4D29AA">
              <w:rPr>
                <w:b/>
                <w:bCs/>
              </w:rPr>
              <w:t xml:space="preserve">100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547747" w14:paraId="2BB9B347" w14:textId="77777777" w:rsidTr="00FD6881">
        <w:trPr>
          <w:trHeight w:val="2567"/>
          <w:jc w:val="center"/>
        </w:trPr>
        <w:tc>
          <w:tcPr>
            <w:tcW w:w="659" w:type="dxa"/>
            <w:vMerge/>
            <w:shd w:val="clear" w:color="auto" w:fill="auto"/>
          </w:tcPr>
          <w:p w14:paraId="45713B6F" w14:textId="77777777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14:paraId="2401F37C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79E69909" w14:textId="77777777" w:rsidR="00E62E0E" w:rsidRPr="00547747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E89E8EE" w14:textId="77777777" w:rsidR="00E62E0E" w:rsidRPr="004D29AA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4D29AA">
              <w:rPr>
                <w:b/>
                <w:bCs/>
              </w:rPr>
              <w:t xml:space="preserve">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547747" w14:paraId="12E3E2AE" w14:textId="77777777" w:rsidTr="002E55A3">
        <w:trPr>
          <w:trHeight w:val="1445"/>
          <w:jc w:val="center"/>
        </w:trPr>
        <w:tc>
          <w:tcPr>
            <w:tcW w:w="659" w:type="dxa"/>
            <w:vMerge w:val="restart"/>
            <w:shd w:val="clear" w:color="auto" w:fill="auto"/>
          </w:tcPr>
          <w:p w14:paraId="0E1F62D8" w14:textId="46D9906E" w:rsidR="00E62E0E" w:rsidRPr="00547747" w:rsidRDefault="00B66DBD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</w:t>
            </w:r>
            <w:r w:rsidR="00E62E0E">
              <w:rPr>
                <w:color w:val="000000" w:themeColor="text1"/>
              </w:rPr>
              <w:t>1</w:t>
            </w:r>
            <w:r w:rsidR="00830200">
              <w:rPr>
                <w:color w:val="000000" w:themeColor="text1"/>
              </w:rPr>
              <w:t>6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651FA6D9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ประมวลจริยธรรมและ</w:t>
            </w:r>
            <w:r w:rsidRPr="0078610F">
              <w:rPr>
                <w:rFonts w:hint="cs"/>
                <w:color w:val="000000" w:themeColor="text1"/>
                <w:cs/>
              </w:rPr>
              <w:t>การขับเคลื่อนจริยธรรม</w:t>
            </w:r>
          </w:p>
        </w:tc>
        <w:tc>
          <w:tcPr>
            <w:tcW w:w="4252" w:type="dxa"/>
            <w:vMerge w:val="restart"/>
          </w:tcPr>
          <w:p w14:paraId="0A50BD62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spacing w:val="-6"/>
              </w:rPr>
            </w:pPr>
            <w:r w:rsidRPr="00EA0CDC">
              <w:rPr>
                <w:spacing w:val="-6"/>
                <w:cs/>
              </w:rPr>
              <w:t>แสดง</w:t>
            </w:r>
            <w:r w:rsidRPr="00EA0CDC">
              <w:rPr>
                <w:rFonts w:hint="cs"/>
                <w:spacing w:val="-6"/>
                <w:cs/>
              </w:rPr>
              <w:t>ประมวลจริยธรรมสำหรับเจ้าหน้าที่ของรัฐ</w:t>
            </w:r>
            <w:r w:rsidRPr="00EA0CDC">
              <w:rPr>
                <w:spacing w:val="-6"/>
              </w:rPr>
              <w:t>*</w:t>
            </w:r>
          </w:p>
          <w:p w14:paraId="567E1751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EA0CDC">
              <w:rPr>
                <w:rFonts w:hint="cs"/>
                <w:cs/>
              </w:rPr>
              <w:t xml:space="preserve">แสดงผลการเสริมสร้างมาตรฐานทางจริยธรรมให้แก่เจ้าหน้าที่ของหน่วยงาน </w:t>
            </w:r>
            <w:r>
              <w:rPr>
                <w:rFonts w:hint="cs"/>
                <w:cs/>
              </w:rPr>
              <w:t>ที่มี</w:t>
            </w:r>
            <w:r w:rsidRPr="00EA0CDC">
              <w:rPr>
                <w:rFonts w:hint="cs"/>
                <w:cs/>
              </w:rPr>
              <w:t>รายละเอียดอย่างน้อยประกอบด้วย</w:t>
            </w:r>
          </w:p>
          <w:p w14:paraId="3E51598A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EA0CDC">
              <w:tab/>
              <w:t xml:space="preserve">(1) </w:t>
            </w:r>
            <w:r w:rsidRPr="00EA0CDC">
              <w:rPr>
                <w:rFonts w:hint="cs"/>
                <w:cs/>
              </w:rPr>
              <w:t>การจัดตั้งทีมให้คำปรึกษาตอบคำถามทางจริยธรรมหรือคณะทำงานขับเคลื่อนเรื่องจริยธรรม</w:t>
            </w:r>
            <w:r w:rsidRPr="00EA0CDC">
              <w:t xml:space="preserve"> </w:t>
            </w:r>
            <w:r w:rsidRPr="00EA0CDC">
              <w:rPr>
                <w:rFonts w:hint="cs"/>
                <w:cs/>
              </w:rPr>
              <w:t>โดยให้แสดงเป็นคำสั่งแต่งตั้งที่เป็นทางการ</w:t>
            </w:r>
          </w:p>
          <w:p w14:paraId="51E4D82D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EA0CDC">
              <w:rPr>
                <w:cs/>
              </w:rPr>
              <w:tab/>
            </w:r>
            <w:r w:rsidRPr="00EA0CDC">
              <w:t xml:space="preserve">(2) </w:t>
            </w:r>
            <w:r w:rsidRPr="00EA0CDC">
              <w:rPr>
                <w:rFonts w:hint="cs"/>
                <w:cs/>
              </w:rPr>
              <w:t xml:space="preserve">แนวปฏิบัติ </w:t>
            </w:r>
            <w:r w:rsidRPr="00EA0CDC">
              <w:t xml:space="preserve">Dos &amp; Don’ts </w:t>
            </w:r>
            <w:r w:rsidRPr="00EA0CDC">
              <w:rPr>
                <w:rFonts w:hint="cs"/>
                <w:cs/>
              </w:rPr>
              <w:t>เพื่อลดความสับสนเกี่ยวกับพฤติกรรมสีเทาและเป็นแนวทางในการประพฤติตนทางจริยธรรม ที่จัดทำขึ้นโดยหน่วยงาน</w:t>
            </w:r>
          </w:p>
          <w:p w14:paraId="53461668" w14:textId="7539136A" w:rsidR="00E62E0E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EA0CDC">
              <w:rPr>
                <w:cs/>
              </w:rPr>
              <w:tab/>
            </w:r>
            <w:r w:rsidRPr="003C2B04">
              <w:t xml:space="preserve">(3) </w:t>
            </w:r>
            <w:r w:rsidRPr="003C2B04">
              <w:rPr>
                <w:rFonts w:hint="cs"/>
                <w:cs/>
              </w:rPr>
              <w:t>ผลการฝึกอบรม</w:t>
            </w:r>
            <w:r w:rsidRPr="003C2B04">
              <w:rPr>
                <w:cs/>
              </w:rPr>
              <w:t>ที่</w:t>
            </w:r>
            <w:r w:rsidRPr="003C2B04">
              <w:rPr>
                <w:rFonts w:hint="cs"/>
                <w:cs/>
              </w:rPr>
              <w:t>มีการสอดแทรกสาระด้านจริยธรรมของเจ้าหน้าที่ของรัฐในหลักสูตร</w:t>
            </w:r>
            <w:r w:rsidRPr="003C2B04">
              <w:t xml:space="preserve"> </w:t>
            </w:r>
            <w:r w:rsidRPr="003C2B04">
              <w:rPr>
                <w:rFonts w:hint="cs"/>
                <w:cs/>
              </w:rPr>
              <w:t xml:space="preserve">หรือผลการจัดกิจกรรมส่งเสริมจริยธรรมที่ดำเนินการโดยหน่วยงาน </w:t>
            </w:r>
            <w:r w:rsidRPr="003C2B04">
              <w:rPr>
                <w:cs/>
              </w:rPr>
              <w:t>ในปี</w:t>
            </w:r>
            <w:r w:rsidRPr="003C2B04">
              <w:rPr>
                <w:rFonts w:hint="cs"/>
                <w:cs/>
              </w:rPr>
              <w:t xml:space="preserve"> </w:t>
            </w:r>
            <w:r w:rsidRPr="003C2B04">
              <w:rPr>
                <w:cs/>
              </w:rPr>
              <w:t xml:space="preserve">พ.ศ. </w:t>
            </w:r>
            <w:r w:rsidRPr="003C2B04">
              <w:t>2568</w:t>
            </w:r>
            <w:r>
              <w:rPr>
                <w:color w:val="000000" w:themeColor="text1"/>
              </w:rPr>
              <w:t xml:space="preserve"> </w:t>
            </w:r>
          </w:p>
          <w:p w14:paraId="29AAC272" w14:textId="36403A6F" w:rsidR="007A5439" w:rsidRPr="007A5439" w:rsidRDefault="007A5439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000000" w:themeColor="text1"/>
                <w:sz w:val="24"/>
                <w:szCs w:val="24"/>
                <w:cs/>
              </w:rPr>
            </w:pPr>
            <w:r w:rsidRPr="007A5439">
              <w:rPr>
                <w:rFonts w:hint="cs"/>
                <w:color w:val="000000" w:themeColor="text1"/>
                <w:sz w:val="24"/>
                <w:szCs w:val="24"/>
                <w:cs/>
              </w:rPr>
              <w:t>* การแสดงประมวล</w:t>
            </w:r>
            <w:r w:rsidRPr="007A5439">
              <w:rPr>
                <w:color w:val="000000" w:themeColor="text1"/>
                <w:sz w:val="24"/>
                <w:szCs w:val="24"/>
                <w:cs/>
              </w:rPr>
              <w:t>จริยธรรมสำหรับเจ้าหน้าที่ของรัฐ</w:t>
            </w:r>
            <w:r w:rsidRPr="007A5439">
              <w:rPr>
                <w:rFonts w:hint="cs"/>
                <w:color w:val="000000" w:themeColor="text1"/>
                <w:sz w:val="24"/>
                <w:szCs w:val="24"/>
                <w:cs/>
              </w:rPr>
              <w:t xml:space="preserve"> มีรายละเอียด ดังนี้</w:t>
            </w:r>
          </w:p>
          <w:p w14:paraId="366F077D" w14:textId="0CD67928" w:rsidR="00E62E0E" w:rsidRPr="00EA0CDC" w:rsidRDefault="007A5439" w:rsidP="007A5439">
            <w:pPr>
              <w:pStyle w:val="ListParagraph"/>
              <w:widowControl w:val="0"/>
              <w:spacing w:after="0" w:line="240" w:lineRule="auto"/>
              <w:ind w:left="0" w:firstLine="315"/>
              <w:jc w:val="thaiDistribute"/>
              <w:rPr>
                <w:strike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1) </w:t>
            </w:r>
            <w:r w:rsidR="00E62E0E" w:rsidRPr="00EA0CDC">
              <w:rPr>
                <w:rFonts w:hint="cs"/>
                <w:sz w:val="24"/>
                <w:szCs w:val="24"/>
                <w:cs/>
              </w:rPr>
              <w:t>กรณีประมวลจริยธรรมจะต้องดำเนินการโดยองค์กรที่มีหน้าที่ตาม</w:t>
            </w:r>
            <w:r w:rsidR="00E62E0E" w:rsidRPr="00EA0CDC">
              <w:rPr>
                <w:sz w:val="24"/>
                <w:szCs w:val="24"/>
                <w:cs/>
              </w:rPr>
              <w:t xml:space="preserve">พระราชบัญญัติมาตรฐานทางจริยธรรม พ.ศ. </w:t>
            </w:r>
            <w:r w:rsidR="00E62E0E" w:rsidRPr="00EA0CDC">
              <w:rPr>
                <w:sz w:val="24"/>
                <w:szCs w:val="24"/>
              </w:rPr>
              <w:t>2562</w:t>
            </w:r>
            <w:r w:rsidR="00E62E0E" w:rsidRPr="00EA0CDC">
              <w:rPr>
                <w:rFonts w:hint="cs"/>
                <w:strike/>
                <w:sz w:val="24"/>
                <w:szCs w:val="24"/>
                <w:cs/>
              </w:rPr>
              <w:t xml:space="preserve"> </w:t>
            </w:r>
          </w:p>
          <w:p w14:paraId="5C7F0D5E" w14:textId="2F006246" w:rsidR="00E62E0E" w:rsidRPr="005A76F5" w:rsidRDefault="007A5439" w:rsidP="007A5439">
            <w:pPr>
              <w:pStyle w:val="ListParagraph"/>
              <w:widowControl w:val="0"/>
              <w:spacing w:after="0" w:line="240" w:lineRule="auto"/>
              <w:ind w:left="0" w:firstLine="315"/>
              <w:jc w:val="thaiDistribute"/>
            </w:pPr>
            <w:r>
              <w:rPr>
                <w:rFonts w:hint="cs"/>
                <w:sz w:val="24"/>
                <w:szCs w:val="24"/>
                <w:cs/>
              </w:rPr>
              <w:t xml:space="preserve">2) </w:t>
            </w:r>
            <w:r w:rsidR="00E62E0E" w:rsidRPr="00EA0CDC">
              <w:rPr>
                <w:rFonts w:hint="cs"/>
                <w:sz w:val="24"/>
                <w:szCs w:val="24"/>
                <w:cs/>
              </w:rPr>
              <w:t xml:space="preserve">กรณีองค์กรปกครองส่วนท้องถิ่นต้องแสดงประมวลจริยธรรมจำนวน </w:t>
            </w:r>
            <w:r w:rsidR="00E62E0E" w:rsidRPr="00EA0CDC">
              <w:rPr>
                <w:sz w:val="24"/>
                <w:szCs w:val="24"/>
              </w:rPr>
              <w:t xml:space="preserve">3 </w:t>
            </w:r>
            <w:r w:rsidR="00E62E0E" w:rsidRPr="00EA0CDC">
              <w:rPr>
                <w:rFonts w:hint="cs"/>
                <w:sz w:val="24"/>
                <w:szCs w:val="24"/>
                <w:cs/>
              </w:rPr>
              <w:t>ฉบับ ได้แก่ ประมวลจริยธรรมผู้บริหารท้องถิ่น ประมวลจริยธรรมสมาชิกสภาท้องถิ่น และ</w:t>
            </w:r>
            <w:r w:rsidR="00E62E0E" w:rsidRPr="00EA0CDC">
              <w:rPr>
                <w:sz w:val="24"/>
                <w:szCs w:val="24"/>
                <w:cs/>
              </w:rPr>
              <w:t>ประกาศคณะกรรมการมาตรฐานการบริหารงานบุคคลส่วนท้องถิ่น</w:t>
            </w:r>
            <w:r w:rsidR="00E62E0E" w:rsidRPr="00EA0CDC">
              <w:rPr>
                <w:sz w:val="24"/>
                <w:szCs w:val="24"/>
              </w:rPr>
              <w:t xml:space="preserve"> </w:t>
            </w:r>
            <w:r w:rsidR="00E62E0E" w:rsidRPr="00EA0CDC">
              <w:rPr>
                <w:sz w:val="24"/>
                <w:szCs w:val="24"/>
                <w:cs/>
              </w:rPr>
              <w:t>เรื่อง ประมวลจริยธรรมพนักงานส่วนท้องถิ่น</w:t>
            </w:r>
          </w:p>
        </w:tc>
        <w:tc>
          <w:tcPr>
            <w:tcW w:w="3119" w:type="dxa"/>
          </w:tcPr>
          <w:p w14:paraId="1130A984" w14:textId="77777777" w:rsidR="00E62E0E" w:rsidRPr="004D29AA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4D29AA">
              <w:rPr>
                <w:b/>
                <w:bCs/>
              </w:rPr>
              <w:t xml:space="preserve">100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547747" w14:paraId="27E919C7" w14:textId="77777777" w:rsidTr="00FD6881">
        <w:trPr>
          <w:trHeight w:val="2266"/>
          <w:jc w:val="center"/>
        </w:trPr>
        <w:tc>
          <w:tcPr>
            <w:tcW w:w="659" w:type="dxa"/>
            <w:vMerge/>
            <w:shd w:val="clear" w:color="auto" w:fill="auto"/>
          </w:tcPr>
          <w:p w14:paraId="4B7BE9C1" w14:textId="77777777" w:rsidR="00E62E0E" w:rsidRPr="0078610F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14:paraId="6BC361F5" w14:textId="77777777" w:rsidR="00E62E0E" w:rsidRPr="0078610F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4191F3D5" w14:textId="77777777" w:rsidR="00E62E0E" w:rsidRPr="0078610F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174407BA" w14:textId="77777777" w:rsidR="00E62E0E" w:rsidRPr="004D29AA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4D29AA">
              <w:rPr>
                <w:b/>
                <w:bCs/>
              </w:rPr>
              <w:t xml:space="preserve">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D61774">
              <w:rPr>
                <w:spacing w:val="-12"/>
              </w:rPr>
              <w:t xml:space="preserve"> </w:t>
            </w:r>
            <w:r w:rsidRPr="004D29AA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4C346491" w14:textId="77777777" w:rsidR="00D90DD9" w:rsidRDefault="00D90DD9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90DD9" w:rsidSect="00FD6881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551A5647" w14:textId="46E7F87B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ตัวชี้วัดย่อยที่ 9.5 การส่งเสริมความโปร่งใส</w:t>
      </w:r>
    </w:p>
    <w:p w14:paraId="6E6CB676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การจัดการเรื่องร้องเรียนการทุจริตและประพฤติมิชอบ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4"/>
        <w:gridCol w:w="2085"/>
        <w:gridCol w:w="4252"/>
        <w:gridCol w:w="3119"/>
      </w:tblGrid>
      <w:tr w:rsidR="00E62E0E" w:rsidRPr="002F22D2" w14:paraId="1BA8E9A4" w14:textId="77777777" w:rsidTr="00FD6881">
        <w:trPr>
          <w:tblHeader/>
          <w:jc w:val="center"/>
        </w:trPr>
        <w:tc>
          <w:tcPr>
            <w:tcW w:w="604" w:type="dxa"/>
            <w:shd w:val="clear" w:color="auto" w:fill="BFBFBF" w:themeFill="background1" w:themeFillShade="BF"/>
          </w:tcPr>
          <w:p w14:paraId="5BA0B072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14:paraId="3E9DEEB0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BDAB7A5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0C40963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D90DD9" w:rsidRPr="002F22D2" w14:paraId="60C22F27" w14:textId="77777777" w:rsidTr="00D90DD9">
        <w:trPr>
          <w:trHeight w:val="449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3A1807C7" w14:textId="00B8ADF5" w:rsidR="00D90DD9" w:rsidRPr="002F22D2" w:rsidRDefault="00D90DD9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o17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46EF36E8" w14:textId="77777777" w:rsidR="00D90DD9" w:rsidRPr="002F22D2" w:rsidRDefault="00D90DD9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4252" w:type="dxa"/>
            <w:vMerge w:val="restart"/>
          </w:tcPr>
          <w:p w14:paraId="621A4569" w14:textId="77777777" w:rsidR="00D90DD9" w:rsidRPr="00173AF4" w:rsidRDefault="00D90DD9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173AF4">
              <w:rPr>
                <w:color w:val="000000" w:themeColor="text1"/>
                <w:cs/>
              </w:rPr>
              <w:t>แสดงคู่มือหรือแนวทางการดำเนินการต่อเรื่องร้องเรียนการทุจริตและประพฤติมิชอบของเจ้าหน้าที่ของหน่วยงาน</w:t>
            </w:r>
            <w:r w:rsidRPr="00173AF4">
              <w:rPr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>ที่</w:t>
            </w:r>
            <w:r w:rsidRPr="00173AF4">
              <w:rPr>
                <w:color w:val="000000" w:themeColor="text1"/>
                <w:cs/>
              </w:rPr>
              <w:t>มีรายละเอียด</w:t>
            </w:r>
            <w:r w:rsidRPr="00173AF4">
              <w:rPr>
                <w:rFonts w:hint="cs"/>
                <w:color w:val="000000" w:themeColor="text1"/>
                <w:cs/>
              </w:rPr>
              <w:t xml:space="preserve">อย่างน้อยประกอบด้วย </w:t>
            </w:r>
          </w:p>
          <w:p w14:paraId="24E5B2E6" w14:textId="1E756813" w:rsidR="00D90DD9" w:rsidRPr="00EA0CDC" w:rsidRDefault="00D90DD9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>
              <w:rPr>
                <w:color w:val="000000" w:themeColor="text1"/>
              </w:rPr>
              <w:tab/>
            </w:r>
            <w:r w:rsidRPr="002F22D2">
              <w:rPr>
                <w:color w:val="000000" w:themeColor="text1"/>
              </w:rPr>
              <w:t>(</w:t>
            </w:r>
            <w:r w:rsidRPr="00EA0CDC">
              <w:t xml:space="preserve">1) </w:t>
            </w:r>
            <w:r w:rsidRPr="00EA0CDC">
              <w:rPr>
                <w:cs/>
              </w:rPr>
              <w:t>รายละเอียด</w:t>
            </w:r>
            <w:r>
              <w:rPr>
                <w:rFonts w:hint="cs"/>
                <w:cs/>
              </w:rPr>
              <w:t>ของ</w:t>
            </w:r>
            <w:r w:rsidRPr="00EA0CDC">
              <w:rPr>
                <w:rFonts w:hint="cs"/>
                <w:cs/>
              </w:rPr>
              <w:t>ข้อมู</w:t>
            </w:r>
            <w:r>
              <w:rPr>
                <w:rFonts w:hint="cs"/>
                <w:cs/>
              </w:rPr>
              <w:t xml:space="preserve">ลที่ผู้ร้องควรรู้เพื่อใช้ในการร้องเรียน </w:t>
            </w:r>
            <w:r w:rsidRPr="00EA0CDC">
              <w:rPr>
                <w:rFonts w:hint="cs"/>
                <w:cs/>
              </w:rPr>
              <w:t>เช่น ชื่อ</w:t>
            </w:r>
            <w:r w:rsidRPr="00EA0CDC">
              <w:t>-</w:t>
            </w:r>
            <w:r w:rsidRPr="00EA0CDC">
              <w:rPr>
                <w:rFonts w:hint="cs"/>
                <w:cs/>
              </w:rPr>
              <w:t>สกุล</w:t>
            </w:r>
            <w:r>
              <w:rPr>
                <w:rFonts w:hint="cs"/>
                <w:cs/>
              </w:rPr>
              <w:t xml:space="preserve"> ของ</w:t>
            </w:r>
            <w:r w:rsidRPr="00EA0CDC">
              <w:rPr>
                <w:rFonts w:hint="cs"/>
                <w:cs/>
              </w:rPr>
              <w:t>ผู้ถูกร้อง ช่วงเวลาการกระทำความผิด พฤติการณ์การ</w:t>
            </w:r>
            <w:r w:rsidRPr="00EA0CDC">
              <w:rPr>
                <w:cs/>
              </w:rPr>
              <w:t>ทุจริตและประพฤติมิชอบ</w:t>
            </w:r>
          </w:p>
          <w:p w14:paraId="1B0CEEA9" w14:textId="77777777" w:rsidR="00D90DD9" w:rsidRPr="00EA0CDC" w:rsidRDefault="00D90DD9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EA0CDC">
              <w:tab/>
              <w:t xml:space="preserve">(2) </w:t>
            </w:r>
            <w:r w:rsidRPr="00EA0CDC">
              <w:rPr>
                <w:cs/>
              </w:rPr>
              <w:t>ช่องทางแจ้งเรื่องร้องเรียนการทุจริตและประพฤติมิชอบ</w:t>
            </w:r>
          </w:p>
          <w:p w14:paraId="5A2C7959" w14:textId="77777777" w:rsidR="00D90DD9" w:rsidRPr="00BA791F" w:rsidRDefault="00D90DD9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>
              <w:rPr>
                <w:color w:val="000000" w:themeColor="text1"/>
                <w:cs/>
              </w:rPr>
              <w:tab/>
            </w:r>
            <w:r w:rsidRPr="002F22D2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3</w:t>
            </w:r>
            <w:r w:rsidRPr="002F22D2">
              <w:rPr>
                <w:color w:val="000000" w:themeColor="text1"/>
              </w:rPr>
              <w:t xml:space="preserve">) </w:t>
            </w:r>
            <w:r w:rsidRPr="002F22D2">
              <w:rPr>
                <w:color w:val="000000" w:themeColor="text1"/>
                <w:cs/>
              </w:rPr>
              <w:t>ขั้นตอนหรือวิธีการในการจัดการเรื่องร้องเรียน</w:t>
            </w:r>
            <w:r w:rsidRPr="00EA0CDC">
              <w:rPr>
                <w:cs/>
              </w:rPr>
              <w:t>การทุจริตและประพฤติมิชอบ</w:t>
            </w:r>
          </w:p>
          <w:p w14:paraId="77382EC2" w14:textId="77777777" w:rsidR="00D90DD9" w:rsidRDefault="00D90DD9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>
              <w:rPr>
                <w:color w:val="000000" w:themeColor="text1"/>
                <w:cs/>
              </w:rPr>
              <w:tab/>
            </w:r>
            <w:r w:rsidRPr="002F22D2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4</w:t>
            </w:r>
            <w:r w:rsidRPr="002F22D2">
              <w:rPr>
                <w:color w:val="000000" w:themeColor="text1"/>
              </w:rPr>
              <w:t xml:space="preserve">) </w:t>
            </w:r>
            <w:r w:rsidRPr="002F22D2">
              <w:rPr>
                <w:color w:val="000000" w:themeColor="text1"/>
                <w:cs/>
              </w:rPr>
              <w:t>ส่วนงานที่รับผิดชอบ</w:t>
            </w:r>
          </w:p>
          <w:p w14:paraId="4166CA1A" w14:textId="77777777" w:rsidR="00D90DD9" w:rsidRPr="002F22D2" w:rsidRDefault="00D90DD9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olor w:val="000000" w:themeColor="text1"/>
                <w:cs/>
              </w:rPr>
            </w:pPr>
            <w:r>
              <w:rPr>
                <w:color w:val="000000" w:themeColor="text1"/>
                <w:cs/>
              </w:rPr>
              <w:tab/>
            </w:r>
            <w:r w:rsidRPr="002F22D2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5</w:t>
            </w:r>
            <w:r w:rsidRPr="002F22D2">
              <w:rPr>
                <w:color w:val="000000" w:themeColor="text1"/>
              </w:rPr>
              <w:t xml:space="preserve">) </w:t>
            </w:r>
            <w:r w:rsidRPr="003C2B04">
              <w:rPr>
                <w:color w:val="000000" w:themeColor="text1"/>
                <w:cs/>
              </w:rPr>
              <w:t>ระยะเวลา</w:t>
            </w:r>
            <w:r w:rsidRPr="003C2B04">
              <w:rPr>
                <w:rFonts w:hint="cs"/>
                <w:color w:val="000000" w:themeColor="text1"/>
                <w:cs/>
              </w:rPr>
              <w:t>ที่ใช้ในการ</w:t>
            </w:r>
            <w:r w:rsidRPr="002F22D2">
              <w:rPr>
                <w:color w:val="000000" w:themeColor="text1"/>
                <w:cs/>
              </w:rPr>
              <w:t>ดำเนินการ</w:t>
            </w:r>
          </w:p>
        </w:tc>
        <w:tc>
          <w:tcPr>
            <w:tcW w:w="3119" w:type="dxa"/>
          </w:tcPr>
          <w:p w14:paraId="1F642A94" w14:textId="77777777" w:rsidR="00D90DD9" w:rsidRPr="004D29AA" w:rsidRDefault="00D90DD9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</w:pPr>
            <w:r w:rsidRPr="004D29AA">
              <w:rPr>
                <w:b/>
                <w:bCs/>
              </w:rPr>
              <w:t xml:space="preserve">100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D90DD9" w:rsidRPr="002F22D2" w14:paraId="4F82C37B" w14:textId="77777777" w:rsidTr="001920DD">
        <w:trPr>
          <w:trHeight w:val="3722"/>
          <w:jc w:val="center"/>
        </w:trPr>
        <w:tc>
          <w:tcPr>
            <w:tcW w:w="604" w:type="dxa"/>
            <w:vMerge/>
            <w:shd w:val="clear" w:color="auto" w:fill="auto"/>
          </w:tcPr>
          <w:p w14:paraId="7514E31A" w14:textId="77777777" w:rsidR="00D90DD9" w:rsidRDefault="00D90DD9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3D59505C" w14:textId="77777777" w:rsidR="00D90DD9" w:rsidRPr="002F22D2" w:rsidRDefault="00D90DD9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266CB343" w14:textId="77777777" w:rsidR="00D90DD9" w:rsidRPr="00173AF4" w:rsidRDefault="00D90DD9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3325E303" w14:textId="2A579D11" w:rsidR="00D90DD9" w:rsidRPr="004D29AA" w:rsidRDefault="00D90DD9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4D29AA">
              <w:rPr>
                <w:b/>
                <w:bCs/>
              </w:rPr>
              <w:t xml:space="preserve">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4D29AA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2F22D2" w14:paraId="0663DF0A" w14:textId="77777777" w:rsidTr="00FD6881">
        <w:trPr>
          <w:trHeight w:val="1509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048431DD" w14:textId="4DB59549" w:rsidR="00E62E0E" w:rsidRPr="002F22D2" w:rsidRDefault="00B66DBD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E62E0E">
              <w:rPr>
                <w:color w:val="000000" w:themeColor="text1"/>
              </w:rPr>
              <w:t>1</w:t>
            </w:r>
            <w:r w:rsidR="00830200">
              <w:rPr>
                <w:color w:val="000000" w:themeColor="text1"/>
              </w:rPr>
              <w:t>8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5E799A43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4252" w:type="dxa"/>
            <w:vMerge w:val="restart"/>
          </w:tcPr>
          <w:p w14:paraId="7A1FF845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EA0CDC">
              <w:rPr>
                <w:cs/>
              </w:rPr>
              <w:t>แสดงช่องทางออนไลน์ที่บุคคลภายนอกสามารถแจ้งเรื่องร้องเรียนการทุจริตและประพฤติมิชอบของเจ้าหน้าที่ของหน่วยงาน</w:t>
            </w:r>
            <w:r w:rsidRPr="00EA0CDC">
              <w:rPr>
                <w:rFonts w:hint="cs"/>
                <w:cs/>
              </w:rPr>
              <w:t xml:space="preserve"> </w:t>
            </w:r>
            <w:r w:rsidRPr="00EA0CDC">
              <w:rPr>
                <w:cs/>
              </w:rPr>
              <w:t>โดย</w:t>
            </w:r>
            <w:r w:rsidRPr="00EA0CDC">
              <w:rPr>
                <w:rFonts w:hint="cs"/>
                <w:cs/>
              </w:rPr>
              <w:t>ต้อง</w:t>
            </w:r>
            <w:r w:rsidRPr="00EA0CDC">
              <w:rPr>
                <w:cs/>
              </w:rPr>
              <w:t>แยกต่างหากจากช่องทาง</w:t>
            </w:r>
            <w:r w:rsidRPr="00EA0CDC">
              <w:rPr>
                <w:rFonts w:hint="cs"/>
                <w:cs/>
              </w:rPr>
              <w:t>การร้องเรียน</w:t>
            </w:r>
            <w:r w:rsidRPr="00EA0CDC">
              <w:rPr>
                <w:cs/>
              </w:rPr>
              <w:t xml:space="preserve">ทั่วไป </w:t>
            </w:r>
          </w:p>
          <w:p w14:paraId="3784598A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EA0CDC">
              <w:rPr>
                <w:rFonts w:hint="cs"/>
                <w:cs/>
              </w:rPr>
              <w:t>เป็นช่องทางที่มีการ</w:t>
            </w:r>
            <w:r w:rsidRPr="00EA0CDC">
              <w:rPr>
                <w:cs/>
              </w:rPr>
              <w:t>คุ้มครองข้อมูลของผู้แจ้งเบาะแส</w:t>
            </w:r>
          </w:p>
          <w:p w14:paraId="6B6BE151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</w:pPr>
            <w:r w:rsidRPr="00EA0CDC">
              <w:rPr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3119" w:type="dxa"/>
          </w:tcPr>
          <w:p w14:paraId="24AFC6A1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660C3D">
              <w:rPr>
                <w:b/>
                <w:bCs/>
              </w:rPr>
              <w:t xml:space="preserve">100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2F22D2" w14:paraId="5207525F" w14:textId="77777777" w:rsidTr="00FD6881">
        <w:trPr>
          <w:trHeight w:val="1509"/>
          <w:jc w:val="center"/>
        </w:trPr>
        <w:tc>
          <w:tcPr>
            <w:tcW w:w="604" w:type="dxa"/>
            <w:vMerge/>
            <w:shd w:val="clear" w:color="auto" w:fill="auto"/>
          </w:tcPr>
          <w:p w14:paraId="40704039" w14:textId="77777777" w:rsidR="00E62E0E" w:rsidRPr="002F22D2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2D5CB063" w14:textId="77777777" w:rsidR="00E62E0E" w:rsidRPr="002F22D2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57E78C19" w14:textId="77777777" w:rsidR="00E62E0E" w:rsidRPr="002F22D2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68F67585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660C3D">
              <w:rPr>
                <w:b/>
                <w:bCs/>
              </w:rPr>
              <w:t xml:space="preserve">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DE36E5" w:rsidRPr="002F22D2" w14:paraId="691211DA" w14:textId="77777777" w:rsidTr="00DE36E5">
        <w:trPr>
          <w:trHeight w:val="1790"/>
          <w:jc w:val="center"/>
        </w:trPr>
        <w:tc>
          <w:tcPr>
            <w:tcW w:w="604" w:type="dxa"/>
            <w:vMerge w:val="restart"/>
            <w:shd w:val="clear" w:color="auto" w:fill="auto"/>
          </w:tcPr>
          <w:p w14:paraId="7DEFE54B" w14:textId="3B927476" w:rsidR="00DE36E5" w:rsidRPr="002F22D2" w:rsidRDefault="00B66DBD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DE36E5">
              <w:rPr>
                <w:color w:val="000000" w:themeColor="text1"/>
              </w:rPr>
              <w:t>19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773C65D4" w14:textId="77777777" w:rsidR="00DE36E5" w:rsidRPr="002F22D2" w:rsidRDefault="00DE36E5" w:rsidP="00FD6881">
            <w:pPr>
              <w:widowControl w:val="0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ข้อมูลสถิติเรื่องร้องเรียนการทุจริตและประพฤติมิชอบ</w:t>
            </w:r>
          </w:p>
        </w:tc>
        <w:tc>
          <w:tcPr>
            <w:tcW w:w="4252" w:type="dxa"/>
            <w:vMerge w:val="restart"/>
          </w:tcPr>
          <w:p w14:paraId="631B7252" w14:textId="77777777" w:rsidR="00DE36E5" w:rsidRPr="00660C3D" w:rsidRDefault="00DE36E5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</w:pPr>
            <w:r w:rsidRPr="00660C3D">
              <w:rPr>
                <w:cs/>
              </w:rPr>
              <w:t>แสดงข้อมูลสถิติเรื่องร้องเรียนการทุจริตและประพฤติมิชอบของเจ้าหน้าที่</w:t>
            </w:r>
            <w:r>
              <w:rPr>
                <w:rFonts w:hint="cs"/>
                <w:cs/>
              </w:rPr>
              <w:t>ของ</w:t>
            </w:r>
            <w:r w:rsidRPr="00660C3D">
              <w:rPr>
                <w:cs/>
              </w:rPr>
              <w:t>หน่วยงาน</w:t>
            </w:r>
            <w:r w:rsidRPr="00660C3D">
              <w:rPr>
                <w:rFonts w:hint="cs"/>
                <w:cs/>
              </w:rPr>
              <w:t xml:space="preserve"> ที่มีรายละเอียดอย่างน้อยประกอบด้วย</w:t>
            </w:r>
          </w:p>
          <w:p w14:paraId="2EFD9AD1" w14:textId="77777777" w:rsidR="00DE36E5" w:rsidRPr="00660C3D" w:rsidRDefault="00DE36E5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660C3D">
              <w:tab/>
              <w:t>(1)</w:t>
            </w:r>
            <w:r w:rsidRPr="00660C3D">
              <w:rPr>
                <w:rFonts w:hint="cs"/>
                <w:cs/>
              </w:rPr>
              <w:t xml:space="preserve"> </w:t>
            </w:r>
            <w:r w:rsidRPr="00660C3D">
              <w:rPr>
                <w:cs/>
              </w:rPr>
              <w:t>จำนวนเรื่อง</w:t>
            </w:r>
            <w:r w:rsidRPr="00660C3D">
              <w:rPr>
                <w:rFonts w:hint="cs"/>
                <w:cs/>
              </w:rPr>
              <w:t>ร้องเรียนทั้งหมด</w:t>
            </w:r>
          </w:p>
          <w:p w14:paraId="52291466" w14:textId="77777777" w:rsidR="00DE36E5" w:rsidRPr="00660C3D" w:rsidRDefault="00DE36E5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660C3D">
              <w:rPr>
                <w:cs/>
              </w:rPr>
              <w:tab/>
            </w:r>
            <w:r w:rsidRPr="00660C3D">
              <w:t xml:space="preserve">(2) </w:t>
            </w:r>
            <w:r w:rsidRPr="00660C3D">
              <w:rPr>
                <w:rFonts w:hint="cs"/>
                <w:cs/>
              </w:rPr>
              <w:t>จำนวนเรื่อง</w:t>
            </w:r>
            <w:r w:rsidRPr="00660C3D">
              <w:rPr>
                <w:cs/>
              </w:rPr>
              <w:t>ที่ดำเนินการแล้วเสร็จ</w:t>
            </w:r>
          </w:p>
          <w:p w14:paraId="0D006A0B" w14:textId="77777777" w:rsidR="00DE36E5" w:rsidRPr="00660C3D" w:rsidRDefault="00DE36E5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660C3D">
              <w:rPr>
                <w:cs/>
              </w:rPr>
              <w:tab/>
            </w:r>
            <w:r w:rsidRPr="00660C3D">
              <w:t xml:space="preserve">(3) </w:t>
            </w:r>
            <w:r w:rsidRPr="00660C3D">
              <w:rPr>
                <w:rFonts w:hint="cs"/>
                <w:cs/>
              </w:rPr>
              <w:t>จำนวน</w:t>
            </w:r>
            <w:r w:rsidRPr="00660C3D">
              <w:rPr>
                <w:cs/>
              </w:rPr>
              <w:t xml:space="preserve">เรื่องที่อยู่ระหว่างดำเนินการ </w:t>
            </w:r>
          </w:p>
          <w:p w14:paraId="63F0EB6E" w14:textId="77777777" w:rsidR="00DE36E5" w:rsidRPr="003C2B04" w:rsidRDefault="00DE36E5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strike/>
              </w:rPr>
            </w:pPr>
            <w:r w:rsidRPr="00660C3D">
              <w:t>o</w:t>
            </w:r>
            <w:r w:rsidRPr="00660C3D">
              <w:rPr>
                <w:cs/>
              </w:rPr>
              <w:t xml:space="preserve"> เป็น</w:t>
            </w:r>
            <w:r w:rsidRPr="00660C3D">
              <w:rPr>
                <w:rFonts w:hint="cs"/>
                <w:cs/>
              </w:rPr>
              <w:t>ข้อมูล</w:t>
            </w:r>
            <w:r w:rsidRPr="00660C3D">
              <w:rPr>
                <w:cs/>
              </w:rPr>
              <w:t>ของปี</w:t>
            </w:r>
            <w:r w:rsidRPr="00660C3D">
              <w:rPr>
                <w:rFonts w:hint="cs"/>
                <w:cs/>
              </w:rPr>
              <w:t xml:space="preserve"> </w:t>
            </w:r>
            <w:r w:rsidRPr="003C2B04">
              <w:rPr>
                <w:cs/>
              </w:rPr>
              <w:t>พ.ศ. 256</w:t>
            </w:r>
            <w:r w:rsidRPr="003C2B04">
              <w:t>7</w:t>
            </w:r>
          </w:p>
          <w:p w14:paraId="27B85D28" w14:textId="2045C216" w:rsidR="00DE36E5" w:rsidRPr="00EA7D1B" w:rsidRDefault="00DE36E5" w:rsidP="00EA7D1B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A319A">
              <w:rPr>
                <w:sz w:val="22"/>
                <w:szCs w:val="24"/>
                <w:cs/>
              </w:rPr>
              <w:t>*</w:t>
            </w:r>
            <w:r w:rsidRPr="003C2B04">
              <w:rPr>
                <w:sz w:val="28"/>
                <w:cs/>
              </w:rPr>
              <w:t xml:space="preserve"> </w:t>
            </w:r>
            <w:r w:rsidRPr="003C2B04">
              <w:rPr>
                <w:rFonts w:hint="cs"/>
                <w:sz w:val="24"/>
                <w:szCs w:val="24"/>
                <w:cs/>
              </w:rPr>
              <w:t>กรณีไม่มี</w:t>
            </w:r>
            <w:r w:rsidRPr="003C2B04">
              <w:rPr>
                <w:sz w:val="24"/>
                <w:szCs w:val="24"/>
                <w:cs/>
              </w:rPr>
              <w:t>เรื่องร้องเรียนการทุจริตและประพฤติมิชอบของเจ้าหน้าที่ของหน่วยงาน</w:t>
            </w:r>
            <w:r w:rsidRPr="003C2B04">
              <w:rPr>
                <w:rFonts w:hint="cs"/>
                <w:sz w:val="24"/>
                <w:szCs w:val="24"/>
                <w:cs/>
              </w:rPr>
              <w:t>ในช่วงเวลาใด ให้แสดงให้เห็นว่าไม่มี</w:t>
            </w:r>
            <w:r w:rsidRPr="003C2B04">
              <w:rPr>
                <w:sz w:val="24"/>
                <w:szCs w:val="24"/>
                <w:cs/>
              </w:rPr>
              <w:t xml:space="preserve">เรื่องร้องเรียนการทุจริตและประพฤติมิชอบของเจ้าหน้าที่ของหน่วยงาน </w:t>
            </w:r>
            <w:r w:rsidRPr="003C2B04">
              <w:rPr>
                <w:rFonts w:hint="cs"/>
                <w:sz w:val="24"/>
                <w:szCs w:val="24"/>
                <w:cs/>
              </w:rPr>
              <w:t>ในช่วงเวลานั้น โดยไม่มีการเว้นว่างข้อมูลไว้</w:t>
            </w:r>
          </w:p>
        </w:tc>
        <w:tc>
          <w:tcPr>
            <w:tcW w:w="3119" w:type="dxa"/>
          </w:tcPr>
          <w:p w14:paraId="66DA8AF7" w14:textId="77777777" w:rsidR="00DE36E5" w:rsidRPr="00BA791F" w:rsidRDefault="00DE36E5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  <w:cs/>
              </w:rPr>
            </w:pPr>
            <w:r w:rsidRPr="00BA791F">
              <w:rPr>
                <w:b/>
                <w:bCs/>
              </w:rPr>
              <w:t xml:space="preserve">100 </w:t>
            </w:r>
            <w:r w:rsidRPr="00BA791F">
              <w:rPr>
                <w:rFonts w:hint="cs"/>
                <w:b/>
                <w:bCs/>
                <w:cs/>
              </w:rPr>
              <w:t>คะแนน</w:t>
            </w:r>
            <w:r w:rsidRPr="00BA791F">
              <w:rPr>
                <w:b/>
                <w:bCs/>
              </w:rPr>
              <w:t>:</w:t>
            </w:r>
            <w:r w:rsidRPr="00BA791F">
              <w:t xml:space="preserve"> </w:t>
            </w:r>
            <w:r w:rsidRPr="00BA791F">
              <w:rPr>
                <w:rFonts w:hint="cs"/>
                <w:cs/>
              </w:rPr>
              <w:t>เปิดเผยข้อมูลครบถ้วนตามองค์ประกอบที่</w:t>
            </w:r>
            <w:r w:rsidRPr="00BA791F">
              <w:rPr>
                <w:rFonts w:hint="cs"/>
                <w:spacing w:val="-4"/>
                <w:cs/>
              </w:rPr>
              <w:t>กำหนดและเป็นไปตามหลักเกณฑ์ที่กำหนด และจัดทำข้อมูลเป็นรายเดือน</w:t>
            </w:r>
            <w:r w:rsidRPr="00BA791F">
              <w:rPr>
                <w:rFonts w:hint="cs"/>
                <w:cs/>
              </w:rPr>
              <w:t>หรือมีความถี่ของข้อมูลมากกว่ารายเดือน เช่น รายวัน รายสัปดาห์</w:t>
            </w:r>
          </w:p>
        </w:tc>
      </w:tr>
      <w:tr w:rsidR="00DE36E5" w:rsidRPr="002F22D2" w14:paraId="1788F1F0" w14:textId="77777777" w:rsidTr="002C4F94">
        <w:trPr>
          <w:trHeight w:val="1789"/>
          <w:jc w:val="center"/>
        </w:trPr>
        <w:tc>
          <w:tcPr>
            <w:tcW w:w="604" w:type="dxa"/>
            <w:vMerge/>
            <w:shd w:val="clear" w:color="auto" w:fill="auto"/>
          </w:tcPr>
          <w:p w14:paraId="2B5C4955" w14:textId="77777777" w:rsidR="00DE36E5" w:rsidRPr="002F22D2" w:rsidRDefault="00DE36E5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14:paraId="0E761A26" w14:textId="77777777" w:rsidR="00DE36E5" w:rsidRPr="002F22D2" w:rsidRDefault="00DE36E5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63D5D63B" w14:textId="77777777" w:rsidR="00DE36E5" w:rsidRPr="00660C3D" w:rsidRDefault="00DE36E5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cs/>
              </w:rPr>
            </w:pPr>
          </w:p>
        </w:tc>
        <w:tc>
          <w:tcPr>
            <w:tcW w:w="3119" w:type="dxa"/>
          </w:tcPr>
          <w:p w14:paraId="1D8878A4" w14:textId="404CC502" w:rsidR="00DE36E5" w:rsidRPr="00BA791F" w:rsidRDefault="00DE36E5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660C3D">
              <w:rPr>
                <w:b/>
                <w:bCs/>
              </w:rPr>
              <w:t xml:space="preserve">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00291366" w14:textId="77777777" w:rsidR="00E62E0E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D9DAFD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การเปิดโอกาสให้เกิดการมีส่วนร่วม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9"/>
        <w:gridCol w:w="2070"/>
        <w:gridCol w:w="4252"/>
        <w:gridCol w:w="3119"/>
      </w:tblGrid>
      <w:tr w:rsidR="00E62E0E" w:rsidRPr="002F22D2" w14:paraId="2E539540" w14:textId="77777777" w:rsidTr="00FD6881">
        <w:trPr>
          <w:tblHeader/>
          <w:jc w:val="center"/>
        </w:trPr>
        <w:tc>
          <w:tcPr>
            <w:tcW w:w="619" w:type="dxa"/>
            <w:shd w:val="clear" w:color="auto" w:fill="BFBFBF" w:themeFill="background1" w:themeFillShade="BF"/>
          </w:tcPr>
          <w:p w14:paraId="3AB2F8D3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7F008181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2F22D2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1751D4F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2F22D2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4F24BD3" w14:textId="77777777" w:rsidR="00E62E0E" w:rsidRPr="002F22D2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547747" w14:paraId="5E4C43B5" w14:textId="77777777" w:rsidTr="00FD6881">
        <w:trPr>
          <w:trHeight w:val="1555"/>
          <w:jc w:val="center"/>
        </w:trPr>
        <w:tc>
          <w:tcPr>
            <w:tcW w:w="619" w:type="dxa"/>
            <w:vMerge w:val="restart"/>
            <w:shd w:val="clear" w:color="auto" w:fill="auto"/>
          </w:tcPr>
          <w:p w14:paraId="5791898C" w14:textId="5B68E522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o2</w:t>
            </w:r>
            <w:r w:rsidR="00830200">
              <w:rPr>
                <w:color w:val="000000" w:themeColor="text1"/>
              </w:rPr>
              <w:t>0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05569CC6" w14:textId="77777777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  <w:r w:rsidRPr="00547747">
              <w:rPr>
                <w:color w:val="000000" w:themeColor="text1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4252" w:type="dxa"/>
            <w:vMerge w:val="restart"/>
          </w:tcPr>
          <w:p w14:paraId="66C91465" w14:textId="77777777" w:rsidR="00E62E0E" w:rsidRPr="00AE4840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color w:val="000000" w:themeColor="text1"/>
              </w:rPr>
            </w:pPr>
            <w:r w:rsidRPr="00AE4840">
              <w:rPr>
                <w:color w:val="000000" w:themeColor="text1"/>
                <w:cs/>
              </w:rPr>
              <w:t>แสดง</w:t>
            </w:r>
            <w:r w:rsidRPr="00AE4840">
              <w:rPr>
                <w:rFonts w:hint="cs"/>
                <w:color w:val="000000" w:themeColor="text1"/>
                <w:cs/>
              </w:rPr>
              <w:t>ผล</w:t>
            </w:r>
            <w:r w:rsidRPr="00AE4840">
              <w:rPr>
                <w:color w:val="000000" w:themeColor="text1"/>
                <w:cs/>
              </w:rPr>
              <w:t>การเปิดโอกาสให้บุคคลภายนอกได้มีส่วนร่วมในการดำเนินงานตามภารกิจของหน่วยงาน</w:t>
            </w:r>
            <w:r w:rsidRPr="00AE4840">
              <w:rPr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>ที่</w:t>
            </w:r>
            <w:r w:rsidRPr="00AE4840">
              <w:rPr>
                <w:color w:val="000000" w:themeColor="text1"/>
                <w:cs/>
              </w:rPr>
              <w:t>มี</w:t>
            </w:r>
            <w:r>
              <w:rPr>
                <w:rFonts w:hint="cs"/>
                <w:color w:val="000000" w:themeColor="text1"/>
                <w:cs/>
              </w:rPr>
              <w:t>รายละเอียด</w:t>
            </w:r>
            <w:r w:rsidRPr="00AE4840">
              <w:rPr>
                <w:rFonts w:hint="cs"/>
                <w:color w:val="000000" w:themeColor="text1"/>
                <w:cs/>
              </w:rPr>
              <w:t>อย่างน้อยประกอบด้วย</w:t>
            </w:r>
          </w:p>
          <w:p w14:paraId="4B2056EF" w14:textId="77777777" w:rsidR="00E62E0E" w:rsidRPr="00547747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color w:val="000000" w:themeColor="text1"/>
              </w:rPr>
              <w:tab/>
              <w:t xml:space="preserve">(1) </w:t>
            </w:r>
            <w:r w:rsidRPr="00547747">
              <w:rPr>
                <w:rFonts w:hint="cs"/>
                <w:color w:val="000000" w:themeColor="text1"/>
                <w:cs/>
              </w:rPr>
              <w:t>ประเด็นหรือเรื่องในการมีส่วนร่วม</w:t>
            </w:r>
          </w:p>
          <w:p w14:paraId="32B3EC69" w14:textId="77777777" w:rsidR="00E62E0E" w:rsidRPr="00547747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color w:val="000000" w:themeColor="text1"/>
                <w:cs/>
              </w:rPr>
              <w:tab/>
            </w:r>
            <w:r w:rsidRPr="00547747">
              <w:rPr>
                <w:color w:val="000000" w:themeColor="text1"/>
              </w:rPr>
              <w:t>(2)</w:t>
            </w:r>
            <w:r w:rsidRPr="00547747">
              <w:rPr>
                <w:rFonts w:hint="cs"/>
                <w:color w:val="000000" w:themeColor="text1"/>
                <w:cs/>
              </w:rPr>
              <w:t xml:space="preserve"> สรุปข้อมูลของผู้มีส่วนร่วม</w:t>
            </w:r>
          </w:p>
          <w:p w14:paraId="3B814CF7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olor w:val="000000" w:themeColor="text1"/>
              </w:rPr>
            </w:pPr>
            <w:r w:rsidRPr="00547747">
              <w:rPr>
                <w:color w:val="000000" w:themeColor="text1"/>
                <w:cs/>
              </w:rPr>
              <w:tab/>
            </w:r>
            <w:r w:rsidRPr="00547747">
              <w:rPr>
                <w:color w:val="000000" w:themeColor="text1"/>
              </w:rPr>
              <w:t xml:space="preserve">(3) </w:t>
            </w:r>
            <w:r w:rsidRPr="00547747">
              <w:rPr>
                <w:rFonts w:hint="cs"/>
                <w:color w:val="000000" w:themeColor="text1"/>
                <w:cs/>
              </w:rPr>
              <w:t>ผลจากการมีส่วน</w:t>
            </w:r>
            <w:r w:rsidRPr="003C2B04">
              <w:rPr>
                <w:rFonts w:hint="cs"/>
                <w:color w:val="000000" w:themeColor="text1"/>
                <w:cs/>
              </w:rPr>
              <w:t>ร่วม</w:t>
            </w:r>
          </w:p>
          <w:p w14:paraId="6A726AE2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spacing w:val="-8"/>
              </w:rPr>
            </w:pPr>
            <w:r w:rsidRPr="003C2B04">
              <w:rPr>
                <w:color w:val="000000" w:themeColor="text1"/>
                <w:cs/>
              </w:rPr>
              <w:tab/>
            </w:r>
            <w:r w:rsidRPr="003C2B04">
              <w:rPr>
                <w:color w:val="000000" w:themeColor="text1"/>
                <w:spacing w:val="-8"/>
              </w:rPr>
              <w:t xml:space="preserve">(4) </w:t>
            </w:r>
            <w:r w:rsidRPr="003C2B04">
              <w:rPr>
                <w:rFonts w:hint="cs"/>
                <w:color w:val="000000" w:themeColor="text1"/>
                <w:spacing w:val="-8"/>
                <w:cs/>
              </w:rPr>
              <w:t>การนำผลจากการมีส่วนร่วมไปปรับปรุงพัฒนา</w:t>
            </w:r>
            <w:r w:rsidRPr="003C2B04">
              <w:rPr>
                <w:color w:val="000000" w:themeColor="text1"/>
                <w:spacing w:val="-8"/>
                <w:cs/>
              </w:rPr>
              <w:t>การ</w:t>
            </w:r>
            <w:r w:rsidRPr="003C2B04">
              <w:rPr>
                <w:spacing w:val="-8"/>
                <w:cs/>
              </w:rPr>
              <w:t>ดำเนินงาน</w:t>
            </w:r>
            <w:r w:rsidRPr="003C2B04">
              <w:rPr>
                <w:rFonts w:hint="cs"/>
                <w:spacing w:val="-8"/>
                <w:cs/>
              </w:rPr>
              <w:t>ของหน่วยงาน</w:t>
            </w:r>
          </w:p>
          <w:p w14:paraId="427B410F" w14:textId="77777777" w:rsidR="00E62E0E" w:rsidRPr="004B231D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3C2B04">
              <w:rPr>
                <w:cs/>
              </w:rPr>
              <w:t>เป็นการดำเนินการ</w:t>
            </w:r>
            <w:r w:rsidRPr="003C2B04">
              <w:rPr>
                <w:rFonts w:hint="cs"/>
                <w:cs/>
              </w:rPr>
              <w:t xml:space="preserve">โดยหน่วยงาน </w:t>
            </w:r>
            <w:r w:rsidRPr="003C2B04">
              <w:rPr>
                <w:cs/>
              </w:rPr>
              <w:t xml:space="preserve">ในปี พ.ศ. </w:t>
            </w:r>
            <w:r w:rsidRPr="003C2B04">
              <w:t>2568</w:t>
            </w:r>
          </w:p>
        </w:tc>
        <w:tc>
          <w:tcPr>
            <w:tcW w:w="3119" w:type="dxa"/>
          </w:tcPr>
          <w:p w14:paraId="0D7BB7F1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660C3D">
              <w:rPr>
                <w:b/>
                <w:bCs/>
              </w:rPr>
              <w:t xml:space="preserve">100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547747" w14:paraId="413E78DF" w14:textId="77777777" w:rsidTr="00FD6881">
        <w:trPr>
          <w:trHeight w:val="1659"/>
          <w:jc w:val="center"/>
        </w:trPr>
        <w:tc>
          <w:tcPr>
            <w:tcW w:w="619" w:type="dxa"/>
            <w:vMerge/>
            <w:shd w:val="clear" w:color="auto" w:fill="auto"/>
          </w:tcPr>
          <w:p w14:paraId="2ECE6892" w14:textId="77777777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F8E7F82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58BE693B" w14:textId="77777777" w:rsidR="00E62E0E" w:rsidRPr="00547747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1BD7CF75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660C3D">
              <w:rPr>
                <w:b/>
                <w:bCs/>
              </w:rPr>
              <w:t xml:space="preserve">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14AFD3CA" w14:textId="77777777" w:rsidR="00E62E0E" w:rsidRDefault="00E62E0E" w:rsidP="00E62E0E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E62E0E" w:rsidSect="00FD6881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385C9884" w14:textId="504C1E1E" w:rsidR="00E62E0E" w:rsidRPr="002F22D2" w:rsidRDefault="00E62E0E" w:rsidP="00E62E0E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22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ตัวชี้วัดที่ 10 การป้องกันการทุจริต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เพื่อเปิดเผยการดำเนินการต่าง ๆ ของหน่วยงานให้สาธารณชนได้รับทราบ ใน 2 ประเด็น คือ (1) การดำเนินการเพื่อป้องกันการทุจริต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ในประเด็นสินบน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นโยบายไม่รับของขวัญ</w:t>
      </w:r>
      <w:r w:rsidR="00835C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(No Gift Policy)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การประเมินความเสี่ยงเพื่อการป้องกันการทุจริต (2)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การส่งเสริมคุณธรรมและความโปร่งใส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แผนป้องกันการทุจริต </w:t>
      </w:r>
      <w:r w:rsidR="00835C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ส่งเสริมคุณธรรมและความโปร่งใส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ภายในหน่วยงาน</w:t>
      </w:r>
      <w:r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และมีการกำกับติดตามการนำไปสู่การปฏิบัติอย่างเป็นรูปธรรม</w:t>
      </w:r>
    </w:p>
    <w:p w14:paraId="5353D944" w14:textId="77777777" w:rsidR="00E62E0E" w:rsidRPr="00095B1B" w:rsidRDefault="00E62E0E" w:rsidP="00E62E0E">
      <w:pPr>
        <w:pStyle w:val="ListParagraph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 ประกอบด้วย 2 ตัวชี้วัดย่อย ดังนี้</w:t>
      </w:r>
    </w:p>
    <w:p w14:paraId="52C2F353" w14:textId="77777777" w:rsidR="00E62E0E" w:rsidRPr="002F22D2" w:rsidRDefault="00E62E0E" w:rsidP="00E62E0E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10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1D62C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การดำเนินการเพื่อป้องกันการทุจริตในประเด็นสินบน</w:t>
      </w:r>
    </w:p>
    <w:p w14:paraId="1BFD8707" w14:textId="77777777" w:rsidR="00E62E0E" w:rsidRPr="00547747" w:rsidRDefault="00E62E0E" w:rsidP="00E62E0E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นโยบาย</w:t>
      </w:r>
      <w:r w:rsidRPr="00547747">
        <w:rPr>
          <w:color w:val="000000" w:themeColor="text1"/>
        </w:rPr>
        <w:t xml:space="preserve"> </w:t>
      </w: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 Gift Policy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071"/>
        <w:gridCol w:w="4252"/>
        <w:gridCol w:w="3119"/>
      </w:tblGrid>
      <w:tr w:rsidR="00E62E0E" w:rsidRPr="00D8504B" w14:paraId="6B18F598" w14:textId="77777777" w:rsidTr="00FD6881">
        <w:trPr>
          <w:tblHeader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6831E325" w14:textId="77777777" w:rsidR="00E62E0E" w:rsidRPr="00D8504B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D8504B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5CE3E6D8" w14:textId="77777777" w:rsidR="00E62E0E" w:rsidRPr="00D8504B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D8504B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E1BD598" w14:textId="77777777" w:rsidR="00E62E0E" w:rsidRPr="00D8504B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D8504B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CDDFBFC" w14:textId="77777777" w:rsidR="00E62E0E" w:rsidRPr="00D8504B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D8504B" w14:paraId="4BFA6F2F" w14:textId="77777777" w:rsidTr="000A682D">
        <w:trPr>
          <w:trHeight w:val="1818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3792BC95" w14:textId="2BE660FE" w:rsidR="00E62E0E" w:rsidRPr="00D8504B" w:rsidRDefault="00E62E0E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o2</w:t>
            </w:r>
            <w:r w:rsidR="00830200">
              <w:rPr>
                <w:color w:val="000000" w:themeColor="text1"/>
              </w:rPr>
              <w:t>1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13597D6B" w14:textId="77777777" w:rsidR="00E62E0E" w:rsidRPr="00D8504B" w:rsidRDefault="00E62E0E" w:rsidP="00FD6881">
            <w:pPr>
              <w:widowControl w:val="0"/>
              <w:rPr>
                <w:color w:val="000000" w:themeColor="text1"/>
                <w:sz w:val="28"/>
                <w:cs/>
              </w:rPr>
            </w:pPr>
            <w:r w:rsidRPr="00D8504B">
              <w:rPr>
                <w:rFonts w:hint="cs"/>
                <w:color w:val="000000" w:themeColor="text1"/>
                <w:cs/>
              </w:rPr>
              <w:t>ประกาศเจตนารมณ์</w:t>
            </w:r>
            <w:r>
              <w:rPr>
                <w:rFonts w:hint="cs"/>
                <w:color w:val="000000" w:themeColor="text1"/>
                <w:cs/>
              </w:rPr>
              <w:t>และ</w:t>
            </w:r>
            <w:r w:rsidRPr="00D8504B">
              <w:rPr>
                <w:rFonts w:hint="cs"/>
                <w:color w:val="000000" w:themeColor="text1"/>
                <w:cs/>
              </w:rPr>
              <w:t>การสร้างวัฒนธรรม</w:t>
            </w:r>
            <w:r w:rsidRPr="00D8504B">
              <w:rPr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>ตาม</w:t>
            </w:r>
            <w:r w:rsidRPr="00D8504B">
              <w:rPr>
                <w:color w:val="000000" w:themeColor="text1"/>
                <w:cs/>
              </w:rPr>
              <w:t>นโยบาย</w:t>
            </w:r>
            <w:r w:rsidRPr="00D8504B">
              <w:rPr>
                <w:rFonts w:hint="cs"/>
                <w:color w:val="000000" w:themeColor="text1"/>
                <w:cs/>
              </w:rPr>
              <w:t xml:space="preserve"> </w:t>
            </w:r>
            <w:r w:rsidRPr="00D8504B">
              <w:rPr>
                <w:color w:val="000000" w:themeColor="text1"/>
              </w:rPr>
              <w:t xml:space="preserve">No Gift Policy </w:t>
            </w:r>
            <w:r w:rsidRPr="00D8504B">
              <w:rPr>
                <w:rFonts w:hint="cs"/>
                <w:color w:val="000000" w:themeColor="text1"/>
                <w:cs/>
              </w:rPr>
              <w:t>จากการปฏิบัติหน้าที่</w:t>
            </w:r>
          </w:p>
        </w:tc>
        <w:tc>
          <w:tcPr>
            <w:tcW w:w="4252" w:type="dxa"/>
            <w:vMerge w:val="restart"/>
          </w:tcPr>
          <w:p w14:paraId="6B2D2AD0" w14:textId="77777777" w:rsidR="00E62E0E" w:rsidRPr="007D2640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>
              <w:rPr>
                <w:rFonts w:hint="cs"/>
                <w:cs/>
              </w:rPr>
              <w:t>แสดง</w:t>
            </w:r>
            <w:r w:rsidRPr="00D8504B">
              <w:rPr>
                <w:rFonts w:hint="cs"/>
                <w:color w:val="000000" w:themeColor="text1"/>
                <w:cs/>
              </w:rPr>
              <w:t>ประกาศเจตนารมณ์</w:t>
            </w:r>
            <w:r w:rsidRPr="00D8504B">
              <w:rPr>
                <w:color w:val="000000" w:themeColor="text1"/>
              </w:rPr>
              <w:t xml:space="preserve"> No Gift Policy </w:t>
            </w:r>
            <w:r w:rsidRPr="00D8504B">
              <w:rPr>
                <w:rFonts w:hint="cs"/>
                <w:color w:val="000000" w:themeColor="text1"/>
                <w:cs/>
              </w:rPr>
              <w:t>จากการปฏิบัติหน้าที่</w:t>
            </w:r>
            <w:r>
              <w:rPr>
                <w:rFonts w:hint="cs"/>
                <w:cs/>
              </w:rPr>
              <w:t xml:space="preserve"> </w:t>
            </w:r>
            <w:r w:rsidRPr="00EA0CDC">
              <w:rPr>
                <w:rFonts w:hint="cs"/>
                <w:cs/>
              </w:rPr>
              <w:t>อย่างเป็นทางการที่ลงนามโดยผู้บริหารสูงสุด</w:t>
            </w:r>
            <w:r w:rsidRPr="00EA0CDC">
              <w:t xml:space="preserve"> </w:t>
            </w:r>
            <w:r w:rsidRPr="00EA0CDC">
              <w:rPr>
                <w:rFonts w:hint="cs"/>
                <w:cs/>
              </w:rPr>
              <w:t xml:space="preserve">ที่ดำรงตำแหน่งในปี พ.ศ. </w:t>
            </w:r>
            <w:r w:rsidRPr="00EA0CDC">
              <w:t>256</w:t>
            </w:r>
            <w:r>
              <w:t xml:space="preserve">8 </w:t>
            </w:r>
            <w:r>
              <w:rPr>
                <w:rFonts w:hint="cs"/>
                <w:cs/>
              </w:rPr>
              <w:t>ทั้งฉบับ</w:t>
            </w:r>
            <w:r w:rsidRPr="00EA0CDC">
              <w:rPr>
                <w:rFonts w:hint="cs"/>
                <w:cs/>
              </w:rPr>
              <w:t>ภาษาไทยและภาษาอังกฤษ</w:t>
            </w:r>
            <w:r w:rsidRPr="00EA0CDC">
              <w:t>*</w:t>
            </w:r>
            <w:r>
              <w:rPr>
                <w:rFonts w:hint="cs"/>
                <w:cs/>
              </w:rPr>
              <w:t xml:space="preserve"> โดย</w:t>
            </w:r>
            <w:r w:rsidRPr="007D2640">
              <w:rPr>
                <w:rFonts w:hint="cs"/>
                <w:cs/>
              </w:rPr>
              <w:t>มีวัตถุประสงค์เพื่อประกาศว่าผู้บริหารและเจ้าหน้าที่ของรัฐทุกคนในหน่วยงานจะไม่รับของขวัญและของกำนัลทุกชนิดในขณะ/ก่อน/หลังปฏิบัติหน้าที่ ที่จะส่งผลให้เกิดการทุจริตและประพฤติมิชอบ</w:t>
            </w:r>
          </w:p>
          <w:p w14:paraId="3ED06F90" w14:textId="77777777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</w:rPr>
            </w:pPr>
            <w:r w:rsidRPr="003C2B04">
              <w:rPr>
                <w:color w:val="000000" w:themeColor="text1"/>
                <w:cs/>
              </w:rPr>
              <w:t>แสดง</w:t>
            </w:r>
            <w:r w:rsidRPr="003C2B04">
              <w:rPr>
                <w:rFonts w:hint="cs"/>
                <w:color w:val="000000" w:themeColor="text1"/>
                <w:cs/>
              </w:rPr>
              <w:t>ผลการดำเนินกิจกรรมที่มีวัตถุประสงค์เพื่อ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 ในลักษณะการประชุม การสัมมนา เพื่อถ่ายทอดหรือมอบนโยบาย หรือเสริมสร้างความรู้ความเข้าใจ ที่</w:t>
            </w:r>
            <w:r w:rsidRPr="003C2B04">
              <w:rPr>
                <w:cs/>
              </w:rPr>
              <w:t>ดำเนินการ</w:t>
            </w:r>
            <w:r w:rsidRPr="003C2B04">
              <w:rPr>
                <w:rFonts w:hint="cs"/>
                <w:cs/>
              </w:rPr>
              <w:t xml:space="preserve">โดยหน่วยงาน </w:t>
            </w:r>
            <w:r w:rsidRPr="003C2B04">
              <w:rPr>
                <w:cs/>
              </w:rPr>
              <w:t xml:space="preserve">ในปี พ.ศ. </w:t>
            </w:r>
            <w:r w:rsidRPr="003C2B04">
              <w:t>2568</w:t>
            </w:r>
          </w:p>
          <w:p w14:paraId="5D54C6D8" w14:textId="22F41BC1" w:rsidR="00E62E0E" w:rsidRPr="00F54274" w:rsidRDefault="00E62E0E" w:rsidP="00FD6881">
            <w:pPr>
              <w:widowControl w:val="0"/>
              <w:tabs>
                <w:tab w:val="left" w:pos="209"/>
              </w:tabs>
              <w:jc w:val="thaiDistribute"/>
              <w:rPr>
                <w:color w:val="000000" w:themeColor="text1"/>
              </w:rPr>
            </w:pPr>
            <w:r w:rsidRPr="00EA0CDC">
              <w:rPr>
                <w:sz w:val="24"/>
                <w:szCs w:val="24"/>
                <w:cs/>
              </w:rPr>
              <w:t>* การประกาศฯ ให้ประกาศในทุกปี (ถึงแม้ผู้บริหารสูงสุดของหน่วยงานยังเป็นบุคคลเดิม)</w:t>
            </w:r>
            <w:r w:rsidRPr="00EA0CDC">
              <w:t xml:space="preserve"> </w:t>
            </w:r>
          </w:p>
        </w:tc>
        <w:tc>
          <w:tcPr>
            <w:tcW w:w="3119" w:type="dxa"/>
          </w:tcPr>
          <w:p w14:paraId="185D3D04" w14:textId="77777777" w:rsidR="00E62E0E" w:rsidRPr="00660C3D" w:rsidRDefault="000242E3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</w:pPr>
            <w:r w:rsidRPr="00660C3D">
              <w:rPr>
                <w:b/>
                <w:bCs/>
              </w:rPr>
              <w:t xml:space="preserve">100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D8504B" w14:paraId="44A664C3" w14:textId="77777777" w:rsidTr="00FD6881">
        <w:trPr>
          <w:trHeight w:val="1208"/>
          <w:jc w:val="center"/>
        </w:trPr>
        <w:tc>
          <w:tcPr>
            <w:tcW w:w="618" w:type="dxa"/>
            <w:vMerge/>
            <w:shd w:val="clear" w:color="auto" w:fill="auto"/>
          </w:tcPr>
          <w:p w14:paraId="618848C5" w14:textId="77777777" w:rsidR="00E62E0E" w:rsidRPr="00D8504B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445CA095" w14:textId="77777777" w:rsidR="00E62E0E" w:rsidRPr="00D8504B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30894700" w14:textId="77777777" w:rsidR="00E62E0E" w:rsidRPr="00D8504B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1D75A0CC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b/>
                <w:bCs/>
              </w:rPr>
            </w:pPr>
            <w:r w:rsidRPr="004D29AA">
              <w:rPr>
                <w:b/>
                <w:bCs/>
              </w:rPr>
              <w:t xml:space="preserve">0 </w:t>
            </w:r>
            <w:r w:rsidRPr="004D29AA">
              <w:rPr>
                <w:rFonts w:hint="cs"/>
                <w:b/>
                <w:bCs/>
                <w:cs/>
              </w:rPr>
              <w:t>คะแนน</w:t>
            </w:r>
            <w:r w:rsidRPr="004D29AA">
              <w:rPr>
                <w:b/>
                <w:bCs/>
              </w:rPr>
              <w:t>:</w:t>
            </w:r>
            <w:r w:rsidRPr="004D29AA">
              <w:t xml:space="preserve"> </w:t>
            </w:r>
            <w:r w:rsidRPr="00D61774">
              <w:rPr>
                <w:spacing w:val="-12"/>
              </w:rPr>
              <w:t xml:space="preserve"> </w:t>
            </w:r>
            <w:r w:rsidRPr="00DF7022">
              <w:rPr>
                <w:rFonts w:hint="cs"/>
                <w:spacing w:val="-12"/>
                <w:cs/>
              </w:rPr>
              <w:t>เปิดเผย</w:t>
            </w:r>
            <w:r>
              <w:rPr>
                <w:rFonts w:hint="cs"/>
                <w:cs/>
              </w:rPr>
              <w:t>ข้</w:t>
            </w:r>
            <w:r w:rsidRPr="004D29AA">
              <w:rPr>
                <w:rFonts w:hint="cs"/>
                <w:cs/>
              </w:rPr>
              <w:t>อมูลไม่ครบถ้วนตามองค์ประกอบที่กำหนด</w:t>
            </w:r>
            <w:r>
              <w:rPr>
                <w:rFonts w:hint="cs"/>
                <w:cs/>
              </w:rPr>
              <w:t xml:space="preserve"> </w:t>
            </w:r>
            <w:r w:rsidRPr="004D29AA">
              <w:rPr>
                <w:rFonts w:hint="cs"/>
                <w:cs/>
              </w:rPr>
              <w:t>หรือไม่เป็นไปตามหลักเกณฑ์ที่กำหนด</w:t>
            </w:r>
          </w:p>
        </w:tc>
      </w:tr>
      <w:tr w:rsidR="00E62E0E" w:rsidRPr="00D8504B" w14:paraId="6C435E8E" w14:textId="77777777" w:rsidTr="00FD6881">
        <w:trPr>
          <w:trHeight w:val="1058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3E745E96" w14:textId="34B4F2BF" w:rsidR="00E62E0E" w:rsidRPr="00D8504B" w:rsidRDefault="00E62E0E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o2</w:t>
            </w:r>
            <w:r w:rsidR="00830200">
              <w:rPr>
                <w:color w:val="000000" w:themeColor="text1"/>
              </w:rPr>
              <w:t>2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115D80DA" w14:textId="77777777" w:rsidR="00E62E0E" w:rsidRPr="00D8504B" w:rsidRDefault="00E62E0E" w:rsidP="00FD6881">
            <w:pPr>
              <w:widowControl w:val="0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4252" w:type="dxa"/>
            <w:vMerge w:val="restart"/>
          </w:tcPr>
          <w:p w14:paraId="4B24F54D" w14:textId="77777777" w:rsidR="00E62E0E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449"/>
              </w:tabs>
              <w:spacing w:after="0" w:line="240" w:lineRule="auto"/>
              <w:ind w:left="0" w:firstLine="24"/>
              <w:jc w:val="thaiDistribute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แสดง</w:t>
            </w:r>
            <w:r w:rsidRPr="005A6417">
              <w:rPr>
                <w:color w:val="000000" w:themeColor="text1"/>
                <w:cs/>
              </w:rPr>
              <w:t>รายงานการรับทรัพย์สินหรือประโยชน์อื่น</w:t>
            </w:r>
            <w:r w:rsidRPr="003C2B04">
              <w:rPr>
                <w:color w:val="000000" w:themeColor="text1"/>
                <w:cs/>
              </w:rPr>
              <w:t>ใดโดยธรรมจรรยา</w:t>
            </w:r>
            <w:r w:rsidRPr="003C2B04">
              <w:rPr>
                <w:rFonts w:hint="cs"/>
                <w:color w:val="000000" w:themeColor="text1"/>
                <w:cs/>
              </w:rPr>
              <w:t>สำหรับหน่วยงาน</w:t>
            </w:r>
            <w:r w:rsidRPr="003C2B04">
              <w:rPr>
                <w:color w:val="000000" w:themeColor="text1"/>
              </w:rPr>
              <w:t xml:space="preserve"> </w:t>
            </w:r>
            <w:r w:rsidRPr="003C2B04">
              <w:rPr>
                <w:rFonts w:hint="cs"/>
                <w:color w:val="000000" w:themeColor="text1"/>
                <w:cs/>
              </w:rPr>
              <w:t xml:space="preserve">ประจำปี พ.ศ. </w:t>
            </w:r>
            <w:r w:rsidRPr="003C2B04">
              <w:rPr>
                <w:color w:val="000000" w:themeColor="text1"/>
              </w:rPr>
              <w:t>2567</w:t>
            </w:r>
            <w:r>
              <w:rPr>
                <w:rFonts w:hint="cs"/>
                <w:color w:val="000000" w:themeColor="text1"/>
                <w:cs/>
              </w:rPr>
              <w:t xml:space="preserve"> ตามมาตรา </w:t>
            </w:r>
            <w:r>
              <w:rPr>
                <w:color w:val="000000" w:themeColor="text1"/>
              </w:rPr>
              <w:t xml:space="preserve">128 </w:t>
            </w:r>
            <w:r>
              <w:rPr>
                <w:rFonts w:hint="cs"/>
                <w:color w:val="000000" w:themeColor="text1"/>
                <w:cs/>
              </w:rPr>
              <w:t xml:space="preserve">แห่งพระราชบัญญัติประกอบรัฐธรรมนูญว่าด้วยการป้องกันและปราบปรามการทุจริต พ.ศ. </w:t>
            </w:r>
            <w:r>
              <w:rPr>
                <w:color w:val="000000" w:themeColor="text1"/>
              </w:rPr>
              <w:t xml:space="preserve">2561 </w:t>
            </w:r>
          </w:p>
          <w:p w14:paraId="63E35719" w14:textId="77777777" w:rsidR="00E62E0E" w:rsidRPr="005A76F5" w:rsidRDefault="00E62E0E" w:rsidP="00FD6881">
            <w:pPr>
              <w:widowControl w:val="0"/>
              <w:tabs>
                <w:tab w:val="left" w:pos="311"/>
                <w:tab w:val="left" w:pos="449"/>
              </w:tabs>
              <w:jc w:val="thaiDistribute"/>
              <w:rPr>
                <w:color w:val="000000" w:themeColor="text1"/>
              </w:rPr>
            </w:pPr>
          </w:p>
          <w:p w14:paraId="239148E7" w14:textId="77777777" w:rsidR="00E62E0E" w:rsidRPr="00253631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17A69233" w14:textId="580607B6" w:rsidR="00E62E0E" w:rsidRPr="00660C3D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cs/>
              </w:rPr>
            </w:pPr>
            <w:r w:rsidRPr="00660C3D">
              <w:rPr>
                <w:b/>
                <w:bCs/>
                <w:spacing w:val="-8"/>
              </w:rPr>
              <w:t xml:space="preserve">100 </w:t>
            </w:r>
            <w:r w:rsidRPr="00660C3D">
              <w:rPr>
                <w:rFonts w:hint="cs"/>
                <w:b/>
                <w:bCs/>
                <w:spacing w:val="-8"/>
                <w:cs/>
              </w:rPr>
              <w:t>คะแนน</w:t>
            </w:r>
            <w:r w:rsidRPr="00660C3D">
              <w:rPr>
                <w:b/>
                <w:bCs/>
                <w:spacing w:val="-8"/>
              </w:rPr>
              <w:t>:</w:t>
            </w:r>
            <w:r w:rsidRPr="00660C3D">
              <w:rPr>
                <w:spacing w:val="-8"/>
              </w:rPr>
              <w:t xml:space="preserve"> </w:t>
            </w:r>
            <w:r w:rsidRPr="00660C3D">
              <w:rPr>
                <w:rFonts w:hint="cs"/>
                <w:spacing w:val="-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  <w:r>
              <w:rPr>
                <w:rFonts w:hint="cs"/>
                <w:spacing w:val="-8"/>
                <w:cs/>
              </w:rPr>
              <w:t xml:space="preserve"> </w:t>
            </w:r>
            <w:r>
              <w:rPr>
                <w:rFonts w:hint="cs"/>
                <w:cs/>
              </w:rPr>
              <w:t>และเผยแพร่ข้อมูล</w:t>
            </w:r>
            <w:r w:rsidRPr="003C2B04">
              <w:rPr>
                <w:rFonts w:hint="cs"/>
                <w:cs/>
              </w:rPr>
              <w:t xml:space="preserve">ตามแบบฟอร์ม </w:t>
            </w:r>
            <w:r w:rsidRPr="003C2B04">
              <w:t>ITA-o2</w:t>
            </w:r>
            <w:r w:rsidR="00A10AA1">
              <w:t>2</w:t>
            </w:r>
            <w:r>
              <w:t xml:space="preserve"> </w:t>
            </w:r>
            <w:r w:rsidRPr="003C2B04">
              <w:rPr>
                <w:rFonts w:hint="cs"/>
                <w:cs/>
              </w:rPr>
              <w:t>ตามภาคผนวก ก.</w:t>
            </w:r>
          </w:p>
        </w:tc>
      </w:tr>
      <w:tr w:rsidR="00E62E0E" w:rsidRPr="00D8504B" w14:paraId="5D4AD020" w14:textId="77777777" w:rsidTr="00FD6881">
        <w:trPr>
          <w:trHeight w:val="1058"/>
          <w:jc w:val="center"/>
        </w:trPr>
        <w:tc>
          <w:tcPr>
            <w:tcW w:w="618" w:type="dxa"/>
            <w:vMerge/>
            <w:shd w:val="clear" w:color="auto" w:fill="auto"/>
          </w:tcPr>
          <w:p w14:paraId="6F8F57FB" w14:textId="77777777" w:rsidR="00E62E0E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92F35B0" w14:textId="77777777" w:rsidR="00E62E0E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532B845E" w14:textId="77777777" w:rsidR="00E62E0E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449"/>
              </w:tabs>
              <w:spacing w:after="0" w:line="240" w:lineRule="auto"/>
              <w:ind w:left="0" w:firstLine="24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4781E569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b/>
                <w:bCs/>
                <w:spacing w:val="-8"/>
              </w:rPr>
            </w:pPr>
            <w:r w:rsidRPr="00660C3D">
              <w:rPr>
                <w:b/>
                <w:bCs/>
              </w:rPr>
              <w:t xml:space="preserve">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3A054B65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การประเมินความเสี่ยงเพื่อป้องกันการทุจริต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071"/>
        <w:gridCol w:w="4252"/>
        <w:gridCol w:w="3119"/>
      </w:tblGrid>
      <w:tr w:rsidR="00E62E0E" w:rsidRPr="00056744" w14:paraId="22391697" w14:textId="77777777" w:rsidTr="00FD6881">
        <w:trPr>
          <w:tblHeader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782A3742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056744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0696C974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056744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1BB1EF6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056744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29FA991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056744" w14:paraId="02CE4F5D" w14:textId="77777777" w:rsidTr="003459C6">
        <w:trPr>
          <w:trHeight w:val="1234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03245C73" w14:textId="6D80DF66" w:rsidR="00E62E0E" w:rsidRPr="00056744" w:rsidRDefault="00B66DBD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E62E0E">
              <w:rPr>
                <w:color w:val="000000" w:themeColor="text1"/>
              </w:rPr>
              <w:t>2</w:t>
            </w:r>
            <w:r w:rsidR="00830200">
              <w:rPr>
                <w:color w:val="000000" w:themeColor="text1"/>
              </w:rPr>
              <w:t>3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24FB6718" w14:textId="1EECB071" w:rsidR="00E62E0E" w:rsidRPr="003C2B04" w:rsidRDefault="00E62E0E" w:rsidP="00FD6881">
            <w:pPr>
              <w:widowControl w:val="0"/>
              <w:rPr>
                <w:cs/>
              </w:rPr>
            </w:pPr>
            <w:r w:rsidRPr="003C2B04">
              <w:rPr>
                <w:cs/>
              </w:rPr>
              <w:t>การประเมินความเสี่ยง</w:t>
            </w:r>
            <w:r w:rsidRPr="003C2B04">
              <w:rPr>
                <w:rFonts w:hint="cs"/>
                <w:cs/>
              </w:rPr>
              <w:t>ที่อาจเกิดการให้</w:t>
            </w:r>
            <w:r w:rsidR="00B66DBD">
              <w:rPr>
                <w:rFonts w:hint="cs"/>
                <w:cs/>
              </w:rPr>
              <w:t>หรือ</w:t>
            </w:r>
            <w:r w:rsidRPr="003C2B04">
              <w:rPr>
                <w:rFonts w:hint="cs"/>
                <w:cs/>
              </w:rPr>
              <w:t xml:space="preserve">รับสินบนจากการดำเนินงานตามภารกิจของหน่วยงานประจำปี พ.ศ. </w:t>
            </w:r>
            <w:r w:rsidRPr="003C2B04">
              <w:t>2568</w:t>
            </w:r>
          </w:p>
          <w:p w14:paraId="4B21B580" w14:textId="77777777" w:rsidR="00E62E0E" w:rsidRDefault="00E62E0E" w:rsidP="00FD6881">
            <w:pPr>
              <w:widowControl w:val="0"/>
              <w:rPr>
                <w:strike/>
              </w:rPr>
            </w:pPr>
          </w:p>
          <w:p w14:paraId="673CCB10" w14:textId="77777777" w:rsidR="00C26CBF" w:rsidRPr="005E611A" w:rsidRDefault="00C26CBF" w:rsidP="00C26CBF">
            <w:pPr>
              <w:rPr>
                <w:sz w:val="28"/>
                <w:szCs w:val="28"/>
              </w:rPr>
            </w:pPr>
            <w:r w:rsidRPr="005E611A">
              <w:rPr>
                <w:rFonts w:hint="cs"/>
                <w:sz w:val="28"/>
                <w:szCs w:val="28"/>
                <w:cs/>
              </w:rPr>
              <w:t>(</w:t>
            </w:r>
            <w:r w:rsidRPr="00BE7D88">
              <w:rPr>
                <w:b/>
                <w:bCs/>
                <w:sz w:val="28"/>
                <w:szCs w:val="28"/>
                <w:cs/>
              </w:rPr>
              <w:t>สินบน</w:t>
            </w:r>
            <w:r w:rsidRPr="005E611A">
              <w:rPr>
                <w:sz w:val="28"/>
                <w:szCs w:val="28"/>
                <w:cs/>
              </w:rPr>
              <w:t xml:space="preserve"> หมายถึง</w:t>
            </w:r>
            <w:r w:rsidRPr="005E611A">
              <w:rPr>
                <w:sz w:val="28"/>
                <w:szCs w:val="28"/>
              </w:rPr>
              <w:t xml:space="preserve"> </w:t>
            </w:r>
            <w:r w:rsidRPr="005E611A">
              <w:rPr>
                <w:sz w:val="28"/>
                <w:szCs w:val="28"/>
                <w:cs/>
              </w:rPr>
              <w:t xml:space="preserve">ทรัพย์สินหรือประโยชน์อื่นใดที่ให้แก่บุคคลเพื่อให้ผู้นั้นกระทำการหรือละเว้นไม่กระทำการตามที่ผู้จ่ายเงินสินบนต้องการ </w:t>
            </w:r>
          </w:p>
          <w:p w14:paraId="2247144F" w14:textId="77777777" w:rsidR="00C26CBF" w:rsidRPr="005E611A" w:rsidRDefault="00C26CBF" w:rsidP="00C26CBF">
            <w:pPr>
              <w:rPr>
                <w:sz w:val="28"/>
                <w:szCs w:val="28"/>
              </w:rPr>
            </w:pPr>
          </w:p>
          <w:p w14:paraId="1BE2D8F8" w14:textId="77777777" w:rsidR="00C26CBF" w:rsidRPr="005E611A" w:rsidRDefault="00C26CBF" w:rsidP="00C26CBF">
            <w:pPr>
              <w:rPr>
                <w:sz w:val="28"/>
                <w:szCs w:val="28"/>
              </w:rPr>
            </w:pPr>
            <w:r w:rsidRPr="00BE7D88">
              <w:rPr>
                <w:b/>
                <w:bCs/>
                <w:sz w:val="28"/>
                <w:szCs w:val="28"/>
                <w:cs/>
              </w:rPr>
              <w:t>คำศัพท์ที่สื่อถึงสินบน</w:t>
            </w:r>
            <w:r w:rsidRPr="005E611A">
              <w:rPr>
                <w:sz w:val="28"/>
                <w:szCs w:val="28"/>
                <w:cs/>
              </w:rPr>
              <w:t xml:space="preserve"> เช่น เงินแป๊ะเจี๊ยะ เงินใต้โต๊ะ ส่วย ค่าดำเนินการ ค่าอำนวยความสะดวก ค่าน้ำร้อนน้ำชา ค่าหัวคิว เงินทอน </w:t>
            </w:r>
          </w:p>
          <w:p w14:paraId="5BAEC9DA" w14:textId="68AA5365" w:rsidR="00C26CBF" w:rsidRPr="003C2B04" w:rsidRDefault="00C26CBF" w:rsidP="00C26CBF">
            <w:pPr>
              <w:widowControl w:val="0"/>
              <w:rPr>
                <w:strike/>
                <w:cs/>
              </w:rPr>
            </w:pPr>
            <w:r w:rsidRPr="005E611A">
              <w:rPr>
                <w:sz w:val="28"/>
                <w:szCs w:val="28"/>
                <w:cs/>
              </w:rPr>
              <w:t xml:space="preserve">ศึกษาข้อมูลเพิ่มเติมได้ที่ </w:t>
            </w:r>
            <w:r w:rsidRPr="005E611A">
              <w:rPr>
                <w:sz w:val="28"/>
                <w:szCs w:val="28"/>
                <w:shd w:val="clear" w:color="auto" w:fill="FFFFFF"/>
                <w:cs/>
              </w:rPr>
              <w:t>หนังสือคดีสินบนกับการรับทรัพย์หรือประโยชน์อื่นใดของเจ้าพนักงานของรัฐ สำนักงาน ป.ป.ช.</w:t>
            </w:r>
            <w:r w:rsidRPr="005E611A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4252" w:type="dxa"/>
            <w:vMerge w:val="restart"/>
          </w:tcPr>
          <w:p w14:paraId="5B82A1A3" w14:textId="4BDE1E64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11"/>
                <w:tab w:val="left" w:pos="449"/>
              </w:tabs>
              <w:spacing w:after="0" w:line="240" w:lineRule="auto"/>
              <w:ind w:left="0" w:firstLine="24"/>
              <w:jc w:val="thaiDistribute"/>
              <w:rPr>
                <w:color w:val="000000" w:themeColor="text1"/>
              </w:rPr>
            </w:pPr>
            <w:r w:rsidRPr="003C2B04">
              <w:rPr>
                <w:cs/>
              </w:rPr>
              <w:t>การประเมินความเสี่ยง</w:t>
            </w:r>
            <w:r w:rsidRPr="003C2B04">
              <w:rPr>
                <w:rFonts w:hint="cs"/>
                <w:cs/>
              </w:rPr>
              <w:t>ที่อาจเกิดการให้</w:t>
            </w:r>
            <w:r w:rsidR="009C6283">
              <w:rPr>
                <w:rFonts w:hint="cs"/>
                <w:cs/>
              </w:rPr>
              <w:t>หรือ</w:t>
            </w:r>
            <w:r w:rsidRPr="003C2B04">
              <w:rPr>
                <w:rFonts w:hint="cs"/>
                <w:cs/>
              </w:rPr>
              <w:t xml:space="preserve">รับ สินบนจากการดำเนินงานตามภารกิจของหน่วยงาน ประจำปี พ.ศ. </w:t>
            </w:r>
            <w:r w:rsidRPr="003C2B04">
              <w:t xml:space="preserve">2568 </w:t>
            </w:r>
            <w:r w:rsidRPr="003C2B04">
              <w:rPr>
                <w:rFonts w:hint="cs"/>
                <w:cs/>
              </w:rPr>
              <w:t xml:space="preserve">อย่างน้อยประกอบด้วยประเด็นดังต่อไปนี้ </w:t>
            </w:r>
          </w:p>
          <w:p w14:paraId="3D7FC434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 w:firstLine="307"/>
              <w:jc w:val="thaiDistribute"/>
            </w:pPr>
            <w:r w:rsidRPr="003C2B04">
              <w:t xml:space="preserve">(1) </w:t>
            </w:r>
            <w:r w:rsidRPr="003C2B04">
              <w:rPr>
                <w:rFonts w:hint="cs"/>
                <w:cs/>
              </w:rPr>
              <w:t>การ</w:t>
            </w:r>
            <w:r w:rsidRPr="003C2B04">
              <w:rPr>
                <w:cs/>
              </w:rPr>
              <w:t>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3C2B04">
              <w:t>*</w:t>
            </w:r>
          </w:p>
          <w:p w14:paraId="6996DE7F" w14:textId="2D62C806" w:rsidR="00E62E0E" w:rsidRPr="003C2B04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cs/>
              </w:rPr>
            </w:pPr>
            <w:r w:rsidRPr="003C2B04">
              <w:rPr>
                <w:cs/>
              </w:rPr>
              <w:tab/>
            </w:r>
            <w:r w:rsidRPr="003C2B04">
              <w:t xml:space="preserve">(2) </w:t>
            </w:r>
            <w:r w:rsidRPr="003C2B04">
              <w:rPr>
                <w:cs/>
              </w:rPr>
              <w:t>การใช้อำนาจตามกฎหมาย</w:t>
            </w:r>
            <w:r w:rsidR="00B66DBD">
              <w:rPr>
                <w:rFonts w:hint="cs"/>
                <w:cs/>
              </w:rPr>
              <w:t>หรือ</w:t>
            </w:r>
            <w:r w:rsidRPr="003C2B04">
              <w:rPr>
                <w:rFonts w:hint="cs"/>
                <w:cs/>
              </w:rPr>
              <w:t>การให้บริการตามภารกิจ</w:t>
            </w:r>
          </w:p>
          <w:p w14:paraId="5BE2A5A5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3C2B04">
              <w:rPr>
                <w:cs/>
              </w:rPr>
              <w:tab/>
            </w:r>
            <w:r w:rsidRPr="003C2B04">
              <w:t xml:space="preserve">(3) </w:t>
            </w:r>
            <w:r w:rsidRPr="003C2B04">
              <w:rPr>
                <w:cs/>
              </w:rPr>
              <w:t>การจัดซื้อจัดจ้าง</w:t>
            </w:r>
          </w:p>
          <w:p w14:paraId="20F9A048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3C2B04">
              <w:rPr>
                <w:cs/>
              </w:rPr>
              <w:tab/>
            </w:r>
            <w:r w:rsidRPr="003C2B04">
              <w:t xml:space="preserve">(4) </w:t>
            </w:r>
            <w:r w:rsidRPr="003C2B04">
              <w:rPr>
                <w:cs/>
              </w:rPr>
              <w:t>การ</w:t>
            </w:r>
            <w:r w:rsidRPr="003C2B04">
              <w:rPr>
                <w:rFonts w:hint="cs"/>
                <w:cs/>
              </w:rPr>
              <w:t>บริหารงานบุคคล</w:t>
            </w:r>
          </w:p>
          <w:p w14:paraId="2386AEDE" w14:textId="7939A1CF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3C2B04">
              <w:rPr>
                <w:rFonts w:hint="cs"/>
                <w:cs/>
              </w:rPr>
              <w:t>ใน</w:t>
            </w:r>
            <w:r w:rsidRPr="003C2B04">
              <w:rPr>
                <w:cs/>
              </w:rPr>
              <w:t>การประเมินความเสี่ยงที่อาจเกิดการให้</w:t>
            </w:r>
            <w:r w:rsidR="00B66DBD">
              <w:rPr>
                <w:rFonts w:hint="cs"/>
                <w:cs/>
              </w:rPr>
              <w:t>หรือ</w:t>
            </w:r>
            <w:r w:rsidRPr="003C2B04">
              <w:rPr>
                <w:cs/>
              </w:rPr>
              <w:t>รับสินบนจากการดำเนินงานตามภารกิจของหน่วยงาน</w:t>
            </w:r>
            <w:r w:rsidRPr="003C2B04">
              <w:rPr>
                <w:rFonts w:hint="cs"/>
                <w:cs/>
              </w:rPr>
              <w:t xml:space="preserve"> ประจำปี พ.ศ. </w:t>
            </w:r>
            <w:r w:rsidRPr="003C2B04">
              <w:t xml:space="preserve">2568 </w:t>
            </w:r>
            <w:r w:rsidRPr="003C2B04">
              <w:rPr>
                <w:rFonts w:hint="cs"/>
                <w:cs/>
              </w:rPr>
              <w:t>แต่ละ</w:t>
            </w:r>
            <w:r w:rsidRPr="003C2B04">
              <w:rPr>
                <w:rFonts w:hint="cs"/>
                <w:spacing w:val="-6"/>
                <w:cs/>
              </w:rPr>
              <w:t>ประเด็น ต้องมีรายละเอียด</w:t>
            </w:r>
            <w:r w:rsidRPr="003C2B04">
              <w:rPr>
                <w:spacing w:val="-6"/>
                <w:cs/>
              </w:rPr>
              <w:t xml:space="preserve"> </w:t>
            </w:r>
            <w:r w:rsidRPr="003C2B04">
              <w:rPr>
                <w:rFonts w:hint="cs"/>
                <w:spacing w:val="-6"/>
                <w:cs/>
              </w:rPr>
              <w:t>อย่างน้อยประกอบด้วย</w:t>
            </w:r>
            <w:r w:rsidRPr="003C2B04">
              <w:rPr>
                <w:rFonts w:hint="cs"/>
                <w:cs/>
              </w:rPr>
              <w:t xml:space="preserve"> </w:t>
            </w:r>
          </w:p>
          <w:p w14:paraId="00EF43C8" w14:textId="77777777" w:rsidR="00E62E0E" w:rsidRPr="003C2B04" w:rsidRDefault="00E62E0E" w:rsidP="007B323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jc w:val="thaiDistribute"/>
              <w:rPr>
                <w:spacing w:val="-12"/>
              </w:rPr>
            </w:pPr>
            <w:r w:rsidRPr="003C2B04">
              <w:rPr>
                <w:spacing w:val="-12"/>
                <w:cs/>
              </w:rPr>
              <w:t>เหตุการณ์ความเสี่ยง</w:t>
            </w:r>
          </w:p>
          <w:p w14:paraId="76080DEB" w14:textId="77777777" w:rsidR="00E62E0E" w:rsidRPr="003C2B04" w:rsidRDefault="00E62E0E" w:rsidP="007B323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jc w:val="thaiDistribute"/>
              <w:rPr>
                <w:spacing w:val="-12"/>
              </w:rPr>
            </w:pPr>
            <w:r w:rsidRPr="003C2B04">
              <w:rPr>
                <w:spacing w:val="-12"/>
                <w:cs/>
              </w:rPr>
              <w:t>ระดับของความเสี่ยง</w:t>
            </w:r>
          </w:p>
          <w:p w14:paraId="2E0AEE67" w14:textId="57BDFB28" w:rsidR="00E62E0E" w:rsidRPr="003C2B04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3C2B04">
              <w:rPr>
                <w:cs/>
              </w:rPr>
              <w:tab/>
            </w:r>
            <w:r w:rsidRPr="003C2B04">
              <w:t xml:space="preserve">(3) </w:t>
            </w:r>
            <w:r w:rsidR="00335CB6">
              <w:rPr>
                <w:rFonts w:hint="cs"/>
                <w:cs/>
              </w:rPr>
              <w:t>วิธี</w:t>
            </w:r>
            <w:r w:rsidRPr="003C2B04">
              <w:rPr>
                <w:cs/>
              </w:rPr>
              <w:t>การในการบริหารจัดการความเสี่ยง</w:t>
            </w:r>
          </w:p>
          <w:p w14:paraId="6C3663E7" w14:textId="0D2C99DE" w:rsidR="00E62E0E" w:rsidRPr="00FE5FB8" w:rsidRDefault="00E62E0E" w:rsidP="00FD6881">
            <w:pPr>
              <w:widowControl w:val="0"/>
              <w:tabs>
                <w:tab w:val="left" w:pos="209"/>
              </w:tabs>
              <w:jc w:val="thaiDistribute"/>
              <w:rPr>
                <w:sz w:val="24"/>
                <w:szCs w:val="24"/>
              </w:rPr>
            </w:pPr>
            <w:r w:rsidRPr="003C2B04">
              <w:rPr>
                <w:sz w:val="24"/>
                <w:szCs w:val="24"/>
                <w:cs/>
              </w:rPr>
              <w:t>* กรณีหน่วยงานที่ไม่มี</w:t>
            </w:r>
            <w:r w:rsidRPr="003C2B04">
              <w:rPr>
                <w:rFonts w:hint="cs"/>
                <w:sz w:val="24"/>
                <w:szCs w:val="24"/>
                <w:cs/>
              </w:rPr>
              <w:t>ภารกิจ</w:t>
            </w:r>
            <w:r w:rsidRPr="003C2B04">
              <w:rPr>
                <w:sz w:val="24"/>
                <w:szCs w:val="24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3C2B04">
              <w:rPr>
                <w:rFonts w:hint="cs"/>
                <w:cs/>
              </w:rPr>
              <w:t xml:space="preserve"> </w:t>
            </w:r>
            <w:r w:rsidRPr="003C2B04">
              <w:rPr>
                <w:rFonts w:hint="cs"/>
                <w:sz w:val="24"/>
                <w:szCs w:val="24"/>
                <w:cs/>
              </w:rPr>
              <w:t>ให้ระบุลงในเอกสารหลักฐาน</w:t>
            </w:r>
            <w:r w:rsidR="00C03567">
              <w:rPr>
                <w:rFonts w:hint="cs"/>
                <w:sz w:val="24"/>
                <w:szCs w:val="24"/>
                <w:cs/>
              </w:rPr>
              <w:t>ที่แสดงให้เห็น</w:t>
            </w:r>
            <w:r w:rsidRPr="003C2B04">
              <w:rPr>
                <w:rFonts w:hint="cs"/>
                <w:sz w:val="24"/>
                <w:szCs w:val="24"/>
                <w:cs/>
              </w:rPr>
              <w:t>ว่า</w:t>
            </w:r>
            <w:r w:rsidR="00FE5FB8">
              <w:rPr>
                <w:rFonts w:hint="cs"/>
                <w:sz w:val="24"/>
                <w:szCs w:val="24"/>
                <w:cs/>
              </w:rPr>
              <w:t>หน่วยงาน</w:t>
            </w:r>
            <w:r w:rsidRPr="003C2B04">
              <w:rPr>
                <w:rFonts w:hint="cs"/>
                <w:sz w:val="24"/>
                <w:szCs w:val="24"/>
                <w:cs/>
              </w:rPr>
              <w:t>ไม่มีความ</w:t>
            </w:r>
            <w:r w:rsidRPr="003C2B04">
              <w:rPr>
                <w:sz w:val="24"/>
                <w:szCs w:val="24"/>
                <w:cs/>
              </w:rPr>
              <w:t>เสี่ยงการทุจริตในประเด็นการรับสินบน</w:t>
            </w:r>
            <w:r w:rsidRPr="003C2B04">
              <w:rPr>
                <w:rFonts w:hint="cs"/>
                <w:sz w:val="24"/>
                <w:szCs w:val="24"/>
                <w:cs/>
              </w:rPr>
              <w:t>ในกระบวนงาน</w:t>
            </w:r>
            <w:r w:rsidRPr="003C2B04">
              <w:rPr>
                <w:sz w:val="24"/>
                <w:szCs w:val="24"/>
                <w:cs/>
              </w:rPr>
              <w:t>อนุมัติ อนุญาต</w:t>
            </w:r>
            <w:r w:rsidRPr="003C2B04">
              <w:rPr>
                <w:sz w:val="24"/>
                <w:szCs w:val="24"/>
              </w:rPr>
              <w:t xml:space="preserve"> </w:t>
            </w:r>
            <w:r w:rsidRPr="003C2B04">
              <w:rPr>
                <w:rFonts w:hint="cs"/>
                <w:sz w:val="24"/>
                <w:szCs w:val="24"/>
                <w:cs/>
              </w:rPr>
              <w:t>เนื่องจาก</w:t>
            </w:r>
            <w:r w:rsidRPr="003C2B04">
              <w:rPr>
                <w:sz w:val="24"/>
                <w:szCs w:val="24"/>
                <w:cs/>
              </w:rPr>
              <w:t>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 w:rsidRPr="003C2B04">
              <w:t xml:space="preserve"> </w:t>
            </w:r>
          </w:p>
        </w:tc>
        <w:tc>
          <w:tcPr>
            <w:tcW w:w="3119" w:type="dxa"/>
          </w:tcPr>
          <w:p w14:paraId="7DA3750C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cs/>
              </w:rPr>
            </w:pPr>
            <w:r w:rsidRPr="00660C3D">
              <w:rPr>
                <w:b/>
                <w:bCs/>
                <w:spacing w:val="-8"/>
              </w:rPr>
              <w:t xml:space="preserve">100 </w:t>
            </w:r>
            <w:r w:rsidRPr="00660C3D">
              <w:rPr>
                <w:rFonts w:hint="cs"/>
                <w:b/>
                <w:bCs/>
                <w:spacing w:val="-8"/>
                <w:cs/>
              </w:rPr>
              <w:t>คะแนน</w:t>
            </w:r>
            <w:r w:rsidRPr="00660C3D">
              <w:rPr>
                <w:b/>
                <w:bCs/>
                <w:spacing w:val="-8"/>
              </w:rPr>
              <w:t>:</w:t>
            </w:r>
            <w:r w:rsidRPr="00660C3D">
              <w:rPr>
                <w:spacing w:val="-8"/>
              </w:rPr>
              <w:t xml:space="preserve"> </w:t>
            </w:r>
            <w:r w:rsidRPr="00660C3D">
              <w:rPr>
                <w:rFonts w:hint="cs"/>
                <w:spacing w:val="-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056744" w14:paraId="4DD79CF3" w14:textId="77777777" w:rsidTr="00FD6881">
        <w:trPr>
          <w:trHeight w:val="3205"/>
          <w:jc w:val="center"/>
        </w:trPr>
        <w:tc>
          <w:tcPr>
            <w:tcW w:w="618" w:type="dxa"/>
            <w:vMerge/>
            <w:shd w:val="clear" w:color="auto" w:fill="auto"/>
          </w:tcPr>
          <w:p w14:paraId="3FC75BF5" w14:textId="77777777" w:rsidR="00E62E0E" w:rsidRPr="00056744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5E1F902F" w14:textId="77777777" w:rsidR="00E62E0E" w:rsidRPr="00056744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7BEB452B" w14:textId="77777777" w:rsidR="00E62E0E" w:rsidRPr="0005674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0BC98A9F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b/>
                <w:bCs/>
                <w:spacing w:val="-8"/>
                <w:cs/>
              </w:rPr>
            </w:pPr>
            <w:r w:rsidRPr="00660C3D">
              <w:rPr>
                <w:b/>
                <w:bCs/>
              </w:rPr>
              <w:t xml:space="preserve">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056744" w14:paraId="772C54D0" w14:textId="77777777" w:rsidTr="00FD6881">
        <w:trPr>
          <w:trHeight w:val="266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63ACF00A" w14:textId="7C350025" w:rsidR="00E62E0E" w:rsidRPr="00EA0CDC" w:rsidRDefault="00B66DBD" w:rsidP="00FD6881">
            <w:pPr>
              <w:widowControl w:val="0"/>
            </w:pPr>
            <w:r>
              <w:t>o</w:t>
            </w:r>
            <w:r w:rsidR="00E62E0E">
              <w:t>2</w:t>
            </w:r>
            <w:r w:rsidR="00830200">
              <w:t>4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7C81A0B2" w14:textId="191D316A" w:rsidR="00E62E0E" w:rsidRPr="00EA0CDC" w:rsidRDefault="00E62E0E" w:rsidP="00FD6881">
            <w:pPr>
              <w:widowControl w:val="0"/>
            </w:pPr>
            <w:r w:rsidRPr="00EA0CDC">
              <w:rPr>
                <w:rFonts w:hint="cs"/>
                <w:cs/>
              </w:rPr>
              <w:t>รายงานผล</w:t>
            </w:r>
            <w:r w:rsidRPr="00EA0CDC">
              <w:rPr>
                <w:cs/>
              </w:rPr>
              <w:t>การดำเนินการเพื่อจัดการความเสี่ยงการทุจริต</w:t>
            </w:r>
            <w:r w:rsidRPr="00EA0CDC">
              <w:rPr>
                <w:rFonts w:hint="cs"/>
                <w:cs/>
              </w:rPr>
              <w:t xml:space="preserve">และประพฤติมิชอบประจำปี </w:t>
            </w:r>
            <w:r w:rsidR="00B66DBD">
              <w:rPr>
                <w:rFonts w:hint="cs"/>
                <w:cs/>
              </w:rPr>
              <w:t xml:space="preserve">พ.ศ. </w:t>
            </w:r>
            <w:r w:rsidR="00B66DBD">
              <w:t>2567</w:t>
            </w:r>
          </w:p>
        </w:tc>
        <w:tc>
          <w:tcPr>
            <w:tcW w:w="4252" w:type="dxa"/>
            <w:vMerge w:val="restart"/>
          </w:tcPr>
          <w:p w14:paraId="13FED08A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EA0CDC">
              <w:rPr>
                <w:rFonts w:hint="cs"/>
                <w:cs/>
              </w:rPr>
              <w:t>แสดงผล</w:t>
            </w:r>
            <w:r w:rsidRPr="00EA0CDC">
              <w:rPr>
                <w:cs/>
              </w:rPr>
              <w:t>การประเมินความเสี่ยง</w:t>
            </w:r>
            <w:r>
              <w:rPr>
                <w:rFonts w:hint="cs"/>
                <w:cs/>
              </w:rPr>
              <w:t>และผลการดำเนินการเพื่อจัดการความเสี่ยง</w:t>
            </w:r>
            <w:r w:rsidRPr="00EA0CDC">
              <w:rPr>
                <w:cs/>
              </w:rPr>
              <w:t>การทุจริตและประพฤติมิชอบ</w:t>
            </w:r>
            <w:r>
              <w:rPr>
                <w:rFonts w:hint="cs"/>
                <w:cs/>
              </w:rPr>
              <w:t xml:space="preserve"> </w:t>
            </w:r>
            <w:r w:rsidRPr="003C2B04">
              <w:rPr>
                <w:cs/>
              </w:rPr>
              <w:t>ประจำปี</w:t>
            </w:r>
            <w:r w:rsidRPr="003C2B04">
              <w:t xml:space="preserve"> </w:t>
            </w:r>
            <w:r w:rsidRPr="003C2B04">
              <w:rPr>
                <w:rFonts w:hint="cs"/>
                <w:cs/>
              </w:rPr>
              <w:t xml:space="preserve">พ.ศ. </w:t>
            </w:r>
            <w:r w:rsidRPr="003C2B04">
              <w:t>2567</w:t>
            </w:r>
            <w:r w:rsidRPr="00EA0CDC">
              <w:t xml:space="preserve"> </w:t>
            </w:r>
            <w:r>
              <w:rPr>
                <w:rFonts w:hint="cs"/>
                <w:cs/>
              </w:rPr>
              <w:t>ที่มีรายละเอียด</w:t>
            </w:r>
            <w:r w:rsidRPr="00EA0CDC">
              <w:rPr>
                <w:rFonts w:hint="cs"/>
                <w:cs/>
              </w:rPr>
              <w:t xml:space="preserve">อย่างน้อยประกอบด้วย </w:t>
            </w:r>
          </w:p>
          <w:p w14:paraId="2085AC57" w14:textId="1265304D" w:rsidR="005523CE" w:rsidRDefault="00E62E0E" w:rsidP="007B3239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76"/>
              </w:tabs>
              <w:spacing w:after="0" w:line="240" w:lineRule="auto"/>
              <w:jc w:val="thaiDistribute"/>
              <w:rPr>
                <w:spacing w:val="-10"/>
              </w:rPr>
            </w:pPr>
            <w:r w:rsidRPr="00660C3D">
              <w:rPr>
                <w:spacing w:val="-10"/>
                <w:cs/>
              </w:rPr>
              <w:t>เหตุการณ์ความเสี่ยง</w:t>
            </w:r>
          </w:p>
          <w:p w14:paraId="31930BFC" w14:textId="01BBE67B" w:rsidR="00E62E0E" w:rsidRPr="00660C3D" w:rsidRDefault="00E62E0E" w:rsidP="007B3239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76"/>
              </w:tabs>
              <w:spacing w:after="0" w:line="240" w:lineRule="auto"/>
              <w:jc w:val="thaiDistribute"/>
              <w:rPr>
                <w:spacing w:val="-10"/>
              </w:rPr>
            </w:pPr>
            <w:r w:rsidRPr="00660C3D">
              <w:rPr>
                <w:spacing w:val="-10"/>
                <w:cs/>
              </w:rPr>
              <w:t>ระดับของความเสี่ยง</w:t>
            </w:r>
          </w:p>
          <w:p w14:paraId="713F91D1" w14:textId="526B28CF" w:rsidR="00E62E0E" w:rsidRPr="00EA0CDC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EA0CDC">
              <w:rPr>
                <w:cs/>
              </w:rPr>
              <w:tab/>
            </w:r>
            <w:r w:rsidRPr="00EA0CDC">
              <w:t>(</w:t>
            </w:r>
            <w:r w:rsidR="005523CE">
              <w:t>3</w:t>
            </w:r>
            <w:r w:rsidRPr="00EA0CDC">
              <w:t>)</w:t>
            </w:r>
            <w:r w:rsidR="00FD3D4A">
              <w:rPr>
                <w:rFonts w:hint="cs"/>
                <w:cs/>
              </w:rPr>
              <w:t xml:space="preserve">  </w:t>
            </w:r>
            <w:r w:rsidR="00335CB6">
              <w:rPr>
                <w:rFonts w:hint="cs"/>
                <w:cs/>
              </w:rPr>
              <w:t>วิธี</w:t>
            </w:r>
            <w:r w:rsidRPr="00EA0CDC">
              <w:rPr>
                <w:cs/>
              </w:rPr>
              <w:t>การในการบริหารจัดการความเสี่ยง</w:t>
            </w:r>
          </w:p>
          <w:p w14:paraId="2ECA05DF" w14:textId="74096C21" w:rsidR="00E62E0E" w:rsidRPr="00EA0CDC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</w:pPr>
            <w:r w:rsidRPr="00EA0CDC">
              <w:rPr>
                <w:cs/>
              </w:rPr>
              <w:tab/>
            </w:r>
            <w:r w:rsidRPr="00EA0CDC">
              <w:t xml:space="preserve"> (</w:t>
            </w:r>
            <w:r w:rsidR="005523CE">
              <w:t>4</w:t>
            </w:r>
            <w:r w:rsidRPr="00EA0CDC">
              <w:t xml:space="preserve">) </w:t>
            </w:r>
            <w:r w:rsidR="00FD3D4A">
              <w:rPr>
                <w:rFonts w:hint="cs"/>
                <w:cs/>
              </w:rPr>
              <w:t xml:space="preserve"> </w:t>
            </w:r>
            <w:r w:rsidRPr="00EA0CDC">
              <w:rPr>
                <w:rFonts w:hint="cs"/>
                <w:cs/>
              </w:rPr>
              <w:t>ผล</w:t>
            </w:r>
            <w:r w:rsidRPr="00EA0CDC">
              <w:rPr>
                <w:cs/>
              </w:rPr>
              <w:t>การดำเนินการ</w:t>
            </w:r>
            <w:r w:rsidRPr="00EA0CDC">
              <w:rPr>
                <w:rFonts w:hint="cs"/>
                <w:cs/>
              </w:rPr>
              <w:t>ตาม</w:t>
            </w:r>
            <w:r w:rsidR="00335CB6">
              <w:rPr>
                <w:rFonts w:hint="cs"/>
                <w:cs/>
              </w:rPr>
              <w:t>วิธี</w:t>
            </w:r>
            <w:r w:rsidRPr="00EA0CDC">
              <w:rPr>
                <w:cs/>
              </w:rPr>
              <w:t>การ</w:t>
            </w:r>
            <w:r w:rsidR="00335CB6">
              <w:rPr>
                <w:rFonts w:hint="cs"/>
                <w:cs/>
              </w:rPr>
              <w:t>ในการ</w:t>
            </w:r>
            <w:r w:rsidRPr="00EA0CDC">
              <w:rPr>
                <w:cs/>
              </w:rPr>
              <w:t>บริหารจัดการความเสี่ยง</w:t>
            </w:r>
            <w:r w:rsidRPr="00EA0CDC">
              <w:t xml:space="preserve"> </w:t>
            </w:r>
          </w:p>
        </w:tc>
        <w:tc>
          <w:tcPr>
            <w:tcW w:w="3119" w:type="dxa"/>
          </w:tcPr>
          <w:p w14:paraId="17501B19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cs/>
              </w:rPr>
            </w:pPr>
            <w:r w:rsidRPr="00660C3D">
              <w:rPr>
                <w:b/>
                <w:bCs/>
              </w:rPr>
              <w:t xml:space="preserve">100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056744" w14:paraId="2FEA6F50" w14:textId="77777777" w:rsidTr="00FD6881">
        <w:trPr>
          <w:trHeight w:val="1208"/>
          <w:jc w:val="center"/>
        </w:trPr>
        <w:tc>
          <w:tcPr>
            <w:tcW w:w="618" w:type="dxa"/>
            <w:vMerge/>
            <w:shd w:val="clear" w:color="auto" w:fill="auto"/>
          </w:tcPr>
          <w:p w14:paraId="7ABE9B62" w14:textId="77777777" w:rsidR="00E62E0E" w:rsidRPr="00CA372A" w:rsidRDefault="00E62E0E" w:rsidP="00FD6881">
            <w:pPr>
              <w:widowControl w:val="0"/>
              <w:rPr>
                <w:color w:val="FF0000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7D5BE720" w14:textId="77777777" w:rsidR="00E62E0E" w:rsidRPr="00CA372A" w:rsidRDefault="00E62E0E" w:rsidP="00FD6881">
            <w:pPr>
              <w:widowControl w:val="0"/>
              <w:rPr>
                <w:color w:val="92D050"/>
                <w:cs/>
              </w:rPr>
            </w:pPr>
          </w:p>
        </w:tc>
        <w:tc>
          <w:tcPr>
            <w:tcW w:w="4252" w:type="dxa"/>
            <w:vMerge/>
          </w:tcPr>
          <w:p w14:paraId="49BE9F73" w14:textId="77777777" w:rsidR="00E62E0E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92D050"/>
                <w:cs/>
              </w:rPr>
            </w:pPr>
          </w:p>
        </w:tc>
        <w:tc>
          <w:tcPr>
            <w:tcW w:w="3119" w:type="dxa"/>
          </w:tcPr>
          <w:p w14:paraId="30F7DD1D" w14:textId="77777777" w:rsidR="00E62E0E" w:rsidRPr="00660C3D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b/>
                <w:bCs/>
              </w:rPr>
            </w:pPr>
            <w:r w:rsidRPr="00660C3D">
              <w:rPr>
                <w:b/>
                <w:bCs/>
              </w:rPr>
              <w:t xml:space="preserve">0 </w:t>
            </w:r>
            <w:r w:rsidRPr="00660C3D">
              <w:rPr>
                <w:rFonts w:hint="cs"/>
                <w:b/>
                <w:bCs/>
                <w:cs/>
              </w:rPr>
              <w:t>คะแนน</w:t>
            </w:r>
            <w:r w:rsidRPr="00660C3D">
              <w:rPr>
                <w:b/>
                <w:bCs/>
              </w:rPr>
              <w:t>:</w:t>
            </w:r>
            <w:r w:rsidRPr="00660C3D">
              <w:t xml:space="preserve"> </w:t>
            </w:r>
            <w:r w:rsidRPr="00660C3D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2DF0FAE7" w14:textId="20B499E6" w:rsidR="00EA7D1B" w:rsidRDefault="00EA7D1B" w:rsidP="005E7E07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sectPr w:rsidR="00EA7D1B" w:rsidSect="00E62E0E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245CB2DB" w14:textId="0648B268" w:rsidR="00E62E0E" w:rsidRDefault="000A682D" w:rsidP="00E62E0E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E62E0E" w:rsidRPr="000567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 10.2 </w:t>
      </w:r>
      <w:r w:rsidR="00E62E0E" w:rsidRPr="005A641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การส่งเสริม</w:t>
      </w:r>
      <w:r w:rsidR="00E62E0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คุณธรรมและความโปร่งใส</w:t>
      </w:r>
    </w:p>
    <w:p w14:paraId="134633D5" w14:textId="77777777" w:rsidR="00E62E0E" w:rsidRPr="00095B1B" w:rsidRDefault="00E62E0E" w:rsidP="00E62E0E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แผนป้องกันการทุจริต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071"/>
        <w:gridCol w:w="4252"/>
        <w:gridCol w:w="3119"/>
      </w:tblGrid>
      <w:tr w:rsidR="00E62E0E" w:rsidRPr="00056744" w14:paraId="1A8ED65A" w14:textId="77777777" w:rsidTr="00FD6881">
        <w:trPr>
          <w:tblHeader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073F35AB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056744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1EFA98F2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056744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ECA3BC2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 w:rsidRPr="00056744">
              <w:rPr>
                <w:color w:val="000000" w:themeColor="text1"/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F632BA8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547747" w14:paraId="40BFFF3E" w14:textId="77777777" w:rsidTr="00FD6881">
        <w:trPr>
          <w:trHeight w:val="1195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74C1FA28" w14:textId="06BFAFBD" w:rsidR="00E62E0E" w:rsidRPr="00547747" w:rsidRDefault="00B66DBD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E62E0E">
              <w:rPr>
                <w:color w:val="000000" w:themeColor="text1"/>
              </w:rPr>
              <w:t>2</w:t>
            </w:r>
            <w:r w:rsidR="00830200">
              <w:rPr>
                <w:color w:val="000000" w:themeColor="text1"/>
              </w:rPr>
              <w:t>5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50A6CAF7" w14:textId="77777777" w:rsidR="00E62E0E" w:rsidRPr="00EA0CDC" w:rsidRDefault="00E62E0E" w:rsidP="00FD6881">
            <w:pPr>
              <w:widowControl w:val="0"/>
            </w:pPr>
            <w:r w:rsidRPr="00EA0CDC">
              <w:rPr>
                <w:cs/>
              </w:rPr>
              <w:t>แผนปฏิบัติการป้องกันการทุจริต</w:t>
            </w:r>
            <w:r>
              <w:t xml:space="preserve"> </w:t>
            </w:r>
          </w:p>
        </w:tc>
        <w:tc>
          <w:tcPr>
            <w:tcW w:w="4252" w:type="dxa"/>
            <w:vMerge w:val="restart"/>
          </w:tcPr>
          <w:p w14:paraId="29C53814" w14:textId="77777777" w:rsidR="00E62E0E" w:rsidRPr="00AE4840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AE4840">
              <w:rPr>
                <w:cs/>
              </w:rPr>
              <w:t>แสดงแผนปฏิบัติการที่มีวัตถุประสงค์เพื่อป้องกันการทุจริตหรือ</w:t>
            </w:r>
            <w:r w:rsidRPr="00AE4840">
              <w:rPr>
                <w:rFonts w:hint="cs"/>
                <w:cs/>
              </w:rPr>
              <w:t>ส่งเสริมมาตรฐานจริยธรรม หรือธรรมา</w:t>
            </w:r>
            <w:proofErr w:type="spellStart"/>
            <w:r w:rsidRPr="00AE4840">
              <w:rPr>
                <w:rFonts w:hint="cs"/>
                <w:cs/>
              </w:rPr>
              <w:t>ภิ</w:t>
            </w:r>
            <w:proofErr w:type="spellEnd"/>
            <w:r w:rsidRPr="00AE4840">
              <w:rPr>
                <w:rFonts w:hint="cs"/>
                <w:cs/>
              </w:rPr>
              <w:t>บาลที่จัดทำโดยหน่วยงาน</w:t>
            </w:r>
            <w:r>
              <w:rPr>
                <w:rFonts w:hint="cs"/>
                <w:cs/>
              </w:rPr>
              <w:t xml:space="preserve"> ที่</w:t>
            </w:r>
            <w:r w:rsidRPr="00AE4840">
              <w:rPr>
                <w:cs/>
              </w:rPr>
              <w:t>มีรายละเอียด</w:t>
            </w:r>
            <w:r w:rsidRPr="00AE4840">
              <w:rPr>
                <w:rFonts w:hint="cs"/>
                <w:cs/>
              </w:rPr>
              <w:t>อย่างน้อยประกอบด้วย</w:t>
            </w:r>
          </w:p>
          <w:p w14:paraId="0E0522A6" w14:textId="70FD704A" w:rsidR="00E62E0E" w:rsidRPr="00EA0CDC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EA0CDC">
              <w:tab/>
              <w:t xml:space="preserve">(1) </w:t>
            </w:r>
            <w:r w:rsidRPr="00EA0CDC">
              <w:rPr>
                <w:cs/>
              </w:rPr>
              <w:t>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EA0CDC">
              <w:rPr>
                <w:cs/>
              </w:rPr>
              <w:t>กิจกรรม</w:t>
            </w:r>
          </w:p>
          <w:p w14:paraId="760EE370" w14:textId="178C2149" w:rsidR="00E62E0E" w:rsidRPr="00EA0CDC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EA0CDC">
              <w:rPr>
                <w:cs/>
              </w:rPr>
              <w:tab/>
            </w:r>
            <w:r w:rsidRPr="00EA0CDC">
              <w:t xml:space="preserve">(2) </w:t>
            </w:r>
            <w:r w:rsidRPr="00EA0CDC">
              <w:rPr>
                <w:cs/>
              </w:rPr>
              <w:t>งบประมาณ</w:t>
            </w:r>
            <w:r w:rsidRPr="00EA0CDC">
              <w:rPr>
                <w:rFonts w:hint="cs"/>
                <w:cs/>
              </w:rPr>
              <w:t>แต่ละโครงการ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EA0CDC">
              <w:rPr>
                <w:rFonts w:hint="cs"/>
                <w:cs/>
              </w:rPr>
              <w:t>กิจกรรม</w:t>
            </w:r>
            <w:r w:rsidRPr="00EA0CDC">
              <w:t>*</w:t>
            </w:r>
          </w:p>
          <w:p w14:paraId="3438352D" w14:textId="7BF8740C" w:rsidR="00E62E0E" w:rsidRPr="00EA0CDC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EA0CDC">
              <w:tab/>
              <w:t xml:space="preserve">(3) </w:t>
            </w:r>
            <w:r>
              <w:rPr>
                <w:rFonts w:hint="cs"/>
                <w:cs/>
              </w:rPr>
              <w:t>ช่วง</w:t>
            </w:r>
            <w:r w:rsidRPr="00EA0CDC">
              <w:rPr>
                <w:rFonts w:hint="cs"/>
                <w:cs/>
              </w:rPr>
              <w:t>ระยะ</w:t>
            </w:r>
            <w:r w:rsidRPr="00EA0CDC">
              <w:rPr>
                <w:cs/>
              </w:rPr>
              <w:t>เวลาดำเนินการ</w:t>
            </w:r>
            <w:r w:rsidRPr="00EA0CDC">
              <w:rPr>
                <w:rFonts w:hint="cs"/>
                <w:cs/>
              </w:rPr>
              <w:t>แต่ละโครงการ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EA0CDC">
              <w:rPr>
                <w:rFonts w:hint="cs"/>
                <w:cs/>
              </w:rPr>
              <w:t>กิจกรรม</w:t>
            </w:r>
          </w:p>
          <w:p w14:paraId="6B5CD1FE" w14:textId="77777777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EA0CDC">
              <w:rPr>
                <w:cs/>
              </w:rPr>
              <w:t xml:space="preserve">เป็นแผนที่มีระยะเวลาบังคับใช้ครอบคลุมปี </w:t>
            </w:r>
            <w:r w:rsidRPr="003C2B04">
              <w:rPr>
                <w:cs/>
              </w:rPr>
              <w:t xml:space="preserve">พ.ศ. </w:t>
            </w:r>
            <w:r w:rsidRPr="003C2B04">
              <w:t>2568</w:t>
            </w:r>
          </w:p>
          <w:p w14:paraId="4E7BCE35" w14:textId="2542F2B6" w:rsidR="00E62E0E" w:rsidRPr="00FE5FB8" w:rsidRDefault="00E62E0E" w:rsidP="00FE5FB8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A319A">
              <w:rPr>
                <w:sz w:val="22"/>
                <w:szCs w:val="24"/>
                <w:cs/>
              </w:rPr>
              <w:t>*</w:t>
            </w:r>
            <w:r w:rsidRPr="003C2B04">
              <w:rPr>
                <w:sz w:val="28"/>
                <w:cs/>
              </w:rPr>
              <w:t xml:space="preserve"> </w:t>
            </w:r>
            <w:r w:rsidRPr="003C2B04">
              <w:rPr>
                <w:rFonts w:hint="cs"/>
                <w:sz w:val="24"/>
                <w:szCs w:val="24"/>
                <w:cs/>
              </w:rPr>
              <w:t>กรณีการดำเนินโครงการ</w:t>
            </w:r>
            <w:r w:rsidR="002C5C31">
              <w:rPr>
                <w:rFonts w:hint="cs"/>
                <w:sz w:val="24"/>
                <w:szCs w:val="24"/>
                <w:cs/>
              </w:rPr>
              <w:t>หรือ</w:t>
            </w:r>
            <w:r w:rsidRPr="003C2B04">
              <w:rPr>
                <w:rFonts w:hint="cs"/>
                <w:sz w:val="24"/>
                <w:szCs w:val="24"/>
                <w:cs/>
              </w:rPr>
              <w:t>กิจกรรมที่ไม่ใช้งบประมาณ ให้แสดงให้เห็นว่าไม่ใช้งบประมาณ โดยไม่มีการเว้นว่างข้อมูลไว้</w:t>
            </w:r>
          </w:p>
        </w:tc>
        <w:tc>
          <w:tcPr>
            <w:tcW w:w="3119" w:type="dxa"/>
          </w:tcPr>
          <w:p w14:paraId="7EA2A5CF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cs/>
              </w:rPr>
            </w:pPr>
            <w:r w:rsidRPr="00F44E52">
              <w:rPr>
                <w:b/>
                <w:bCs/>
                <w:spacing w:val="-8"/>
              </w:rPr>
              <w:t xml:space="preserve">100 </w:t>
            </w:r>
            <w:r w:rsidRPr="00F44E52">
              <w:rPr>
                <w:rFonts w:hint="cs"/>
                <w:b/>
                <w:bCs/>
                <w:spacing w:val="-8"/>
                <w:cs/>
              </w:rPr>
              <w:t>คะแนน</w:t>
            </w:r>
            <w:r w:rsidRPr="00F44E52">
              <w:rPr>
                <w:b/>
                <w:bCs/>
                <w:spacing w:val="-8"/>
              </w:rPr>
              <w:t>:</w:t>
            </w:r>
            <w:r w:rsidRPr="00F44E52">
              <w:rPr>
                <w:spacing w:val="-8"/>
              </w:rPr>
              <w:t xml:space="preserve"> </w:t>
            </w:r>
            <w:r w:rsidRPr="00F44E52">
              <w:rPr>
                <w:rFonts w:hint="cs"/>
                <w:spacing w:val="-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547747" w14:paraId="4ECC64D7" w14:textId="77777777" w:rsidTr="00FE5FB8">
        <w:trPr>
          <w:trHeight w:val="3070"/>
          <w:jc w:val="center"/>
        </w:trPr>
        <w:tc>
          <w:tcPr>
            <w:tcW w:w="618" w:type="dxa"/>
            <w:vMerge/>
            <w:shd w:val="clear" w:color="auto" w:fill="auto"/>
          </w:tcPr>
          <w:p w14:paraId="20AFCFE8" w14:textId="77777777" w:rsidR="00E62E0E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3C7BDB8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70C5E56D" w14:textId="77777777" w:rsidR="00E62E0E" w:rsidRPr="00547747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72FF7F87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b/>
                <w:bCs/>
                <w:spacing w:val="-8"/>
              </w:rPr>
            </w:pPr>
            <w:r w:rsidRPr="00F44E52">
              <w:rPr>
                <w:b/>
                <w:bCs/>
              </w:rPr>
              <w:t xml:space="preserve">0 </w:t>
            </w:r>
            <w:r w:rsidRPr="00F44E52">
              <w:rPr>
                <w:rFonts w:hint="cs"/>
                <w:b/>
                <w:bCs/>
                <w:cs/>
              </w:rPr>
              <w:t>คะแนน</w:t>
            </w:r>
            <w:r w:rsidRPr="00F44E52">
              <w:rPr>
                <w:b/>
                <w:bCs/>
              </w:rPr>
              <w:t>:</w:t>
            </w:r>
            <w:r w:rsidRPr="00F44E52">
              <w:t xml:space="preserve"> </w:t>
            </w:r>
            <w:r w:rsidRPr="00F44E52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  <w:tr w:rsidR="00E62E0E" w:rsidRPr="00547747" w14:paraId="47D624C4" w14:textId="77777777" w:rsidTr="00FD6881">
        <w:trPr>
          <w:trHeight w:val="1203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12455D42" w14:textId="73F7C9B5" w:rsidR="00E62E0E" w:rsidRPr="00547747" w:rsidRDefault="00B66DBD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E62E0E">
              <w:rPr>
                <w:color w:val="000000" w:themeColor="text1"/>
              </w:rPr>
              <w:t>2</w:t>
            </w:r>
            <w:r w:rsidR="00830200">
              <w:rPr>
                <w:color w:val="000000" w:themeColor="text1"/>
              </w:rPr>
              <w:t>6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0A175597" w14:textId="068CDE4E" w:rsidR="00E62E0E" w:rsidRPr="00EA0CDC" w:rsidRDefault="00E62E0E" w:rsidP="00FD6881">
            <w:pPr>
              <w:widowControl w:val="0"/>
            </w:pPr>
            <w:r w:rsidRPr="00EA0CDC">
              <w:rPr>
                <w:cs/>
              </w:rPr>
              <w:t>รายงานผลการดำเนินการป้องกันการทุจริตประจำปี</w:t>
            </w:r>
            <w:r w:rsidR="00B66DBD">
              <w:t xml:space="preserve"> </w:t>
            </w:r>
            <w:r w:rsidR="00B66DBD">
              <w:rPr>
                <w:rFonts w:hint="cs"/>
                <w:cs/>
              </w:rPr>
              <w:t xml:space="preserve">พ.ศ. </w:t>
            </w:r>
            <w:r w:rsidR="00B66DBD">
              <w:t>2567</w:t>
            </w:r>
          </w:p>
        </w:tc>
        <w:tc>
          <w:tcPr>
            <w:tcW w:w="4252" w:type="dxa"/>
            <w:vMerge w:val="restart"/>
          </w:tcPr>
          <w:p w14:paraId="3C3B4691" w14:textId="77777777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EA0CDC">
              <w:rPr>
                <w:cs/>
              </w:rPr>
              <w:t>แสดงผลการดำเนิน</w:t>
            </w:r>
            <w:r>
              <w:rPr>
                <w:rFonts w:hint="cs"/>
                <w:cs/>
              </w:rPr>
              <w:t>การ</w:t>
            </w:r>
            <w:r w:rsidRPr="00EA0CDC">
              <w:rPr>
                <w:cs/>
              </w:rPr>
              <w:t>ที่มีวัตถุประสงค์เพื่อป้องกันการทุจริตหรือ</w:t>
            </w:r>
            <w:r w:rsidRPr="00EA0CDC">
              <w:rPr>
                <w:rFonts w:hint="cs"/>
                <w:cs/>
              </w:rPr>
              <w:t>ส่งเสริมมาตรฐานจริยธรรม หรือธรรมา</w:t>
            </w:r>
            <w:proofErr w:type="spellStart"/>
            <w:r w:rsidRPr="00EA0CDC">
              <w:rPr>
                <w:rFonts w:hint="cs"/>
                <w:cs/>
              </w:rPr>
              <w:t>ภิ</w:t>
            </w:r>
            <w:proofErr w:type="spellEnd"/>
            <w:r w:rsidRPr="00EA0CDC">
              <w:rPr>
                <w:rFonts w:hint="cs"/>
                <w:cs/>
              </w:rPr>
              <w:t xml:space="preserve">บาล </w:t>
            </w:r>
            <w:r>
              <w:rPr>
                <w:rFonts w:hint="cs"/>
                <w:cs/>
              </w:rPr>
              <w:t>ที่</w:t>
            </w:r>
            <w:r w:rsidRPr="00EA0CDC">
              <w:rPr>
                <w:rFonts w:hint="cs"/>
                <w:cs/>
              </w:rPr>
              <w:t>มี</w:t>
            </w:r>
            <w:r w:rsidRPr="00EA0CDC">
              <w:rPr>
                <w:cs/>
              </w:rPr>
              <w:t>รายละเอียด</w:t>
            </w:r>
            <w:r w:rsidRPr="00EA0CDC">
              <w:rPr>
                <w:rFonts w:hint="cs"/>
                <w:cs/>
              </w:rPr>
              <w:t>อย่างน้อย</w:t>
            </w:r>
            <w:r w:rsidRPr="003C2B04">
              <w:rPr>
                <w:rFonts w:hint="cs"/>
                <w:cs/>
              </w:rPr>
              <w:t>ประกอบด้วย</w:t>
            </w:r>
          </w:p>
          <w:p w14:paraId="490EF1CE" w14:textId="6C0E70F8" w:rsidR="00E62E0E" w:rsidRPr="003C2B04" w:rsidRDefault="00E62E0E" w:rsidP="007B323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jc w:val="thaiDistribute"/>
            </w:pPr>
            <w:r w:rsidRPr="003C2B04">
              <w:rPr>
                <w:cs/>
              </w:rPr>
              <w:t>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3C2B04">
              <w:rPr>
                <w:cs/>
              </w:rPr>
              <w:t xml:space="preserve">กิจกรรม </w:t>
            </w:r>
          </w:p>
          <w:p w14:paraId="5D5F5077" w14:textId="3CB89B96" w:rsidR="00E62E0E" w:rsidRPr="003C2B04" w:rsidRDefault="00E62E0E" w:rsidP="007B3239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jc w:val="thaiDistribute"/>
            </w:pPr>
            <w:r w:rsidRPr="003C2B04">
              <w:rPr>
                <w:cs/>
              </w:rPr>
              <w:t>ผลดำเนินการแต่ละโครงการ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3C2B04">
              <w:rPr>
                <w:cs/>
              </w:rPr>
              <w:t>กิจกรรม</w:t>
            </w:r>
          </w:p>
          <w:p w14:paraId="2C9EBCE6" w14:textId="26AD9667" w:rsidR="00E62E0E" w:rsidRDefault="00E62E0E" w:rsidP="00FD6881">
            <w:pPr>
              <w:pStyle w:val="ListParagraph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</w:pPr>
            <w:r w:rsidRPr="003C2B04">
              <w:rPr>
                <w:cs/>
              </w:rPr>
              <w:tab/>
            </w:r>
            <w:r w:rsidRPr="003C2B04">
              <w:t xml:space="preserve">(3) </w:t>
            </w:r>
            <w:r w:rsidR="00E75CA1">
              <w:rPr>
                <w:rFonts w:hint="cs"/>
                <w:cs/>
              </w:rPr>
              <w:t>ผลการใช้จ่าย</w:t>
            </w:r>
            <w:r w:rsidRPr="003C2B04">
              <w:rPr>
                <w:cs/>
              </w:rPr>
              <w:t>งบประมาณที่ใช้ดำเนิน</w:t>
            </w:r>
            <w:r w:rsidRPr="003C2B04">
              <w:rPr>
                <w:rFonts w:hint="cs"/>
                <w:cs/>
              </w:rPr>
              <w:t>การ</w:t>
            </w:r>
            <w:r w:rsidRPr="003C2B04">
              <w:rPr>
                <w:cs/>
              </w:rPr>
              <w:t>แต่ละโครงการ</w:t>
            </w:r>
            <w:r w:rsidR="002C5C31">
              <w:rPr>
                <w:rFonts w:hint="cs"/>
                <w:cs/>
              </w:rPr>
              <w:t>หรือ</w:t>
            </w:r>
            <w:r w:rsidRPr="003C2B04">
              <w:rPr>
                <w:cs/>
              </w:rPr>
              <w:t>กิจกรรม</w:t>
            </w:r>
            <w:r w:rsidRPr="003C2B04">
              <w:t>*</w:t>
            </w:r>
          </w:p>
          <w:p w14:paraId="4CD7FACA" w14:textId="4554846A" w:rsidR="00C53966" w:rsidRPr="003C2B04" w:rsidRDefault="007F5890" w:rsidP="007F5890">
            <w:pPr>
              <w:pStyle w:val="ListParagraph"/>
              <w:widowControl w:val="0"/>
              <w:spacing w:after="0" w:line="240" w:lineRule="auto"/>
              <w:ind w:left="0" w:firstLine="276"/>
              <w:jc w:val="thaiDistribute"/>
            </w:pPr>
            <w:r>
              <w:t xml:space="preserve">(4) </w:t>
            </w:r>
            <w:r w:rsidR="00C53966" w:rsidRPr="007D4B2B">
              <w:rPr>
                <w:rFonts w:hint="cs"/>
                <w:cs/>
              </w:rPr>
              <w:t>ช่วง</w:t>
            </w:r>
            <w:r w:rsidR="00C53966" w:rsidRPr="007D4B2B">
              <w:rPr>
                <w:cs/>
              </w:rPr>
              <w:t>ระยะเวลาในการดำเนิน</w:t>
            </w:r>
            <w:r>
              <w:rPr>
                <w:rFonts w:hint="cs"/>
                <w:cs/>
              </w:rPr>
              <w:t>การ</w:t>
            </w:r>
            <w:r w:rsidR="00C53966" w:rsidRPr="007D4B2B">
              <w:rPr>
                <w:cs/>
              </w:rPr>
              <w:t>แต่ละโครงการ</w:t>
            </w:r>
            <w:r w:rsidR="00C53966">
              <w:rPr>
                <w:rFonts w:hint="cs"/>
                <w:cs/>
              </w:rPr>
              <w:t>หรือ</w:t>
            </w:r>
            <w:r w:rsidR="00C53966" w:rsidRPr="007D4B2B">
              <w:rPr>
                <w:cs/>
              </w:rPr>
              <w:t>กิจกรรม</w:t>
            </w:r>
          </w:p>
          <w:p w14:paraId="60C18AF6" w14:textId="77777777" w:rsidR="00E62E0E" w:rsidRPr="003C2B04" w:rsidRDefault="00E62E0E" w:rsidP="007B3239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hanging="965"/>
              <w:jc w:val="thaiDistribute"/>
            </w:pPr>
            <w:r w:rsidRPr="003C2B04">
              <w:rPr>
                <w:rFonts w:hint="cs"/>
                <w:cs/>
              </w:rPr>
              <w:t>เป็น</w:t>
            </w:r>
            <w:r w:rsidRPr="003C2B04">
              <w:rPr>
                <w:cs/>
              </w:rPr>
              <w:t xml:space="preserve">รายงานผลของปี พ.ศ. </w:t>
            </w:r>
            <w:r w:rsidRPr="003C2B04">
              <w:t>2567</w:t>
            </w:r>
          </w:p>
          <w:p w14:paraId="7BFCDD2D" w14:textId="6F8F234B" w:rsidR="00E62E0E" w:rsidRPr="00EA0CDC" w:rsidRDefault="00E62E0E" w:rsidP="00FD6881">
            <w:pPr>
              <w:pStyle w:val="ListParagraph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</w:pPr>
            <w:r w:rsidRPr="003A319A">
              <w:rPr>
                <w:sz w:val="22"/>
                <w:szCs w:val="24"/>
                <w:cs/>
              </w:rPr>
              <w:t>*</w:t>
            </w:r>
            <w:r w:rsidRPr="003C2B04">
              <w:rPr>
                <w:sz w:val="28"/>
                <w:cs/>
              </w:rPr>
              <w:t xml:space="preserve"> </w:t>
            </w:r>
            <w:r w:rsidRPr="003C2B04">
              <w:rPr>
                <w:rFonts w:hint="cs"/>
                <w:sz w:val="24"/>
                <w:szCs w:val="24"/>
                <w:cs/>
              </w:rPr>
              <w:t>กรณีการดำเนินโครงการ</w:t>
            </w:r>
            <w:r w:rsidR="002C5C31">
              <w:rPr>
                <w:rFonts w:hint="cs"/>
                <w:sz w:val="24"/>
                <w:szCs w:val="24"/>
                <w:cs/>
              </w:rPr>
              <w:t>หรือ</w:t>
            </w:r>
            <w:r w:rsidRPr="003C2B04">
              <w:rPr>
                <w:rFonts w:hint="cs"/>
                <w:sz w:val="24"/>
                <w:szCs w:val="24"/>
                <w:cs/>
              </w:rPr>
              <w:t>กิจกรรมที่ไม่ใช้งบประมาณ ให้แสดงให้เห็นว่าไม่ใช้งบประมาณ โดยไม่มีการเว้นว่างข้อมูลไว้</w:t>
            </w:r>
          </w:p>
        </w:tc>
        <w:tc>
          <w:tcPr>
            <w:tcW w:w="3119" w:type="dxa"/>
          </w:tcPr>
          <w:p w14:paraId="2EBDF113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spacing w:val="-8"/>
                <w:cs/>
              </w:rPr>
            </w:pPr>
            <w:r w:rsidRPr="00F44E52">
              <w:rPr>
                <w:b/>
                <w:bCs/>
                <w:spacing w:val="-8"/>
              </w:rPr>
              <w:t xml:space="preserve">100 </w:t>
            </w:r>
            <w:r w:rsidRPr="00F44E52">
              <w:rPr>
                <w:rFonts w:hint="cs"/>
                <w:b/>
                <w:bCs/>
                <w:spacing w:val="-8"/>
                <w:cs/>
              </w:rPr>
              <w:t>คะแนน</w:t>
            </w:r>
            <w:r w:rsidRPr="00F44E52">
              <w:rPr>
                <w:b/>
                <w:bCs/>
                <w:spacing w:val="-8"/>
              </w:rPr>
              <w:t>:</w:t>
            </w:r>
            <w:r w:rsidRPr="00F44E52">
              <w:rPr>
                <w:spacing w:val="-8"/>
              </w:rPr>
              <w:t xml:space="preserve"> </w:t>
            </w:r>
            <w:r w:rsidRPr="00F44E52">
              <w:rPr>
                <w:rFonts w:hint="cs"/>
                <w:spacing w:val="-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547747" w14:paraId="6520D379" w14:textId="77777777" w:rsidTr="00FD6881">
        <w:trPr>
          <w:trHeight w:val="1509"/>
          <w:jc w:val="center"/>
        </w:trPr>
        <w:tc>
          <w:tcPr>
            <w:tcW w:w="618" w:type="dxa"/>
            <w:vMerge/>
            <w:shd w:val="clear" w:color="auto" w:fill="auto"/>
          </w:tcPr>
          <w:p w14:paraId="7D4D5C40" w14:textId="77777777" w:rsidR="00E62E0E" w:rsidRPr="00547747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BD8F66B" w14:textId="77777777" w:rsidR="00E62E0E" w:rsidRPr="00547747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6D722163" w14:textId="77777777" w:rsidR="00E62E0E" w:rsidRPr="00956B1D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4E77CDD9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b/>
                <w:bCs/>
                <w:spacing w:val="-8"/>
              </w:rPr>
            </w:pPr>
            <w:r w:rsidRPr="00F44E52">
              <w:rPr>
                <w:b/>
                <w:bCs/>
              </w:rPr>
              <w:t xml:space="preserve">0 </w:t>
            </w:r>
            <w:r w:rsidRPr="00F44E52">
              <w:rPr>
                <w:rFonts w:hint="cs"/>
                <w:b/>
                <w:bCs/>
                <w:cs/>
              </w:rPr>
              <w:t>คะแนน</w:t>
            </w:r>
            <w:r w:rsidRPr="00F44E52">
              <w:rPr>
                <w:b/>
                <w:bCs/>
              </w:rPr>
              <w:t>:</w:t>
            </w:r>
            <w:r w:rsidRPr="00F44E52">
              <w:t xml:space="preserve"> </w:t>
            </w:r>
            <w:r w:rsidRPr="00F44E52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375DBA66" w14:textId="0BD352C2" w:rsidR="00A10AA1" w:rsidRDefault="00A10AA1" w:rsidP="00E62E0E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51A8A08" w14:textId="77777777" w:rsidR="00A10AA1" w:rsidRDefault="00A10AA1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14:paraId="21C4B50C" w14:textId="77777777" w:rsidR="00E62E0E" w:rsidRPr="005A6417" w:rsidRDefault="00E62E0E" w:rsidP="00E62E0E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A641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มาตรการส่งเสริมคุณธรรมและความโปร่งใสภายในหน่วยงาน</w:t>
      </w:r>
    </w:p>
    <w:tbl>
      <w:tblPr>
        <w:tblStyle w:val="1"/>
        <w:tblW w:w="100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071"/>
        <w:gridCol w:w="4252"/>
        <w:gridCol w:w="3119"/>
      </w:tblGrid>
      <w:tr w:rsidR="00E62E0E" w:rsidRPr="00056744" w14:paraId="3EC21ED2" w14:textId="77777777" w:rsidTr="00FD6881">
        <w:trPr>
          <w:tblHeader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1262469C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056744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5F3B7974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</w:rPr>
            </w:pPr>
            <w:r w:rsidRPr="00056744">
              <w:rPr>
                <w:color w:val="000000" w:themeColor="text1"/>
                <w:cs/>
              </w:rPr>
              <w:t>ข้อมูล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7AF4C7B" w14:textId="77777777" w:rsidR="00E62E0E" w:rsidRPr="00EA0CDC" w:rsidRDefault="00E62E0E" w:rsidP="00FD6881">
            <w:pPr>
              <w:widowControl w:val="0"/>
              <w:jc w:val="center"/>
              <w:rPr>
                <w:cs/>
              </w:rPr>
            </w:pPr>
            <w:r w:rsidRPr="00EA0CDC">
              <w:rPr>
                <w:cs/>
              </w:rPr>
              <w:t>องค์ประกอบด้านข้อมูล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B15CF64" w14:textId="77777777" w:rsidR="00E62E0E" w:rsidRPr="00056744" w:rsidRDefault="00E62E0E" w:rsidP="00FD6881">
            <w:pPr>
              <w:widowControl w:val="0"/>
              <w:jc w:val="center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ระดับคะแนน</w:t>
            </w:r>
          </w:p>
        </w:tc>
      </w:tr>
      <w:tr w:rsidR="00E62E0E" w:rsidRPr="00056744" w14:paraId="710A1B99" w14:textId="77777777" w:rsidTr="00E62E0E">
        <w:trPr>
          <w:trHeight w:val="408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382542EB" w14:textId="5A370B58" w:rsidR="00E62E0E" w:rsidRPr="00056744" w:rsidRDefault="00B66DBD" w:rsidP="00FD688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E62E0E">
              <w:rPr>
                <w:color w:val="000000" w:themeColor="text1"/>
              </w:rPr>
              <w:t>2</w:t>
            </w:r>
            <w:r w:rsidR="00830200">
              <w:rPr>
                <w:color w:val="000000" w:themeColor="text1"/>
              </w:rPr>
              <w:t>7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0885090A" w14:textId="77777777" w:rsidR="00E62E0E" w:rsidRPr="00056744" w:rsidRDefault="00E62E0E" w:rsidP="00FD6881">
            <w:pPr>
              <w:widowControl w:val="0"/>
              <w:rPr>
                <w:color w:val="000000" w:themeColor="text1"/>
                <w:cs/>
              </w:rPr>
            </w:pPr>
            <w:r w:rsidRPr="00056744">
              <w:rPr>
                <w:color w:val="000000" w:themeColor="text1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4252" w:type="dxa"/>
            <w:vMerge w:val="restart"/>
          </w:tcPr>
          <w:p w14:paraId="72B88C09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</w:pPr>
            <w:r w:rsidRPr="00EA0CDC">
              <w:rPr>
                <w:cs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</w:t>
            </w:r>
            <w:r w:rsidRPr="003C2B04">
              <w:rPr>
                <w:cs/>
              </w:rPr>
              <w:t>ปี พ.ศ. 256</w:t>
            </w:r>
            <w:r w:rsidRPr="003C2B04">
              <w:t>7*</w:t>
            </w:r>
            <w:r w:rsidRPr="00EA0CDC">
              <w:t xml:space="preserve"> </w:t>
            </w:r>
            <w:r w:rsidRPr="00EA0CDC">
              <w:rPr>
                <w:rFonts w:hint="cs"/>
                <w:cs/>
              </w:rPr>
              <w:t>ที่</w:t>
            </w:r>
            <w:r w:rsidRPr="00EA0CDC">
              <w:rPr>
                <w:cs/>
              </w:rPr>
              <w:t>มีรายละเอียดอย่างน้อยประกอบด้วย</w:t>
            </w:r>
            <w:r w:rsidRPr="00EA0CDC">
              <w:rPr>
                <w:rFonts w:hint="cs"/>
                <w:cs/>
              </w:rPr>
              <w:t>ประเด็น ดังต่อไปนี้</w:t>
            </w:r>
          </w:p>
          <w:p w14:paraId="2CE13972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EA0CDC">
              <w:tab/>
              <w:t xml:space="preserve">(1) </w:t>
            </w:r>
            <w:r w:rsidRPr="00EA0CDC">
              <w:rPr>
                <w:cs/>
              </w:rPr>
              <w:t>กระบวนการปฏิบัติงานที่โปร่งใสและมีประสิทธิภาพ</w:t>
            </w:r>
          </w:p>
          <w:p w14:paraId="57658DC6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EA0CDC">
              <w:rPr>
                <w:cs/>
              </w:rPr>
              <w:tab/>
            </w:r>
            <w:r w:rsidRPr="00EA0CDC">
              <w:t xml:space="preserve">(2) </w:t>
            </w:r>
            <w:r w:rsidRPr="00EA0CDC">
              <w:rPr>
                <w:cs/>
              </w:rPr>
              <w:t xml:space="preserve">การให้บริการและระบบ </w:t>
            </w:r>
            <w:r w:rsidRPr="00EA0CDC">
              <w:t>E-Service</w:t>
            </w:r>
          </w:p>
          <w:p w14:paraId="6DFCCA15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EA0CDC">
              <w:rPr>
                <w:cs/>
              </w:rPr>
              <w:tab/>
            </w:r>
            <w:r w:rsidRPr="00EA0CDC">
              <w:t xml:space="preserve">(3) </w:t>
            </w:r>
            <w:r w:rsidRPr="00EA0CDC">
              <w:rPr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  <w:p w14:paraId="15E169B7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EA0CDC">
              <w:rPr>
                <w:cs/>
              </w:rPr>
              <w:tab/>
            </w:r>
            <w:r w:rsidRPr="00EA0CDC">
              <w:t xml:space="preserve">(4) </w:t>
            </w:r>
            <w:r w:rsidRPr="00EA0CDC">
              <w:rPr>
                <w:cs/>
              </w:rPr>
              <w:t>กระบวนการกำกับดูแลการใช้ทรัพย์สินของราชการ</w:t>
            </w:r>
          </w:p>
          <w:p w14:paraId="03A13C1E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EA0CDC">
              <w:rPr>
                <w:cs/>
              </w:rPr>
              <w:tab/>
            </w:r>
            <w:r w:rsidRPr="00EA0CDC">
              <w:t xml:space="preserve">(5) </w:t>
            </w:r>
            <w:r w:rsidRPr="00EA0CDC">
              <w:rPr>
                <w:cs/>
              </w:rPr>
              <w:t xml:space="preserve">กระบวนการสร้างความโปร่งใสในการใช้งบประมาณและการจัดซื้อจัดจ้าง </w:t>
            </w:r>
          </w:p>
          <w:p w14:paraId="5B8C0BEF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EA0CDC">
              <w:rPr>
                <w:cs/>
              </w:rPr>
              <w:tab/>
            </w:r>
            <w:r w:rsidRPr="00EA0CDC">
              <w:t xml:space="preserve">(6) </w:t>
            </w:r>
            <w:r w:rsidRPr="00EA0CDC">
              <w:rPr>
                <w:cs/>
              </w:rPr>
              <w:t>กระบวนการควบคุม ตรวจสอบการใช้อำนาจและการบริหารงานบุคคล</w:t>
            </w:r>
          </w:p>
          <w:p w14:paraId="26B2C324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EA0CDC">
              <w:rPr>
                <w:cs/>
              </w:rPr>
              <w:tab/>
            </w:r>
            <w:r w:rsidRPr="00EA0CDC">
              <w:t xml:space="preserve">(7) </w:t>
            </w:r>
            <w:r w:rsidRPr="00EA0CDC">
              <w:rPr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  <w:p w14:paraId="32F50476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</w:pPr>
            <w:r w:rsidRPr="00EA0CDC">
              <w:rPr>
                <w:rFonts w:hint="cs"/>
                <w:cs/>
              </w:rPr>
              <w:t>แสดง</w:t>
            </w:r>
            <w:r w:rsidRPr="00EA0CDC">
              <w:rPr>
                <w:cs/>
              </w:rPr>
              <w:t>การกำหนด</w:t>
            </w:r>
            <w:r w:rsidRPr="00EA0CDC">
              <w:rPr>
                <w:rFonts w:hint="cs"/>
                <w:cs/>
              </w:rPr>
              <w:t>วิธี</w:t>
            </w:r>
            <w:r w:rsidRPr="00EA0CDC">
              <w:rPr>
                <w:cs/>
              </w:rPr>
              <w:t>การนำผลการวิเคราะห์</w:t>
            </w:r>
            <w:r w:rsidRPr="00EA0CDC">
              <w:rPr>
                <w:rFonts w:hint="cs"/>
                <w:cs/>
              </w:rPr>
              <w:t>แต่ละประเด็น</w:t>
            </w:r>
            <w:r w:rsidRPr="00EA0CDC">
              <w:rPr>
                <w:cs/>
              </w:rPr>
              <w:t>ไปสู่การปฏิบัติ</w:t>
            </w:r>
            <w:r>
              <w:t>*</w:t>
            </w:r>
            <w:r w:rsidRPr="00EA0CDC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ที่</w:t>
            </w:r>
            <w:r w:rsidRPr="00EA0CDC">
              <w:rPr>
                <w:cs/>
              </w:rPr>
              <w:t>มีรายละเอียดอย่างน้อยประกอบด้วย</w:t>
            </w:r>
          </w:p>
          <w:p w14:paraId="7CB8E82C" w14:textId="39C92E38" w:rsidR="00E62E0E" w:rsidRPr="003C2B04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cs/>
              </w:rPr>
            </w:pPr>
            <w:r>
              <w:t xml:space="preserve">     </w:t>
            </w:r>
            <w:r w:rsidRPr="003C2B04">
              <w:t xml:space="preserve">(1) </w:t>
            </w:r>
            <w:r w:rsidRPr="003C2B04">
              <w:rPr>
                <w:rFonts w:hint="cs"/>
                <w:cs/>
              </w:rPr>
              <w:t>มาตรการ</w:t>
            </w:r>
            <w:r w:rsidR="002C5C31">
              <w:rPr>
                <w:rFonts w:hint="cs"/>
                <w:cs/>
              </w:rPr>
              <w:t xml:space="preserve"> </w:t>
            </w:r>
            <w:r w:rsidRPr="003C2B04">
              <w:rPr>
                <w:rFonts w:hint="cs"/>
                <w:cs/>
              </w:rPr>
              <w:t>โครงการ</w:t>
            </w:r>
            <w:r w:rsidR="007F5890">
              <w:rPr>
                <w:rFonts w:hint="cs"/>
                <w:cs/>
              </w:rPr>
              <w:t xml:space="preserve"> </w:t>
            </w:r>
            <w:r w:rsidR="002C5C31">
              <w:rPr>
                <w:rFonts w:hint="cs"/>
                <w:cs/>
              </w:rPr>
              <w:t>หรือ</w:t>
            </w:r>
            <w:r w:rsidRPr="003C2B04">
              <w:rPr>
                <w:rFonts w:hint="cs"/>
                <w:cs/>
              </w:rPr>
              <w:t>กิจกรรม</w:t>
            </w:r>
          </w:p>
          <w:p w14:paraId="5CAFE0DC" w14:textId="77777777" w:rsidR="00E62E0E" w:rsidRPr="003C2B04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3C2B04">
              <w:rPr>
                <w:cs/>
              </w:rPr>
              <w:tab/>
            </w:r>
            <w:r w:rsidRPr="003C2B04">
              <w:t xml:space="preserve">(2) </w:t>
            </w:r>
            <w:r w:rsidRPr="003C2B04">
              <w:rPr>
                <w:cs/>
              </w:rPr>
              <w:t>ขั้นตอนหรือวิธีการปฏิบัติ</w:t>
            </w:r>
          </w:p>
          <w:p w14:paraId="6202F045" w14:textId="77777777" w:rsidR="00FD4E21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3C2B04">
              <w:rPr>
                <w:cs/>
              </w:rPr>
              <w:tab/>
            </w:r>
            <w:r w:rsidRPr="003C2B04">
              <w:t xml:space="preserve">(3) </w:t>
            </w:r>
            <w:r w:rsidRPr="003C2B04">
              <w:rPr>
                <w:rFonts w:hint="cs"/>
                <w:cs/>
              </w:rPr>
              <w:t>ช่วง</w:t>
            </w:r>
            <w:r>
              <w:rPr>
                <w:rFonts w:hint="cs"/>
                <w:cs/>
              </w:rPr>
              <w:t>ระยะ</w:t>
            </w:r>
            <w:r w:rsidRPr="003C2B04">
              <w:rPr>
                <w:rFonts w:hint="cs"/>
                <w:cs/>
              </w:rPr>
              <w:t>เวลา</w:t>
            </w:r>
            <w:r w:rsidR="00FD4E21">
              <w:rPr>
                <w:rFonts w:hint="cs"/>
                <w:cs/>
              </w:rPr>
              <w:t>ในการ</w:t>
            </w:r>
          </w:p>
          <w:p w14:paraId="625241F2" w14:textId="3B485C1F" w:rsidR="00E62E0E" w:rsidRPr="003C2B04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cs/>
              </w:rPr>
            </w:pPr>
            <w:r w:rsidRPr="003C2B04">
              <w:rPr>
                <w:rFonts w:hint="cs"/>
                <w:cs/>
              </w:rPr>
              <w:t>ดำเนินการ</w:t>
            </w:r>
          </w:p>
          <w:p w14:paraId="08B8BB95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cs/>
              </w:rPr>
            </w:pPr>
            <w:r w:rsidRPr="003C2B04">
              <w:rPr>
                <w:cs/>
              </w:rPr>
              <w:tab/>
            </w:r>
            <w:r w:rsidRPr="003C2B04">
              <w:t xml:space="preserve">(4) </w:t>
            </w:r>
            <w:r w:rsidRPr="003C2B04">
              <w:rPr>
                <w:cs/>
              </w:rPr>
              <w:t>ผู้รับผิดชอบ</w:t>
            </w:r>
          </w:p>
          <w:p w14:paraId="3200EE5D" w14:textId="77777777" w:rsidR="00E62E0E" w:rsidRPr="00EA0CDC" w:rsidRDefault="00E62E0E" w:rsidP="00FD6881">
            <w:pPr>
              <w:widowControl w:val="0"/>
              <w:tabs>
                <w:tab w:val="left" w:pos="-80"/>
                <w:tab w:val="left" w:pos="276"/>
              </w:tabs>
              <w:jc w:val="thaiDistribute"/>
              <w:rPr>
                <w:sz w:val="24"/>
                <w:szCs w:val="24"/>
              </w:rPr>
            </w:pPr>
            <w:r w:rsidRPr="00EA0CDC">
              <w:rPr>
                <w:rFonts w:hint="cs"/>
                <w:sz w:val="24"/>
                <w:szCs w:val="24"/>
                <w:cs/>
              </w:rPr>
              <w:t>* กรณีหน่วยงานที่เข้าร่วมการประเมินฯ เป็นครั้งแรก ให้หน่วยงานวิเคราะห์ตามประเด็นที่กำหนดโดยคำนึงถึงบริบทและการปฏิบัติงานตามภารกิจของหน่วยงาน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3119" w:type="dxa"/>
          </w:tcPr>
          <w:p w14:paraId="68C53834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-80"/>
                <w:tab w:val="left" w:pos="184"/>
              </w:tabs>
              <w:spacing w:after="0" w:line="240" w:lineRule="auto"/>
              <w:ind w:left="-55"/>
              <w:jc w:val="thaiDistribute"/>
              <w:rPr>
                <w:cs/>
              </w:rPr>
            </w:pPr>
            <w:r w:rsidRPr="00F44E52">
              <w:rPr>
                <w:b/>
                <w:bCs/>
              </w:rPr>
              <w:t xml:space="preserve">100 </w:t>
            </w:r>
            <w:r w:rsidRPr="00F44E52">
              <w:rPr>
                <w:rFonts w:hint="cs"/>
                <w:b/>
                <w:bCs/>
                <w:cs/>
              </w:rPr>
              <w:t>คะแนน</w:t>
            </w:r>
            <w:r w:rsidRPr="00F44E52">
              <w:rPr>
                <w:b/>
                <w:bCs/>
              </w:rPr>
              <w:t>:</w:t>
            </w:r>
            <w:r w:rsidRPr="00F44E52">
              <w:t xml:space="preserve"> </w:t>
            </w:r>
            <w:r w:rsidRPr="00F44E52">
              <w:rPr>
                <w:rFonts w:hint="cs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056744" w14:paraId="46F294E2" w14:textId="77777777" w:rsidTr="00FD6881">
        <w:trPr>
          <w:trHeight w:val="2942"/>
          <w:jc w:val="center"/>
        </w:trPr>
        <w:tc>
          <w:tcPr>
            <w:tcW w:w="618" w:type="dxa"/>
            <w:vMerge/>
            <w:shd w:val="clear" w:color="auto" w:fill="auto"/>
          </w:tcPr>
          <w:p w14:paraId="2BD1AE53" w14:textId="77777777" w:rsidR="00E62E0E" w:rsidRDefault="00E62E0E" w:rsidP="00FD688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261975CE" w14:textId="77777777" w:rsidR="00E62E0E" w:rsidRPr="00056744" w:rsidRDefault="00E62E0E" w:rsidP="00FD6881">
            <w:pPr>
              <w:widowControl w:val="0"/>
              <w:rPr>
                <w:color w:val="000000" w:themeColor="text1"/>
                <w:cs/>
              </w:rPr>
            </w:pPr>
          </w:p>
        </w:tc>
        <w:tc>
          <w:tcPr>
            <w:tcW w:w="4252" w:type="dxa"/>
            <w:vMerge/>
          </w:tcPr>
          <w:p w14:paraId="39C91689" w14:textId="77777777" w:rsidR="00E62E0E" w:rsidRPr="001E30D6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color w:val="000000" w:themeColor="text1"/>
                <w:cs/>
              </w:rPr>
            </w:pPr>
          </w:p>
        </w:tc>
        <w:tc>
          <w:tcPr>
            <w:tcW w:w="3119" w:type="dxa"/>
          </w:tcPr>
          <w:p w14:paraId="7272502C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</w:pPr>
            <w:r w:rsidRPr="00F44E52">
              <w:rPr>
                <w:b/>
                <w:bCs/>
              </w:rPr>
              <w:t xml:space="preserve">0 </w:t>
            </w:r>
            <w:r w:rsidRPr="00F44E52">
              <w:rPr>
                <w:rFonts w:hint="cs"/>
                <w:b/>
                <w:bCs/>
                <w:cs/>
              </w:rPr>
              <w:t>คะแนน</w:t>
            </w:r>
            <w:r w:rsidRPr="00F44E52">
              <w:rPr>
                <w:b/>
                <w:bCs/>
              </w:rPr>
              <w:t>:</w:t>
            </w:r>
            <w:r w:rsidRPr="00F44E52">
              <w:t xml:space="preserve"> </w:t>
            </w:r>
            <w:r w:rsidRPr="00F44E52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  <w:p w14:paraId="267A8FFD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-80"/>
                <w:tab w:val="left" w:pos="184"/>
              </w:tabs>
              <w:spacing w:after="0" w:line="240" w:lineRule="auto"/>
              <w:ind w:left="-55"/>
              <w:jc w:val="thaiDistribute"/>
              <w:rPr>
                <w:b/>
                <w:bCs/>
              </w:rPr>
            </w:pPr>
          </w:p>
        </w:tc>
      </w:tr>
      <w:tr w:rsidR="00E62E0E" w:rsidRPr="00056744" w14:paraId="569212E7" w14:textId="77777777" w:rsidTr="005E7E07">
        <w:trPr>
          <w:trHeight w:val="1085"/>
          <w:jc w:val="center"/>
        </w:trPr>
        <w:tc>
          <w:tcPr>
            <w:tcW w:w="618" w:type="dxa"/>
            <w:vMerge w:val="restart"/>
            <w:shd w:val="clear" w:color="auto" w:fill="auto"/>
          </w:tcPr>
          <w:p w14:paraId="63466FE0" w14:textId="7E28608C" w:rsidR="00E62E0E" w:rsidRPr="00EA0CDC" w:rsidRDefault="00B66DBD" w:rsidP="00FD6881">
            <w:pPr>
              <w:widowControl w:val="0"/>
            </w:pPr>
            <w:r>
              <w:t>o</w:t>
            </w:r>
            <w:r w:rsidR="00E62E0E">
              <w:t>2</w:t>
            </w:r>
            <w:r w:rsidR="00830200">
              <w:t>8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203ED30C" w14:textId="2064298E" w:rsidR="00E62E0E" w:rsidRPr="00EA0CDC" w:rsidRDefault="00E62E0E" w:rsidP="00FD6881">
            <w:pPr>
              <w:widowControl w:val="0"/>
            </w:pPr>
            <w:r w:rsidRPr="004F6750">
              <w:rPr>
                <w:rFonts w:hint="cs"/>
                <w:cs/>
              </w:rPr>
              <w:t>รายงานผล</w:t>
            </w:r>
            <w:r w:rsidRPr="00EA0CDC">
              <w:rPr>
                <w:cs/>
              </w:rPr>
              <w:t>การดำเนินการ</w:t>
            </w:r>
            <w:r w:rsidRPr="00EA0CDC">
              <w:rPr>
                <w:rFonts w:hint="cs"/>
                <w:cs/>
              </w:rPr>
              <w:t>เพื่อ</w:t>
            </w:r>
            <w:r w:rsidRPr="00EA0CDC">
              <w:rPr>
                <w:cs/>
              </w:rPr>
              <w:t>ส่งเสริมคุณธรรมและความโปร่งใสภายในหน่วยงาน</w:t>
            </w:r>
            <w:r w:rsidR="00B66DBD">
              <w:rPr>
                <w:rFonts w:hint="cs"/>
                <w:cs/>
              </w:rPr>
              <w:t xml:space="preserve"> ประจำปี พ.ศ. </w:t>
            </w:r>
            <w:r w:rsidR="00B66DBD">
              <w:t>2567</w:t>
            </w:r>
          </w:p>
        </w:tc>
        <w:tc>
          <w:tcPr>
            <w:tcW w:w="4252" w:type="dxa"/>
            <w:vMerge w:val="restart"/>
          </w:tcPr>
          <w:p w14:paraId="253331B4" w14:textId="77777777" w:rsidR="00E62E0E" w:rsidRPr="00EA0CD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</w:pPr>
            <w:r w:rsidRPr="004F6750">
              <w:rPr>
                <w:rFonts w:hint="cs"/>
                <w:spacing w:val="-10"/>
                <w:cs/>
              </w:rPr>
              <w:t>แสดง</w:t>
            </w:r>
            <w:r w:rsidRPr="00EA0CDC">
              <w:rPr>
                <w:spacing w:val="-10"/>
                <w:cs/>
              </w:rPr>
              <w:t>ผลการดำเนินการเพื่อส่งเสริมคุณธรรมและความโปร่งใสภายในหน่วยงาน</w:t>
            </w:r>
            <w:r w:rsidRPr="00EA0CDC">
              <w:rPr>
                <w:rFonts w:hint="cs"/>
                <w:spacing w:val="-10"/>
                <w:cs/>
              </w:rPr>
              <w:t>ตาม</w:t>
            </w:r>
            <w:r w:rsidRPr="00EA0CDC">
              <w:rPr>
                <w:spacing w:val="-10"/>
                <w:cs/>
              </w:rPr>
              <w:t>มาตรการส่งเสริมคุณธรรมและความโปร่งใสภายในหน่วยงาน</w:t>
            </w:r>
            <w:r>
              <w:rPr>
                <w:spacing w:val="-10"/>
              </w:rPr>
              <w:t>*</w:t>
            </w:r>
            <w:r w:rsidRPr="00EA0CDC">
              <w:rPr>
                <w:spacing w:val="-10"/>
              </w:rPr>
              <w:t xml:space="preserve"> </w:t>
            </w:r>
            <w:r>
              <w:rPr>
                <w:rFonts w:hint="cs"/>
                <w:spacing w:val="-10"/>
                <w:cs/>
              </w:rPr>
              <w:t>ที่</w:t>
            </w:r>
            <w:r w:rsidRPr="00EA0CDC">
              <w:rPr>
                <w:spacing w:val="-10"/>
                <w:cs/>
              </w:rPr>
              <w:t>มีรายละเอียด</w:t>
            </w:r>
            <w:r w:rsidRPr="00EA0CDC">
              <w:rPr>
                <w:rFonts w:hint="cs"/>
                <w:spacing w:val="-10"/>
                <w:cs/>
              </w:rPr>
              <w:t>อย่างน้อย</w:t>
            </w:r>
            <w:r w:rsidRPr="00EA0CDC">
              <w:rPr>
                <w:rFonts w:hint="cs"/>
                <w:cs/>
              </w:rPr>
              <w:t>ประกอบด้วย</w:t>
            </w:r>
          </w:p>
          <w:p w14:paraId="38067EAA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cs/>
              </w:rPr>
            </w:pPr>
            <w:r w:rsidRPr="00EA0CDC">
              <w:tab/>
              <w:t xml:space="preserve">(1) </w:t>
            </w:r>
            <w:r w:rsidRPr="00EA0CDC">
              <w:rPr>
                <w:rFonts w:hint="cs"/>
                <w:cs/>
              </w:rPr>
              <w:t>มาตรการหรือกิจกรรมที่</w:t>
            </w:r>
            <w:r w:rsidRPr="00EA0CDC">
              <w:rPr>
                <w:cs/>
              </w:rPr>
              <w:t>ดำเนินการเพื่อส่งเสริมคุณธรรมและความโปร่งใสภายในหน่วยงาน</w:t>
            </w:r>
          </w:p>
          <w:p w14:paraId="6C36030B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cs/>
              </w:rPr>
            </w:pPr>
            <w:r w:rsidRPr="00EA0CDC">
              <w:tab/>
              <w:t xml:space="preserve">(2) </w:t>
            </w:r>
            <w:r w:rsidRPr="00EA0CDC">
              <w:rPr>
                <w:cs/>
              </w:rPr>
              <w:t>สรุปผลการดำเนินการ</w:t>
            </w:r>
            <w:r w:rsidRPr="00EA0CDC">
              <w:rPr>
                <w:rFonts w:hint="cs"/>
                <w:cs/>
              </w:rPr>
              <w:t>ตามมาตรการหรือกิจกรรม</w:t>
            </w:r>
          </w:p>
          <w:p w14:paraId="6F1F9B2E" w14:textId="77777777" w:rsidR="00E62E0E" w:rsidRPr="00EA0CDC" w:rsidRDefault="00E62E0E" w:rsidP="00EA7D1B">
            <w:pPr>
              <w:pStyle w:val="ListParagraph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</w:pPr>
            <w:r w:rsidRPr="00EA0CDC">
              <w:lastRenderedPageBreak/>
              <w:tab/>
              <w:t xml:space="preserve">(3) </w:t>
            </w:r>
            <w:r w:rsidRPr="00EA0CDC">
              <w:rPr>
                <w:rFonts w:hint="cs"/>
                <w:cs/>
              </w:rPr>
              <w:t>ผลลัพธ์หรือความสำเร็จของการดำเนินการ</w:t>
            </w:r>
          </w:p>
          <w:p w14:paraId="2A9119FD" w14:textId="77777777" w:rsidR="00E62E0E" w:rsidRPr="003C2B04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</w:pPr>
            <w:r w:rsidRPr="00EA0CDC">
              <w:rPr>
                <w:cs/>
              </w:rPr>
              <w:t>เป็นการดำเนินการใน</w:t>
            </w:r>
            <w:r w:rsidRPr="003C2B04">
              <w:rPr>
                <w:cs/>
              </w:rPr>
              <w:t xml:space="preserve">ปี พ.ศ. </w:t>
            </w:r>
            <w:r w:rsidRPr="003C2B04">
              <w:t>2567</w:t>
            </w:r>
          </w:p>
          <w:p w14:paraId="1B9ED681" w14:textId="77777777" w:rsidR="00E62E0E" w:rsidRPr="00EA0CDC" w:rsidRDefault="00E62E0E" w:rsidP="00FD6881">
            <w:pPr>
              <w:pStyle w:val="ListParagraph"/>
              <w:widowControl w:val="0"/>
              <w:tabs>
                <w:tab w:val="left" w:pos="-80"/>
                <w:tab w:val="left" w:pos="184"/>
              </w:tabs>
              <w:spacing w:after="0" w:line="240" w:lineRule="auto"/>
              <w:ind w:left="-55"/>
              <w:jc w:val="thaiDistribute"/>
              <w:rPr>
                <w:cs/>
              </w:rPr>
            </w:pPr>
            <w:r w:rsidRPr="00EA0CDC">
              <w:rPr>
                <w:rFonts w:hint="cs"/>
                <w:sz w:val="24"/>
                <w:szCs w:val="24"/>
                <w:cs/>
              </w:rPr>
              <w:t>* กรณีหน่วยงานที่เข้าร่วมการประเมินฯ เป็นครั้งแรก ให้หน่วยงานรายงานตามประเด็นที่กำหนดโดยคำนึงถึงบริบทและการปฏิบัติงานตามภารกิจของหน่วยงาน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3119" w:type="dxa"/>
          </w:tcPr>
          <w:p w14:paraId="3797D34D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cs/>
              </w:rPr>
            </w:pPr>
            <w:r w:rsidRPr="00F44E52">
              <w:rPr>
                <w:b/>
                <w:bCs/>
                <w:spacing w:val="-8"/>
              </w:rPr>
              <w:lastRenderedPageBreak/>
              <w:t xml:space="preserve">100 </w:t>
            </w:r>
            <w:r w:rsidRPr="00F44E52">
              <w:rPr>
                <w:rFonts w:hint="cs"/>
                <w:b/>
                <w:bCs/>
                <w:spacing w:val="-8"/>
                <w:cs/>
              </w:rPr>
              <w:t>คะแนน</w:t>
            </w:r>
            <w:r w:rsidRPr="00F44E52">
              <w:rPr>
                <w:b/>
                <w:bCs/>
                <w:spacing w:val="-8"/>
              </w:rPr>
              <w:t>:</w:t>
            </w:r>
            <w:r w:rsidRPr="00F44E52">
              <w:rPr>
                <w:spacing w:val="-8"/>
              </w:rPr>
              <w:t xml:space="preserve"> </w:t>
            </w:r>
            <w:r w:rsidRPr="00F44E52">
              <w:rPr>
                <w:rFonts w:hint="cs"/>
                <w:spacing w:val="-8"/>
                <w:cs/>
              </w:rPr>
              <w:t>เปิดเผยข้อมูลครบถ้วนตามองค์ประกอบที่กำหนดและเป็นไปตามหลักเกณฑ์ที่กำหนด</w:t>
            </w:r>
          </w:p>
        </w:tc>
      </w:tr>
      <w:tr w:rsidR="00E62E0E" w:rsidRPr="00056744" w14:paraId="7704F176" w14:textId="77777777" w:rsidTr="00FD6881">
        <w:trPr>
          <w:trHeight w:val="1659"/>
          <w:jc w:val="center"/>
        </w:trPr>
        <w:tc>
          <w:tcPr>
            <w:tcW w:w="618" w:type="dxa"/>
            <w:vMerge/>
            <w:shd w:val="clear" w:color="auto" w:fill="auto"/>
          </w:tcPr>
          <w:p w14:paraId="3CEC1145" w14:textId="77777777" w:rsidR="00E62E0E" w:rsidRPr="001241CC" w:rsidRDefault="00E62E0E" w:rsidP="00FD6881">
            <w:pPr>
              <w:widowControl w:val="0"/>
              <w:rPr>
                <w:color w:val="92D050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475F4661" w14:textId="77777777" w:rsidR="00E62E0E" w:rsidRPr="001241CC" w:rsidRDefault="00E62E0E" w:rsidP="00FD6881">
            <w:pPr>
              <w:widowControl w:val="0"/>
              <w:rPr>
                <w:color w:val="92D050"/>
                <w:cs/>
              </w:rPr>
            </w:pPr>
          </w:p>
        </w:tc>
        <w:tc>
          <w:tcPr>
            <w:tcW w:w="4252" w:type="dxa"/>
            <w:vMerge/>
          </w:tcPr>
          <w:p w14:paraId="2D1BC790" w14:textId="77777777" w:rsidR="00E62E0E" w:rsidRPr="001241CC" w:rsidRDefault="00E62E0E" w:rsidP="00FD68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color w:val="92D050"/>
                <w:cs/>
              </w:rPr>
            </w:pPr>
          </w:p>
        </w:tc>
        <w:tc>
          <w:tcPr>
            <w:tcW w:w="3119" w:type="dxa"/>
          </w:tcPr>
          <w:p w14:paraId="1DC3AE5D" w14:textId="77777777" w:rsidR="00E62E0E" w:rsidRPr="00F44E52" w:rsidRDefault="00E62E0E" w:rsidP="00FD6881">
            <w:pPr>
              <w:pStyle w:val="ListParagraph"/>
              <w:widowControl w:val="0"/>
              <w:tabs>
                <w:tab w:val="left" w:pos="311"/>
                <w:tab w:val="left" w:pos="449"/>
              </w:tabs>
              <w:spacing w:after="0" w:line="240" w:lineRule="auto"/>
              <w:ind w:left="24"/>
              <w:jc w:val="thaiDistribute"/>
              <w:rPr>
                <w:b/>
                <w:bCs/>
                <w:spacing w:val="-8"/>
              </w:rPr>
            </w:pPr>
            <w:r w:rsidRPr="00F44E52">
              <w:rPr>
                <w:b/>
                <w:bCs/>
              </w:rPr>
              <w:t xml:space="preserve">0 </w:t>
            </w:r>
            <w:r w:rsidRPr="00F44E52">
              <w:rPr>
                <w:rFonts w:hint="cs"/>
                <w:b/>
                <w:bCs/>
                <w:cs/>
              </w:rPr>
              <w:t>คะแนน</w:t>
            </w:r>
            <w:r w:rsidRPr="00F44E52">
              <w:rPr>
                <w:b/>
                <w:bCs/>
              </w:rPr>
              <w:t>:</w:t>
            </w:r>
            <w:r w:rsidRPr="00F44E52">
              <w:t xml:space="preserve"> </w:t>
            </w:r>
            <w:r w:rsidRPr="00F44E52">
              <w:rPr>
                <w:rFonts w:hint="cs"/>
                <w:cs/>
              </w:rPr>
              <w:t>เปิดเผยข้อมูลไม่ครบถ้วนตามองค์ประกอบที่กำหนดหรือไม่เป็นไปตามหลักเกณฑ์ที่กำหนด</w:t>
            </w:r>
          </w:p>
        </w:tc>
      </w:tr>
    </w:tbl>
    <w:p w14:paraId="4BCFDF99" w14:textId="77777777" w:rsidR="005A3B20" w:rsidRDefault="005A3B20" w:rsidP="00187ADE">
      <w:pPr>
        <w:pStyle w:val="Heading2"/>
        <w:rPr>
          <w:color w:val="000000" w:themeColor="text1"/>
        </w:rPr>
        <w:sectPr w:rsidR="005A3B20" w:rsidSect="00E62E0E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77492500" w14:textId="5BC741C9" w:rsidR="00B66DBD" w:rsidRDefault="005B496C" w:rsidP="00B05F31">
      <w:pPr>
        <w:pStyle w:val="Heading1"/>
      </w:pPr>
      <w:bookmarkStart w:id="27" w:name="_Toc182495080"/>
      <w:r>
        <w:rPr>
          <w:rFonts w:hint="cs"/>
          <w:cs/>
        </w:rPr>
        <w:lastRenderedPageBreak/>
        <w:t xml:space="preserve">ส่วนที่ </w:t>
      </w:r>
      <w:r>
        <w:t xml:space="preserve">4 </w:t>
      </w:r>
      <w:r>
        <w:rPr>
          <w:rFonts w:hint="cs"/>
          <w:cs/>
        </w:rPr>
        <w:t>การ</w:t>
      </w:r>
      <w:r w:rsidR="005E611A">
        <w:rPr>
          <w:rFonts w:hint="cs"/>
          <w:cs/>
        </w:rPr>
        <w:t>ประมวลผล</w:t>
      </w:r>
      <w:r>
        <w:rPr>
          <w:rFonts w:hint="cs"/>
          <w:cs/>
        </w:rPr>
        <w:t>การประเมิน</w:t>
      </w:r>
      <w:bookmarkEnd w:id="27"/>
    </w:p>
    <w:p w14:paraId="06339749" w14:textId="67410136" w:rsidR="005E611A" w:rsidRPr="005E611A" w:rsidRDefault="005E611A" w:rsidP="00E2054B">
      <w:pPr>
        <w:pStyle w:val="Heading2"/>
      </w:pPr>
      <w:bookmarkStart w:id="28" w:name="_Toc182495081"/>
      <w:r w:rsidRPr="005E611A">
        <w:t xml:space="preserve">4.1 </w:t>
      </w:r>
      <w:r w:rsidRPr="005E611A">
        <w:rPr>
          <w:cs/>
        </w:rPr>
        <w:t>เงื่อนไขการคำนวณและแสดงผลการประเมิน</w:t>
      </w:r>
      <w:bookmarkEnd w:id="28"/>
    </w:p>
    <w:p w14:paraId="65C2A42A" w14:textId="77777777" w:rsidR="005B496C" w:rsidRDefault="005B496C" w:rsidP="005B49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กรณีหน่วยงานไม่ดำเนินการประเมิน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ตามวิธีการ ขั้นตอน หรือระยะเวลาที่สำนักงาน ป.ป.ช. กำหนดสำหรับการประเมิน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การคำนวณผลการประเมิน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มีเงื่อนไขสำคัญ ดังนี้</w:t>
      </w:r>
    </w:p>
    <w:p w14:paraId="18EBD00C" w14:textId="459BA128" w:rsidR="005B496C" w:rsidRPr="001814F3" w:rsidRDefault="005B496C" w:rsidP="005B496C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496C">
        <w:rPr>
          <w:rFonts w:ascii="TH SarabunPSK" w:hAnsi="TH SarabunPSK" w:cs="TH SarabunPSK"/>
          <w:sz w:val="32"/>
          <w:szCs w:val="32"/>
          <w:cs/>
        </w:rPr>
        <w:t xml:space="preserve">กรณีหน่วยงานมีจำนวนผู้ตอบแบบวัด </w:t>
      </w:r>
      <w:r w:rsidRPr="005B496C">
        <w:rPr>
          <w:rFonts w:ascii="TH SarabunPSK" w:hAnsi="TH SarabunPSK" w:cs="TH SarabunPSK"/>
          <w:sz w:val="32"/>
          <w:szCs w:val="32"/>
        </w:rPr>
        <w:t xml:space="preserve">IIT </w:t>
      </w:r>
      <w:r w:rsidRPr="005B496C">
        <w:rPr>
          <w:rFonts w:ascii="TH SarabunPSK" w:hAnsi="TH SarabunPSK" w:cs="TH SarabunPSK"/>
          <w:sz w:val="32"/>
          <w:szCs w:val="32"/>
          <w:cs/>
        </w:rPr>
        <w:t>น้อยกว่าจำนวนขั้นต่ำที่กำหนด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ผลคะแนนของแบบวัด </w:t>
      </w:r>
      <w:r w:rsidRPr="001814F3">
        <w:rPr>
          <w:rFonts w:ascii="TH SarabunPSK" w:hAnsi="TH SarabunPSK" w:cs="TH SarabunPSK"/>
          <w:b/>
          <w:bCs/>
          <w:sz w:val="32"/>
          <w:szCs w:val="32"/>
        </w:rPr>
        <w:t xml:space="preserve">IIT 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>จะเป็น 0 คะแนน</w:t>
      </w:r>
    </w:p>
    <w:p w14:paraId="16319598" w14:textId="255190E6" w:rsidR="005B496C" w:rsidRPr="005B496C" w:rsidRDefault="005B496C" w:rsidP="00B2631F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96C">
        <w:rPr>
          <w:rFonts w:ascii="TH SarabunPSK" w:hAnsi="TH SarabunPSK" w:cs="TH SarabunPSK"/>
          <w:sz w:val="32"/>
          <w:szCs w:val="32"/>
          <w:cs/>
        </w:rPr>
        <w:t xml:space="preserve">กรณีหน่วยงานมีจำนวนผู้ตอบแบบวัด </w:t>
      </w:r>
      <w:r w:rsidRPr="005B496C">
        <w:rPr>
          <w:rFonts w:ascii="TH SarabunPSK" w:hAnsi="TH SarabunPSK" w:cs="TH SarabunPSK"/>
          <w:sz w:val="32"/>
          <w:szCs w:val="32"/>
        </w:rPr>
        <w:t xml:space="preserve">EIT </w:t>
      </w:r>
      <w:r w:rsidRPr="005B496C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B496C">
        <w:rPr>
          <w:rFonts w:ascii="TH SarabunPSK" w:hAnsi="TH SarabunPSK" w:cs="TH SarabunPSK"/>
          <w:sz w:val="32"/>
          <w:szCs w:val="32"/>
        </w:rPr>
        <w:t>1</w:t>
      </w:r>
      <w:r w:rsidRPr="005B496C">
        <w:rPr>
          <w:rFonts w:ascii="TH SarabunPSK" w:hAnsi="TH SarabunPSK" w:cs="TH SarabunPSK"/>
          <w:sz w:val="32"/>
          <w:szCs w:val="32"/>
          <w:cs/>
        </w:rPr>
        <w:t xml:space="preserve"> น้อยกว่าจำนวนขั้นต่ำที่กำหนด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ผลคะแนนของแบบวัด </w:t>
      </w:r>
      <w:r w:rsidRPr="001814F3">
        <w:rPr>
          <w:rFonts w:ascii="TH SarabunPSK" w:hAnsi="TH SarabunPSK" w:cs="TH SarabunPSK"/>
          <w:b/>
          <w:bCs/>
          <w:sz w:val="32"/>
          <w:szCs w:val="32"/>
        </w:rPr>
        <w:t xml:space="preserve">EIT 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14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จะเป็น </w:t>
      </w:r>
      <w:r w:rsidRPr="001814F3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</w:p>
    <w:p w14:paraId="7CF6F8FA" w14:textId="58D807A3" w:rsidR="005B496C" w:rsidRPr="001814F3" w:rsidRDefault="005B496C" w:rsidP="00B2631F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496C">
        <w:rPr>
          <w:rFonts w:ascii="TH SarabunPSK" w:hAnsi="TH SarabunPSK" w:cs="TH SarabunPSK"/>
          <w:sz w:val="32"/>
          <w:szCs w:val="32"/>
          <w:cs/>
        </w:rPr>
        <w:t xml:space="preserve">กรณีมีจำนวนผู้ตอบแบบวัด </w:t>
      </w:r>
      <w:r w:rsidRPr="005B496C">
        <w:rPr>
          <w:rFonts w:ascii="TH SarabunPSK" w:hAnsi="TH SarabunPSK" w:cs="TH SarabunPSK"/>
          <w:sz w:val="32"/>
          <w:szCs w:val="32"/>
        </w:rPr>
        <w:t xml:space="preserve">EIT </w:t>
      </w:r>
      <w:r w:rsidRPr="005B496C">
        <w:rPr>
          <w:rFonts w:ascii="TH SarabunPSK" w:hAnsi="TH SarabunPSK" w:cs="TH SarabunPSK"/>
          <w:sz w:val="32"/>
          <w:szCs w:val="32"/>
          <w:cs/>
        </w:rPr>
        <w:t xml:space="preserve">ส่วนที่ 2 น้อยกว่าจำนวนขั้นต่ำที่กำหนด 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ผลคะแนนของแบบวัด </w:t>
      </w:r>
      <w:r w:rsidRPr="001814F3">
        <w:rPr>
          <w:rFonts w:ascii="TH SarabunPSK" w:hAnsi="TH SarabunPSK" w:cs="TH SarabunPSK"/>
          <w:b/>
          <w:bCs/>
          <w:sz w:val="32"/>
          <w:szCs w:val="32"/>
        </w:rPr>
        <w:t xml:space="preserve">EIT 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จะเป็น 0 คะแนน</w:t>
      </w:r>
    </w:p>
    <w:p w14:paraId="72A9E622" w14:textId="3624455F" w:rsidR="005B496C" w:rsidRPr="001814F3" w:rsidRDefault="005B496C" w:rsidP="005B496C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496C">
        <w:rPr>
          <w:rFonts w:ascii="TH SarabunPSK" w:hAnsi="TH SarabunPSK" w:cs="TH SarabunPSK"/>
          <w:sz w:val="32"/>
          <w:szCs w:val="32"/>
          <w:cs/>
        </w:rPr>
        <w:t xml:space="preserve">กรณีหน่วยงานไม่ได้อนุมัติแบบวัด </w:t>
      </w:r>
      <w:r w:rsidRPr="005B496C">
        <w:rPr>
          <w:rFonts w:ascii="TH SarabunPSK" w:hAnsi="TH SarabunPSK" w:cs="TH SarabunPSK"/>
          <w:sz w:val="32"/>
          <w:szCs w:val="32"/>
        </w:rPr>
        <w:t xml:space="preserve">OIT </w:t>
      </w:r>
      <w:r w:rsidRPr="005B496C">
        <w:rPr>
          <w:rFonts w:ascii="TH SarabunPSK" w:hAnsi="TH SarabunPSK" w:cs="TH SarabunPSK"/>
          <w:sz w:val="32"/>
          <w:szCs w:val="32"/>
          <w:cs/>
        </w:rPr>
        <w:t xml:space="preserve">ตามขั้นตอนและระยะเวลาที่กำหนด 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ผลคะแนนของแบบวัด </w:t>
      </w:r>
      <w:r w:rsidRPr="001814F3">
        <w:rPr>
          <w:rFonts w:ascii="TH SarabunPSK" w:hAnsi="TH SarabunPSK" w:cs="TH SarabunPSK"/>
          <w:b/>
          <w:bCs/>
          <w:sz w:val="32"/>
          <w:szCs w:val="32"/>
        </w:rPr>
        <w:t xml:space="preserve">OIT </w:t>
      </w:r>
      <w:r w:rsidRPr="001814F3">
        <w:rPr>
          <w:rFonts w:ascii="TH SarabunPSK" w:hAnsi="TH SarabunPSK" w:cs="TH SarabunPSK"/>
          <w:b/>
          <w:bCs/>
          <w:sz w:val="32"/>
          <w:szCs w:val="32"/>
          <w:cs/>
        </w:rPr>
        <w:t>จะเป็น 0 คะแนน</w:t>
      </w:r>
    </w:p>
    <w:p w14:paraId="288616B8" w14:textId="77777777" w:rsidR="005B496C" w:rsidRPr="005B496C" w:rsidRDefault="005B496C" w:rsidP="005B496C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B0273E" w14:textId="11DACE3E" w:rsidR="00187ADE" w:rsidRPr="005E611A" w:rsidRDefault="005E611A" w:rsidP="00E2054B">
      <w:pPr>
        <w:pStyle w:val="Heading2"/>
      </w:pPr>
      <w:bookmarkStart w:id="29" w:name="_Toc182495082"/>
      <w:r w:rsidRPr="005E611A">
        <w:t>4.2</w:t>
      </w:r>
      <w:r w:rsidR="00187ADE" w:rsidRPr="005E611A">
        <w:rPr>
          <w:cs/>
        </w:rPr>
        <w:t xml:space="preserve"> โครงสร้างคะแนน</w:t>
      </w:r>
      <w:bookmarkEnd w:id="29"/>
    </w:p>
    <w:tbl>
      <w:tblPr>
        <w:tblStyle w:val="TableGrid12"/>
        <w:tblW w:w="10115" w:type="dxa"/>
        <w:tblInd w:w="-431" w:type="dxa"/>
        <w:tblLook w:val="04A0" w:firstRow="1" w:lastRow="0" w:firstColumn="1" w:lastColumn="0" w:noHBand="0" w:noVBand="1"/>
      </w:tblPr>
      <w:tblGrid>
        <w:gridCol w:w="1696"/>
        <w:gridCol w:w="2126"/>
        <w:gridCol w:w="2268"/>
        <w:gridCol w:w="2126"/>
        <w:gridCol w:w="709"/>
        <w:gridCol w:w="1190"/>
      </w:tblGrid>
      <w:tr w:rsidR="00187ADE" w:rsidRPr="00196946" w14:paraId="3CFDA06A" w14:textId="77777777" w:rsidTr="00EA7D1B">
        <w:tc>
          <w:tcPr>
            <w:tcW w:w="1696" w:type="dxa"/>
            <w:shd w:val="clear" w:color="auto" w:fill="D9D9D9" w:themeFill="background1" w:themeFillShade="D9"/>
          </w:tcPr>
          <w:p w14:paraId="67DE343C" w14:textId="77777777" w:rsidR="00187ADE" w:rsidRPr="00196946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286E346" w14:textId="77777777" w:rsidR="00187ADE" w:rsidRPr="00196946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C9C97A" w14:textId="77777777" w:rsidR="00187ADE" w:rsidRPr="00196946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7430704" w14:textId="77777777" w:rsidR="00187ADE" w:rsidRPr="00196946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170F90C" w14:textId="77777777" w:rsidR="00187ADE" w:rsidRPr="00196946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760F1DF8" w14:textId="77777777" w:rsidR="00187ADE" w:rsidRPr="00196946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  <w:r w:rsidRPr="0019694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19694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</w:tr>
      <w:tr w:rsidR="00187ADE" w:rsidRPr="00F910D5" w14:paraId="7DB79EC7" w14:textId="77777777" w:rsidTr="00EA7D1B">
        <w:tc>
          <w:tcPr>
            <w:tcW w:w="1696" w:type="dxa"/>
            <w:vMerge w:val="restart"/>
          </w:tcPr>
          <w:p w14:paraId="68FFDCF2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IIT</w:t>
            </w:r>
          </w:p>
          <w:p w14:paraId="3ACC12F8" w14:textId="77777777" w:rsidR="00187ADE" w:rsidRPr="00F910D5" w:rsidRDefault="00187ADE" w:rsidP="0057402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จำนวน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15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ข้อ</w:t>
            </w:r>
          </w:p>
          <w:p w14:paraId="420092E1" w14:textId="77777777" w:rsidR="00187ADE" w:rsidRPr="00F910D5" w:rsidRDefault="00187ADE" w:rsidP="0057402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รวม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30 </w:t>
            </w: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คะแนน</w:t>
            </w:r>
          </w:p>
        </w:tc>
        <w:tc>
          <w:tcPr>
            <w:tcW w:w="2126" w:type="dxa"/>
          </w:tcPr>
          <w:p w14:paraId="2B0F92F6" w14:textId="77777777" w:rsidR="00187ADE" w:rsidRPr="00980406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268" w:type="dxa"/>
            <w:shd w:val="clear" w:color="auto" w:fill="auto"/>
          </w:tcPr>
          <w:p w14:paraId="0F85BD50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18BC66A7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i1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i3</w:t>
            </w:r>
          </w:p>
        </w:tc>
        <w:tc>
          <w:tcPr>
            <w:tcW w:w="709" w:type="dxa"/>
            <w:shd w:val="clear" w:color="auto" w:fill="auto"/>
          </w:tcPr>
          <w:p w14:paraId="0EBADE2D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31EA1F18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7E5100CE" w14:textId="77777777" w:rsidTr="00EA7D1B">
        <w:tc>
          <w:tcPr>
            <w:tcW w:w="1696" w:type="dxa"/>
            <w:vMerge/>
          </w:tcPr>
          <w:p w14:paraId="085327F1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2FEE8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268" w:type="dxa"/>
            <w:shd w:val="clear" w:color="auto" w:fill="auto"/>
          </w:tcPr>
          <w:p w14:paraId="3EDF017E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0C492534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i4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i6</w:t>
            </w:r>
          </w:p>
        </w:tc>
        <w:tc>
          <w:tcPr>
            <w:tcW w:w="709" w:type="dxa"/>
            <w:shd w:val="clear" w:color="auto" w:fill="auto"/>
          </w:tcPr>
          <w:p w14:paraId="6D24FAFA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3EBD46C6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1AD48A7C" w14:textId="77777777" w:rsidTr="00EA7D1B">
        <w:tc>
          <w:tcPr>
            <w:tcW w:w="1696" w:type="dxa"/>
            <w:vMerge/>
          </w:tcPr>
          <w:p w14:paraId="0498C7BD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74335C86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3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268" w:type="dxa"/>
            <w:shd w:val="clear" w:color="auto" w:fill="auto"/>
          </w:tcPr>
          <w:p w14:paraId="717169BA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26F1F7E3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i7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i9</w:t>
            </w:r>
          </w:p>
        </w:tc>
        <w:tc>
          <w:tcPr>
            <w:tcW w:w="709" w:type="dxa"/>
            <w:shd w:val="clear" w:color="auto" w:fill="auto"/>
          </w:tcPr>
          <w:p w14:paraId="2BBF87EC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6DCE3502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386FF19F" w14:textId="77777777" w:rsidTr="00EA7D1B">
        <w:tc>
          <w:tcPr>
            <w:tcW w:w="1696" w:type="dxa"/>
            <w:vMerge/>
          </w:tcPr>
          <w:p w14:paraId="66D17B28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0D6E8BA5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4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268" w:type="dxa"/>
            <w:shd w:val="clear" w:color="auto" w:fill="auto"/>
          </w:tcPr>
          <w:p w14:paraId="64EFF1CF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641C8D3B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i10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i12</w:t>
            </w:r>
          </w:p>
        </w:tc>
        <w:tc>
          <w:tcPr>
            <w:tcW w:w="709" w:type="dxa"/>
            <w:shd w:val="clear" w:color="auto" w:fill="auto"/>
          </w:tcPr>
          <w:p w14:paraId="3662F404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0D38004B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08A41EAA" w14:textId="77777777" w:rsidTr="00EA7D1B">
        <w:tc>
          <w:tcPr>
            <w:tcW w:w="1696" w:type="dxa"/>
            <w:vMerge/>
            <w:tcBorders>
              <w:bottom w:val="single" w:sz="6" w:space="0" w:color="auto"/>
            </w:tcBorders>
          </w:tcPr>
          <w:p w14:paraId="39953954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2CC519D1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5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207C39A6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8BC5D2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i13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i15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4D4ECF27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90" w:type="dxa"/>
            <w:tcBorders>
              <w:bottom w:val="single" w:sz="6" w:space="0" w:color="auto"/>
            </w:tcBorders>
            <w:shd w:val="clear" w:color="auto" w:fill="auto"/>
          </w:tcPr>
          <w:p w14:paraId="636DDC2A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1AD4B3CB" w14:textId="77777777" w:rsidTr="00EA7D1B">
        <w:tc>
          <w:tcPr>
            <w:tcW w:w="1696" w:type="dxa"/>
            <w:vMerge w:val="restart"/>
            <w:tcBorders>
              <w:top w:val="single" w:sz="6" w:space="0" w:color="auto"/>
            </w:tcBorders>
            <w:shd w:val="clear" w:color="auto" w:fill="DBDBDB" w:themeFill="accent3" w:themeFillTint="66"/>
          </w:tcPr>
          <w:p w14:paraId="1B390659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EIT</w:t>
            </w:r>
          </w:p>
          <w:p w14:paraId="75B54CB6" w14:textId="77777777" w:rsidR="00187ADE" w:rsidRPr="00F910D5" w:rsidRDefault="00187ADE" w:rsidP="0057402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จำนวน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9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ข้อ</w:t>
            </w:r>
          </w:p>
          <w:p w14:paraId="474CCDCA" w14:textId="0E9E5C73" w:rsidR="00187ADE" w:rsidRPr="00113293" w:rsidRDefault="00187ADE" w:rsidP="0057402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pacing w:val="-2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รวม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30 </w:t>
            </w: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คะแนน</w:t>
            </w:r>
            <w:r w:rsidR="00833534">
              <w:rPr>
                <w:rFonts w:ascii="TH SarabunPSK" w:eastAsia="Calibri" w:hAnsi="TH SarabunPSK" w:cs="TH SarabunPSK"/>
                <w:color w:val="000000" w:themeColor="text1"/>
                <w:spacing w:val="-2"/>
                <w:sz w:val="28"/>
              </w:rPr>
              <w:br/>
            </w:r>
            <w:r w:rsidRPr="00113293">
              <w:rPr>
                <w:rFonts w:ascii="TH SarabunPSK" w:eastAsia="Calibri" w:hAnsi="TH SarabunPSK" w:cs="TH SarabunPSK"/>
                <w:color w:val="000000" w:themeColor="text1"/>
                <w:spacing w:val="-2"/>
                <w:sz w:val="28"/>
              </w:rPr>
              <w:t>EIT</w:t>
            </w:r>
            <w:r w:rsidR="00833534">
              <w:rPr>
                <w:rFonts w:ascii="TH SarabunPSK" w:eastAsia="Calibri" w:hAnsi="TH SarabunPSK" w:cs="TH SarabunPSK"/>
                <w:color w:val="000000" w:themeColor="text1"/>
                <w:spacing w:val="-2"/>
                <w:sz w:val="28"/>
              </w:rPr>
              <w:t xml:space="preserve"> </w:t>
            </w:r>
            <w:r w:rsidRPr="00113293">
              <w:rPr>
                <w:rFonts w:ascii="TH SarabunPSK" w:eastAsia="Calibri" w:hAnsi="TH SarabunPSK" w:cs="TH SarabunPSK"/>
                <w:color w:val="000000" w:themeColor="text1"/>
                <w:spacing w:val="-2"/>
                <w:sz w:val="28"/>
              </w:rPr>
              <w:t xml:space="preserve">(1): 15 </w:t>
            </w:r>
            <w:r w:rsidRPr="00113293">
              <w:rPr>
                <w:rFonts w:ascii="TH SarabunPSK" w:eastAsia="Calibri" w:hAnsi="TH SarabunPSK" w:cs="TH SarabunPSK" w:hint="cs"/>
                <w:color w:val="000000" w:themeColor="text1"/>
                <w:spacing w:val="-2"/>
                <w:sz w:val="28"/>
                <w:cs/>
              </w:rPr>
              <w:t>คะแนน</w:t>
            </w:r>
          </w:p>
          <w:p w14:paraId="687F98F8" w14:textId="6C4D66B7" w:rsidR="00187ADE" w:rsidRPr="00F910D5" w:rsidRDefault="00833534" w:rsidP="0057402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113293">
              <w:rPr>
                <w:rFonts w:ascii="TH SarabunPSK" w:eastAsia="Calibri" w:hAnsi="TH SarabunPSK" w:cs="TH SarabunPSK"/>
                <w:color w:val="000000" w:themeColor="text1"/>
                <w:spacing w:val="-2"/>
                <w:sz w:val="28"/>
              </w:rPr>
              <w:t>EIT (</w:t>
            </w:r>
            <w:r w:rsidR="00187ADE" w:rsidRPr="00113293">
              <w:rPr>
                <w:rFonts w:ascii="TH SarabunPSK" w:eastAsia="Calibri" w:hAnsi="TH SarabunPSK" w:cs="TH SarabunPSK"/>
                <w:color w:val="000000" w:themeColor="text1"/>
                <w:spacing w:val="-2"/>
                <w:sz w:val="28"/>
              </w:rPr>
              <w:t xml:space="preserve">2): 15 </w:t>
            </w:r>
            <w:r w:rsidR="00187ADE" w:rsidRPr="00113293">
              <w:rPr>
                <w:rFonts w:ascii="TH SarabunPSK" w:eastAsia="Calibri" w:hAnsi="TH SarabunPSK" w:cs="TH SarabunPSK" w:hint="cs"/>
                <w:color w:val="000000" w:themeColor="text1"/>
                <w:spacing w:val="-2"/>
                <w:sz w:val="28"/>
                <w:cs/>
              </w:rPr>
              <w:t>คะแนน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DBDBDB" w:themeFill="accent3" w:themeFillTint="66"/>
          </w:tcPr>
          <w:p w14:paraId="021C5317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6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5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DBDBDB" w:themeFill="accent3" w:themeFillTint="66"/>
          </w:tcPr>
          <w:p w14:paraId="13AC498A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DBDBDB" w:themeFill="accent3" w:themeFillTint="66"/>
          </w:tcPr>
          <w:p w14:paraId="538DDEBE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e1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e3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BDBDB" w:themeFill="accent3" w:themeFillTint="66"/>
          </w:tcPr>
          <w:p w14:paraId="04A704EE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</w:tcBorders>
            <w:shd w:val="clear" w:color="auto" w:fill="DBDBDB" w:themeFill="accent3" w:themeFillTint="66"/>
          </w:tcPr>
          <w:p w14:paraId="1674D323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1.67</w:t>
            </w:r>
          </w:p>
        </w:tc>
      </w:tr>
      <w:tr w:rsidR="00187ADE" w:rsidRPr="00F910D5" w14:paraId="30E3A921" w14:textId="77777777" w:rsidTr="00EA7D1B">
        <w:tc>
          <w:tcPr>
            <w:tcW w:w="1696" w:type="dxa"/>
            <w:vMerge/>
            <w:shd w:val="clear" w:color="auto" w:fill="DBDBDB" w:themeFill="accent3" w:themeFillTint="66"/>
          </w:tcPr>
          <w:p w14:paraId="6D02308F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080DD88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7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5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1638B98B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1932BEB3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e4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e6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ACA8B27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90" w:type="dxa"/>
            <w:shd w:val="clear" w:color="auto" w:fill="DBDBDB" w:themeFill="accent3" w:themeFillTint="66"/>
          </w:tcPr>
          <w:p w14:paraId="574944DD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1.67</w:t>
            </w:r>
          </w:p>
        </w:tc>
      </w:tr>
      <w:tr w:rsidR="00187ADE" w:rsidRPr="00F910D5" w14:paraId="1448271C" w14:textId="77777777" w:rsidTr="00EA7D1B">
        <w:tc>
          <w:tcPr>
            <w:tcW w:w="1696" w:type="dxa"/>
            <w:vMerge/>
            <w:shd w:val="clear" w:color="auto" w:fill="DBDBDB" w:themeFill="accent3" w:themeFillTint="66"/>
          </w:tcPr>
          <w:p w14:paraId="28DC1E7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1F89C660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8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5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14:paraId="038C101E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2F530E10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ข้อ</w:t>
            </w: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e7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e9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04F5A60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190" w:type="dxa"/>
            <w:shd w:val="clear" w:color="auto" w:fill="DBDBDB" w:themeFill="accent3" w:themeFillTint="66"/>
          </w:tcPr>
          <w:p w14:paraId="1F4AD132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1.67</w:t>
            </w:r>
          </w:p>
        </w:tc>
      </w:tr>
      <w:tr w:rsidR="00187ADE" w:rsidRPr="00F910D5" w14:paraId="5E57D1CB" w14:textId="77777777" w:rsidTr="00EA7D1B">
        <w:tc>
          <w:tcPr>
            <w:tcW w:w="1696" w:type="dxa"/>
            <w:vMerge w:val="restart"/>
          </w:tcPr>
          <w:p w14:paraId="2F111CA3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OIT</w:t>
            </w:r>
          </w:p>
          <w:p w14:paraId="3E846D49" w14:textId="1A8ACB7F" w:rsidR="00187ADE" w:rsidRPr="00F910D5" w:rsidRDefault="00187ADE" w:rsidP="0057402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จำนวน </w:t>
            </w:r>
            <w:r w:rsidR="008607A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8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ข้อ</w:t>
            </w:r>
          </w:p>
          <w:p w14:paraId="79615BB6" w14:textId="77777777" w:rsidR="00187ADE" w:rsidRPr="00F910D5" w:rsidRDefault="00187ADE" w:rsidP="0057402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รวม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40 </w:t>
            </w:r>
            <w:r w:rsidRPr="00F910D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คะแนน</w:t>
            </w:r>
          </w:p>
        </w:tc>
        <w:tc>
          <w:tcPr>
            <w:tcW w:w="2126" w:type="dxa"/>
            <w:vMerge w:val="restart"/>
          </w:tcPr>
          <w:p w14:paraId="27085F4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9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20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  <w:p w14:paraId="073C4B44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คะแนนเฉลี่ยของตัวชี้วัดย่อย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9.1 – 9.5</w:t>
            </w:r>
          </w:p>
        </w:tc>
        <w:tc>
          <w:tcPr>
            <w:tcW w:w="2268" w:type="dxa"/>
          </w:tcPr>
          <w:p w14:paraId="2F2017B7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ตัวชี้วัดย่อย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9.1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126" w:type="dxa"/>
          </w:tcPr>
          <w:p w14:paraId="7D3AA12B" w14:textId="77777777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o1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</w:tcPr>
          <w:p w14:paraId="4D45D8B8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190" w:type="dxa"/>
          </w:tcPr>
          <w:p w14:paraId="0B97EC7B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0.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187ADE" w:rsidRPr="00F910D5" w14:paraId="546A4154" w14:textId="77777777" w:rsidTr="00EA7D1B">
        <w:tc>
          <w:tcPr>
            <w:tcW w:w="1696" w:type="dxa"/>
            <w:vMerge/>
          </w:tcPr>
          <w:p w14:paraId="6A1851E7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420B001B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</w:tcPr>
          <w:p w14:paraId="3B0FE8F2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ตัวชี้วัดย่อย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9.2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8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  <w:p w14:paraId="6C685D4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7ACF9D65" w14:textId="77777777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709" w:type="dxa"/>
          </w:tcPr>
          <w:p w14:paraId="09D630D8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90" w:type="dxa"/>
          </w:tcPr>
          <w:p w14:paraId="791C7966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187ADE" w:rsidRPr="00F910D5" w14:paraId="39F5F2A2" w14:textId="77777777" w:rsidTr="00EA7D1B">
        <w:tc>
          <w:tcPr>
            <w:tcW w:w="1696" w:type="dxa"/>
            <w:vMerge/>
          </w:tcPr>
          <w:p w14:paraId="0B59165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73BB1E35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14:paraId="6C82DB33" w14:textId="77777777" w:rsidR="00187ADE" w:rsidRPr="00AE2B7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73202EC8" w14:textId="77777777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709" w:type="dxa"/>
          </w:tcPr>
          <w:p w14:paraId="34AFA738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90" w:type="dxa"/>
          </w:tcPr>
          <w:p w14:paraId="51AECCDC" w14:textId="77777777" w:rsidR="00187ADE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2AF9A347" w14:textId="77777777" w:rsidTr="00EA7D1B">
        <w:tc>
          <w:tcPr>
            <w:tcW w:w="1696" w:type="dxa"/>
            <w:vMerge/>
          </w:tcPr>
          <w:p w14:paraId="2B69FB1B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1BD314E0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14:paraId="0BD49598" w14:textId="77777777" w:rsidR="00187ADE" w:rsidRPr="00314B6D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757B8EE1" w14:textId="77777777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7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o1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09" w:type="dxa"/>
          </w:tcPr>
          <w:p w14:paraId="20254374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190" w:type="dxa"/>
          </w:tcPr>
          <w:p w14:paraId="50997A67" w14:textId="77777777" w:rsidR="00187ADE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187ADE" w:rsidRPr="00F910D5" w14:paraId="79E08E97" w14:textId="77777777" w:rsidTr="00EA7D1B">
        <w:tc>
          <w:tcPr>
            <w:tcW w:w="1696" w:type="dxa"/>
            <w:vMerge/>
          </w:tcPr>
          <w:p w14:paraId="45F996CF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131B7000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EA45996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ตัวชี้วัดย่อย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9.3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4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126" w:type="dxa"/>
          </w:tcPr>
          <w:p w14:paraId="220DA211" w14:textId="02A179F2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o1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 </w:t>
            </w:r>
            <w:r w:rsidR="0078268A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– o13</w:t>
            </w:r>
          </w:p>
        </w:tc>
        <w:tc>
          <w:tcPr>
            <w:tcW w:w="709" w:type="dxa"/>
          </w:tcPr>
          <w:p w14:paraId="000F2019" w14:textId="6F0979FE" w:rsidR="00187ADE" w:rsidRPr="00F910D5" w:rsidRDefault="003819C2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90" w:type="dxa"/>
          </w:tcPr>
          <w:p w14:paraId="5F4F2237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2649911D" w14:textId="77777777" w:rsidTr="00EA7D1B">
        <w:tc>
          <w:tcPr>
            <w:tcW w:w="1696" w:type="dxa"/>
            <w:vMerge/>
          </w:tcPr>
          <w:p w14:paraId="5CBB2BDE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138EB972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</w:tcPr>
          <w:p w14:paraId="656CFD10" w14:textId="77777777" w:rsidR="00187ADE" w:rsidRPr="00AE2B7E" w:rsidRDefault="00187ADE" w:rsidP="008E1880">
            <w:pPr>
              <w:rPr>
                <w:rFonts w:ascii="TH SarabunPSK" w:eastAsia="Calibri" w:hAnsi="TH SarabunPSK" w:cs="TH SarabunPSK"/>
                <w:sz w:val="28"/>
              </w:rPr>
            </w:pPr>
            <w:r w:rsidRPr="00AE2B7E">
              <w:rPr>
                <w:rFonts w:ascii="TH SarabunPSK" w:eastAsia="Calibri" w:hAnsi="TH SarabunPSK" w:cs="TH SarabunPSK"/>
                <w:sz w:val="28"/>
                <w:cs/>
              </w:rPr>
              <w:t xml:space="preserve">ตัวชี้วัดย่อย </w:t>
            </w:r>
            <w:r w:rsidRPr="00AE2B7E">
              <w:rPr>
                <w:rFonts w:ascii="TH SarabunPSK" w:eastAsia="Calibri" w:hAnsi="TH SarabunPSK" w:cs="TH SarabunPSK"/>
                <w:sz w:val="28"/>
              </w:rPr>
              <w:t xml:space="preserve">9.4 </w:t>
            </w:r>
            <w:r w:rsidRPr="00AE2B7E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2</w:t>
            </w:r>
            <w:r w:rsidRPr="00AE2B7E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E2B7E">
              <w:rPr>
                <w:rFonts w:ascii="TH SarabunPSK" w:eastAsia="Calibri" w:hAnsi="TH SarabunPSK" w:cs="TH SarabunPSK"/>
                <w:sz w:val="28"/>
                <w:cs/>
              </w:rPr>
              <w:t>คะแนน)</w:t>
            </w:r>
          </w:p>
          <w:p w14:paraId="213546ED" w14:textId="77777777" w:rsidR="00187ADE" w:rsidRPr="00AE2B7E" w:rsidRDefault="00187ADE" w:rsidP="008E1880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3EEAC18" w14:textId="16BB2F4E" w:rsidR="00187ADE" w:rsidRPr="00AE2B7E" w:rsidRDefault="00187ADE" w:rsidP="008E1880">
            <w:pPr>
              <w:rPr>
                <w:rFonts w:ascii="TH SarabunPSK" w:eastAsia="Calibri" w:hAnsi="TH SarabunPSK" w:cs="TH SarabunPSK"/>
                <w:sz w:val="28"/>
              </w:rPr>
            </w:pPr>
            <w:r w:rsidRPr="00AE2B7E">
              <w:rPr>
                <w:rFonts w:ascii="TH SarabunPSK" w:eastAsia="Calibri" w:hAnsi="TH SarabunPSK" w:cs="TH SarabunPSK"/>
                <w:sz w:val="28"/>
                <w:cs/>
              </w:rPr>
              <w:t xml:space="preserve">ข้อ </w:t>
            </w:r>
            <w:r w:rsidRPr="00AE2B7E">
              <w:rPr>
                <w:rFonts w:ascii="TH SarabunPSK" w:eastAsia="Calibri" w:hAnsi="TH SarabunPSK" w:cs="TH SarabunPSK"/>
                <w:sz w:val="28"/>
              </w:rPr>
              <w:t>o1</w:t>
            </w:r>
            <w:r w:rsidR="00830200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709" w:type="dxa"/>
          </w:tcPr>
          <w:p w14:paraId="464CDED3" w14:textId="77777777" w:rsidR="00187ADE" w:rsidRPr="00AE2B7E" w:rsidRDefault="00187ADE" w:rsidP="008E188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B7E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190" w:type="dxa"/>
          </w:tcPr>
          <w:p w14:paraId="0E0D10C8" w14:textId="77777777" w:rsidR="00187ADE" w:rsidRPr="00AE2B7E" w:rsidRDefault="00187ADE" w:rsidP="008E1880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E2B7E">
              <w:rPr>
                <w:rFonts w:ascii="TH SarabunPSK" w:eastAsia="Calibri" w:hAnsi="TH SarabunPSK" w:cs="TH SarabunPSK"/>
                <w:sz w:val="28"/>
              </w:rPr>
              <w:t>0.6</w:t>
            </w:r>
          </w:p>
        </w:tc>
      </w:tr>
      <w:tr w:rsidR="00187ADE" w:rsidRPr="00F910D5" w14:paraId="517E4C54" w14:textId="77777777" w:rsidTr="00EA7D1B">
        <w:tc>
          <w:tcPr>
            <w:tcW w:w="1696" w:type="dxa"/>
            <w:vMerge/>
          </w:tcPr>
          <w:p w14:paraId="6F50D1CF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0A8DEEF5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14:paraId="0214F11E" w14:textId="77777777" w:rsidR="00187ADE" w:rsidRPr="00AE2B7E" w:rsidRDefault="00187ADE" w:rsidP="008E1880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7872C3A4" w14:textId="3925FD84" w:rsidR="00187ADE" w:rsidRPr="00AE2B7E" w:rsidRDefault="00187ADE" w:rsidP="008E1880">
            <w:pPr>
              <w:rPr>
                <w:rFonts w:ascii="TH SarabunPSK" w:eastAsia="Calibri" w:hAnsi="TH SarabunPSK" w:cs="TH SarabunPSK"/>
                <w:sz w:val="28"/>
              </w:rPr>
            </w:pPr>
            <w:r w:rsidRPr="00AE2B7E">
              <w:rPr>
                <w:rFonts w:ascii="TH SarabunPSK" w:eastAsia="Calibri" w:hAnsi="TH SarabunPSK" w:cs="TH SarabunPSK"/>
                <w:sz w:val="28"/>
                <w:cs/>
              </w:rPr>
              <w:t xml:space="preserve">ข้อ </w:t>
            </w:r>
            <w:r w:rsidRPr="00AE2B7E">
              <w:rPr>
                <w:rFonts w:ascii="TH SarabunPSK" w:eastAsia="Calibri" w:hAnsi="TH SarabunPSK" w:cs="TH SarabunPSK"/>
                <w:sz w:val="28"/>
              </w:rPr>
              <w:t>o1</w:t>
            </w:r>
            <w:r w:rsidR="00830200">
              <w:rPr>
                <w:rFonts w:ascii="TH SarabunPSK" w:eastAsia="Calibri" w:hAnsi="TH SarabunPSK" w:cs="TH SarabunPSK"/>
                <w:sz w:val="28"/>
              </w:rPr>
              <w:t>5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E2B7E">
              <w:rPr>
                <w:rFonts w:ascii="TH SarabunPSK" w:eastAsia="Calibri" w:hAnsi="TH SarabunPSK" w:cs="TH SarabunPSK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E2B7E">
              <w:rPr>
                <w:rFonts w:ascii="TH SarabunPSK" w:eastAsia="Calibri" w:hAnsi="TH SarabunPSK" w:cs="TH SarabunPSK"/>
                <w:sz w:val="28"/>
              </w:rPr>
              <w:t>o1</w:t>
            </w:r>
            <w:r w:rsidR="00830200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709" w:type="dxa"/>
          </w:tcPr>
          <w:p w14:paraId="65C8702D" w14:textId="77777777" w:rsidR="00187ADE" w:rsidRPr="00AE2B7E" w:rsidRDefault="00187ADE" w:rsidP="008E188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E2B7E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1190" w:type="dxa"/>
          </w:tcPr>
          <w:p w14:paraId="55845A05" w14:textId="77777777" w:rsidR="00187ADE" w:rsidRPr="00AE2B7E" w:rsidRDefault="00187ADE" w:rsidP="008E188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E2B7E">
              <w:rPr>
                <w:rFonts w:ascii="TH SarabunPSK" w:eastAsia="Calibri" w:hAnsi="TH SarabunPSK" w:cs="TH SarabunPSK"/>
                <w:sz w:val="28"/>
              </w:rPr>
              <w:t>0.7</w:t>
            </w:r>
          </w:p>
        </w:tc>
      </w:tr>
      <w:tr w:rsidR="00187ADE" w:rsidRPr="00F910D5" w14:paraId="4C00D104" w14:textId="77777777" w:rsidTr="00EA7D1B">
        <w:tc>
          <w:tcPr>
            <w:tcW w:w="1696" w:type="dxa"/>
            <w:vMerge/>
          </w:tcPr>
          <w:p w14:paraId="75431C8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2AAAB4CC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71E6C7DA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ตัวชี้วัดย่อย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9.5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4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126" w:type="dxa"/>
          </w:tcPr>
          <w:p w14:paraId="3D8DFCEB" w14:textId="53CECC7B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ข้อ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7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–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709" w:type="dxa"/>
          </w:tcPr>
          <w:p w14:paraId="0B2C8DA1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190" w:type="dxa"/>
          </w:tcPr>
          <w:p w14:paraId="47420D30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187ADE" w:rsidRPr="00F910D5" w14:paraId="188F7478" w14:textId="77777777" w:rsidTr="00EA7D1B">
        <w:tc>
          <w:tcPr>
            <w:tcW w:w="1696" w:type="dxa"/>
            <w:vMerge/>
          </w:tcPr>
          <w:p w14:paraId="565F537A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22126509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10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20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  <w:p w14:paraId="36BACB75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คะแนนเฉลี่ยของตัวชี้วัดย่อย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10.1 – 10.2</w:t>
            </w:r>
          </w:p>
        </w:tc>
        <w:tc>
          <w:tcPr>
            <w:tcW w:w="2268" w:type="dxa"/>
            <w:vMerge w:val="restart"/>
          </w:tcPr>
          <w:p w14:paraId="371C2265" w14:textId="77777777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ตัวชี้วัดย่อย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10.1 </w:t>
            </w:r>
          </w:p>
          <w:p w14:paraId="4D603CD4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10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  <w:p w14:paraId="000A7D71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2D7B0529" w14:textId="7E825146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709" w:type="dxa"/>
          </w:tcPr>
          <w:p w14:paraId="6381B6B5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90" w:type="dxa"/>
          </w:tcPr>
          <w:p w14:paraId="024B29CE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4D47B077" w14:textId="77777777" w:rsidTr="00EA7D1B">
        <w:tc>
          <w:tcPr>
            <w:tcW w:w="1696" w:type="dxa"/>
            <w:vMerge/>
          </w:tcPr>
          <w:p w14:paraId="5273CEA6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3FCBA9D8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033FA0C2" w14:textId="77777777" w:rsidR="00187ADE" w:rsidRPr="00FD5FCA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3B06EB6C" w14:textId="1DA8AD44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709" w:type="dxa"/>
          </w:tcPr>
          <w:p w14:paraId="138269E1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90" w:type="dxa"/>
          </w:tcPr>
          <w:p w14:paraId="0D24867A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</w:t>
            </w:r>
          </w:p>
        </w:tc>
      </w:tr>
      <w:tr w:rsidR="00187ADE" w:rsidRPr="00F910D5" w14:paraId="6A3CE763" w14:textId="77777777" w:rsidTr="00EA7D1B">
        <w:tc>
          <w:tcPr>
            <w:tcW w:w="1696" w:type="dxa"/>
            <w:vMerge/>
          </w:tcPr>
          <w:p w14:paraId="52499D45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6D234A50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7DE6CEA1" w14:textId="77777777" w:rsidR="00187ADE" w:rsidRPr="00AA43F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1A91E22A" w14:textId="407310B2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</w:tcPr>
          <w:p w14:paraId="699E197B" w14:textId="77777777" w:rsidR="00187ADE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90" w:type="dxa"/>
          </w:tcPr>
          <w:p w14:paraId="714474AC" w14:textId="77777777" w:rsidR="00187ADE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74A77DC5" w14:textId="77777777" w:rsidTr="00EA7D1B">
        <w:tc>
          <w:tcPr>
            <w:tcW w:w="1696" w:type="dxa"/>
            <w:vMerge/>
          </w:tcPr>
          <w:p w14:paraId="3D85B960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4E256DBE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</w:tcPr>
          <w:p w14:paraId="0CEFF203" w14:textId="77777777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ตัวชี้วัดย่อย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10.2 </w:t>
            </w:r>
          </w:p>
          <w:p w14:paraId="6C24045A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10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คะแนน)</w:t>
            </w:r>
          </w:p>
          <w:p w14:paraId="3CC7D16E" w14:textId="77777777" w:rsidR="00187ADE" w:rsidRPr="00AA43F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58BA2F9E" w14:textId="74EC8A04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5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709" w:type="dxa"/>
          </w:tcPr>
          <w:p w14:paraId="79C1A540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90" w:type="dxa"/>
          </w:tcPr>
          <w:p w14:paraId="14ED74D3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  <w:tr w:rsidR="00187ADE" w:rsidRPr="00F910D5" w14:paraId="5ADFF345" w14:textId="77777777" w:rsidTr="00EA7D1B">
        <w:tc>
          <w:tcPr>
            <w:tcW w:w="1696" w:type="dxa"/>
            <w:vMerge/>
          </w:tcPr>
          <w:p w14:paraId="5890D478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4733DAA2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14:paraId="2B5746EE" w14:textId="77777777" w:rsidR="00187ADE" w:rsidRPr="00AA43F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4E48D647" w14:textId="57C90066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7</w:t>
            </w:r>
          </w:p>
        </w:tc>
        <w:tc>
          <w:tcPr>
            <w:tcW w:w="709" w:type="dxa"/>
          </w:tcPr>
          <w:p w14:paraId="5B513603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90" w:type="dxa"/>
          </w:tcPr>
          <w:p w14:paraId="5591F139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4</w:t>
            </w:r>
          </w:p>
        </w:tc>
      </w:tr>
      <w:tr w:rsidR="00187ADE" w:rsidRPr="00F910D5" w14:paraId="5A41BB1F" w14:textId="77777777" w:rsidTr="00EA7D1B">
        <w:tc>
          <w:tcPr>
            <w:tcW w:w="1696" w:type="dxa"/>
            <w:vMerge/>
          </w:tcPr>
          <w:p w14:paraId="5C84768E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</w:tcPr>
          <w:p w14:paraId="60C51347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14:paraId="03818801" w14:textId="77777777" w:rsidR="00187ADE" w:rsidRPr="00F910D5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1B4B2F7C" w14:textId="76F07292" w:rsidR="00187ADE" w:rsidRDefault="00187ADE" w:rsidP="008E1880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Pr="00F910D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o</w:t>
            </w: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="00830200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8</w:t>
            </w:r>
          </w:p>
        </w:tc>
        <w:tc>
          <w:tcPr>
            <w:tcW w:w="709" w:type="dxa"/>
          </w:tcPr>
          <w:p w14:paraId="2E696677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90" w:type="dxa"/>
          </w:tcPr>
          <w:p w14:paraId="1C8CA279" w14:textId="77777777" w:rsidR="00187ADE" w:rsidRPr="00F910D5" w:rsidRDefault="00187ADE" w:rsidP="008E188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</w:p>
        </w:tc>
      </w:tr>
    </w:tbl>
    <w:p w14:paraId="31C095C2" w14:textId="77777777" w:rsidR="00536275" w:rsidRDefault="00536275" w:rsidP="00F531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36275" w:rsidSect="00E62E0E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7874E141" w14:textId="1B8ECB39" w:rsidR="005B496C" w:rsidRPr="005E611A" w:rsidRDefault="005E611A" w:rsidP="00E2054B">
      <w:pPr>
        <w:pStyle w:val="Heading2"/>
      </w:pPr>
      <w:bookmarkStart w:id="30" w:name="_Toc182495083"/>
      <w:r>
        <w:lastRenderedPageBreak/>
        <w:t>4.3</w:t>
      </w:r>
      <w:r w:rsidR="005B496C" w:rsidRPr="005E611A">
        <w:t xml:space="preserve"> </w:t>
      </w:r>
      <w:r w:rsidR="005B496C" w:rsidRPr="005E611A">
        <w:rPr>
          <w:cs/>
        </w:rPr>
        <w:t>การคำนวณผลการประเมิน</w:t>
      </w:r>
      <w:bookmarkEnd w:id="30"/>
    </w:p>
    <w:tbl>
      <w:tblPr>
        <w:tblStyle w:val="TableGrid"/>
        <w:tblW w:w="9680" w:type="dxa"/>
        <w:tblInd w:w="-289" w:type="dxa"/>
        <w:tblLook w:val="04A0" w:firstRow="1" w:lastRow="0" w:firstColumn="1" w:lastColumn="0" w:noHBand="0" w:noVBand="1"/>
      </w:tblPr>
      <w:tblGrid>
        <w:gridCol w:w="1951"/>
        <w:gridCol w:w="1288"/>
        <w:gridCol w:w="1288"/>
        <w:gridCol w:w="1288"/>
        <w:gridCol w:w="1288"/>
        <w:gridCol w:w="1288"/>
        <w:gridCol w:w="1289"/>
      </w:tblGrid>
      <w:tr w:rsidR="005E611A" w:rsidRPr="005E611A" w14:paraId="2E3D2F61" w14:textId="77777777" w:rsidTr="007F0FD6">
        <w:tc>
          <w:tcPr>
            <w:tcW w:w="1951" w:type="dxa"/>
            <w:vAlign w:val="center"/>
          </w:tcPr>
          <w:p w14:paraId="7B9C563F" w14:textId="11A07BB6" w:rsidR="005E611A" w:rsidRPr="007F0FD6" w:rsidRDefault="007F0FD6" w:rsidP="007F0F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0F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แบบวัด</w:t>
            </w:r>
          </w:p>
        </w:tc>
        <w:tc>
          <w:tcPr>
            <w:tcW w:w="1288" w:type="dxa"/>
            <w:vAlign w:val="center"/>
          </w:tcPr>
          <w:p w14:paraId="37A5B72F" w14:textId="3ECA656C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รายข้อคำถาม</w:t>
            </w:r>
          </w:p>
        </w:tc>
        <w:tc>
          <w:tcPr>
            <w:tcW w:w="1288" w:type="dxa"/>
            <w:vAlign w:val="center"/>
          </w:tcPr>
          <w:p w14:paraId="6B714922" w14:textId="41A94A34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รายตัวชี้วัดย่อย</w:t>
            </w:r>
          </w:p>
        </w:tc>
        <w:tc>
          <w:tcPr>
            <w:tcW w:w="1288" w:type="dxa"/>
            <w:vAlign w:val="center"/>
          </w:tcPr>
          <w:p w14:paraId="740F8CFE" w14:textId="1690744D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รายตัวชี้วัด</w:t>
            </w:r>
          </w:p>
        </w:tc>
        <w:tc>
          <w:tcPr>
            <w:tcW w:w="1288" w:type="dxa"/>
            <w:vAlign w:val="center"/>
          </w:tcPr>
          <w:p w14:paraId="13A0DEFE" w14:textId="74D8F12D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รายแบบวัด</w:t>
            </w:r>
          </w:p>
        </w:tc>
        <w:tc>
          <w:tcPr>
            <w:tcW w:w="1288" w:type="dxa"/>
            <w:vAlign w:val="center"/>
          </w:tcPr>
          <w:p w14:paraId="1D976D59" w14:textId="01F8A519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weighted</w:t>
            </w:r>
          </w:p>
        </w:tc>
        <w:tc>
          <w:tcPr>
            <w:tcW w:w="1289" w:type="dxa"/>
            <w:vAlign w:val="center"/>
          </w:tcPr>
          <w:p w14:paraId="554AB637" w14:textId="3AE26A60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ITA</w:t>
            </w:r>
          </w:p>
        </w:tc>
      </w:tr>
      <w:tr w:rsidR="005E611A" w:rsidRPr="005E611A" w14:paraId="6525DDC9" w14:textId="77777777" w:rsidTr="007F0FD6">
        <w:tc>
          <w:tcPr>
            <w:tcW w:w="1951" w:type="dxa"/>
            <w:vAlign w:val="center"/>
          </w:tcPr>
          <w:p w14:paraId="7C4F5614" w14:textId="4FA66AC0" w:rsidR="005E611A" w:rsidRPr="005E611A" w:rsidRDefault="005E611A" w:rsidP="005E61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แบบวัด 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IIT</w:t>
            </w:r>
          </w:p>
        </w:tc>
        <w:tc>
          <w:tcPr>
            <w:tcW w:w="1288" w:type="dxa"/>
            <w:vAlign w:val="center"/>
          </w:tcPr>
          <w:p w14:paraId="0AA6462A" w14:textId="10D895BF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คะแนนเฉลี่ยของผู้ตอบทุกคนในแต่ละข้อคำถาม</w:t>
            </w:r>
          </w:p>
        </w:tc>
        <w:tc>
          <w:tcPr>
            <w:tcW w:w="1288" w:type="dxa"/>
            <w:vAlign w:val="center"/>
          </w:tcPr>
          <w:p w14:paraId="27DE6757" w14:textId="0ABC65D0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vAlign w:val="center"/>
          </w:tcPr>
          <w:p w14:paraId="1A2F4348" w14:textId="5FF578E2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คะแนนเฉลี่ยของทุกข้อคำถาม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ในแต่ละตัวชี้วัด</w:t>
            </w:r>
          </w:p>
        </w:tc>
        <w:tc>
          <w:tcPr>
            <w:tcW w:w="1288" w:type="dxa"/>
            <w:vAlign w:val="center"/>
          </w:tcPr>
          <w:p w14:paraId="2234F05C" w14:textId="7D2E332C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คะแนนเฉลี่ยของทุกตัวชี้วัด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ในแบบวัด </w:t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IIT</w:t>
            </w:r>
          </w:p>
        </w:tc>
        <w:tc>
          <w:tcPr>
            <w:tcW w:w="1288" w:type="dxa"/>
            <w:vAlign w:val="center"/>
          </w:tcPr>
          <w:p w14:paraId="63F5ACAC" w14:textId="7FC670A2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289" w:type="dxa"/>
            <w:vMerge w:val="restart"/>
            <w:vAlign w:val="center"/>
          </w:tcPr>
          <w:p w14:paraId="62EE259D" w14:textId="6253504C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611A">
              <w:rPr>
                <w:rFonts w:ascii="TH SarabunPSK" w:hAnsi="TH SarabunPSK" w:cs="TH SarabunPSK"/>
                <w:sz w:val="28"/>
                <w:cs/>
              </w:rPr>
              <w:t>ค่าเฉลี่ยถ่วงน้ำหนักของทุกแบบวัด</w:t>
            </w:r>
          </w:p>
        </w:tc>
      </w:tr>
      <w:tr w:rsidR="005E611A" w:rsidRPr="005E611A" w14:paraId="2C7B7C28" w14:textId="77777777" w:rsidTr="007F0FD6">
        <w:tc>
          <w:tcPr>
            <w:tcW w:w="1951" w:type="dxa"/>
            <w:vAlign w:val="center"/>
          </w:tcPr>
          <w:p w14:paraId="78BA5B7B" w14:textId="3E5A29AF" w:rsidR="005E611A" w:rsidRPr="005E611A" w:rsidRDefault="005E611A" w:rsidP="005E61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แบบวัด 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EIT 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ส่วนที่ 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288" w:type="dxa"/>
            <w:vAlign w:val="center"/>
          </w:tcPr>
          <w:p w14:paraId="20547A5E" w14:textId="550DE35F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คะแนนเฉลี่ยของผู้ตอบทุกคนในแต่ละข้อคำถาม</w:t>
            </w:r>
          </w:p>
        </w:tc>
        <w:tc>
          <w:tcPr>
            <w:tcW w:w="1288" w:type="dxa"/>
            <w:vAlign w:val="center"/>
          </w:tcPr>
          <w:p w14:paraId="63E72537" w14:textId="63D84373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vAlign w:val="center"/>
          </w:tcPr>
          <w:p w14:paraId="358B8A3E" w14:textId="672B4E4A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คะแนนเฉลี่ยของทุกข้อคำถาม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ในแต่ละตัวชี้วัด</w:t>
            </w:r>
          </w:p>
        </w:tc>
        <w:tc>
          <w:tcPr>
            <w:tcW w:w="1288" w:type="dxa"/>
            <w:vAlign w:val="center"/>
          </w:tcPr>
          <w:p w14:paraId="45434F81" w14:textId="4C503EF1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คะแนนเฉลี่ยของทุกตัวชี้วัด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ในแบบวัด </w:t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EIT</w:t>
            </w:r>
          </w:p>
        </w:tc>
        <w:tc>
          <w:tcPr>
            <w:tcW w:w="1288" w:type="dxa"/>
            <w:vAlign w:val="center"/>
          </w:tcPr>
          <w:p w14:paraId="424DDFAE" w14:textId="19DEA996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289" w:type="dxa"/>
            <w:vMerge/>
          </w:tcPr>
          <w:p w14:paraId="408AEB8E" w14:textId="77777777" w:rsidR="005E611A" w:rsidRPr="005E611A" w:rsidRDefault="005E611A" w:rsidP="005E611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611A" w:rsidRPr="005E611A" w14:paraId="0EE0F6E8" w14:textId="77777777" w:rsidTr="007F0FD6">
        <w:tc>
          <w:tcPr>
            <w:tcW w:w="1951" w:type="dxa"/>
            <w:vAlign w:val="center"/>
          </w:tcPr>
          <w:p w14:paraId="1856CEA5" w14:textId="23FDE190" w:rsidR="005E611A" w:rsidRPr="005E611A" w:rsidRDefault="005E611A" w:rsidP="005E61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แบบวัด 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EIT 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ส่วนที่ 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88" w:type="dxa"/>
            <w:vAlign w:val="center"/>
          </w:tcPr>
          <w:p w14:paraId="554247B0" w14:textId="0E1CAAF3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คะแนนเฉลี่ยของผู้ตอบ ทุกคนในแต่ละข้อคำถาม</w:t>
            </w:r>
          </w:p>
        </w:tc>
        <w:tc>
          <w:tcPr>
            <w:tcW w:w="1288" w:type="dxa"/>
            <w:vAlign w:val="center"/>
          </w:tcPr>
          <w:p w14:paraId="6AC50A2B" w14:textId="7CD6DC61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vAlign w:val="center"/>
          </w:tcPr>
          <w:p w14:paraId="24240EA8" w14:textId="03676512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คะแนนเฉลี่ยของทุกข้อคำถาม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ในแต่ละตัวชี้วัด</w:t>
            </w:r>
          </w:p>
        </w:tc>
        <w:tc>
          <w:tcPr>
            <w:tcW w:w="1288" w:type="dxa"/>
            <w:vAlign w:val="center"/>
          </w:tcPr>
          <w:p w14:paraId="16530067" w14:textId="2C3C2CA8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คะแนนเฉลี่ยของทุกตัวชี้วัด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ในแบบวัด </w:t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EIT</w:t>
            </w:r>
          </w:p>
        </w:tc>
        <w:tc>
          <w:tcPr>
            <w:tcW w:w="1288" w:type="dxa"/>
            <w:vAlign w:val="center"/>
          </w:tcPr>
          <w:p w14:paraId="094319D5" w14:textId="08DA291F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289" w:type="dxa"/>
            <w:vMerge/>
          </w:tcPr>
          <w:p w14:paraId="6E42AC82" w14:textId="77777777" w:rsidR="005E611A" w:rsidRPr="005E611A" w:rsidRDefault="005E611A" w:rsidP="005E611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611A" w:rsidRPr="005E611A" w14:paraId="4704A7C3" w14:textId="77777777" w:rsidTr="007F0FD6">
        <w:tc>
          <w:tcPr>
            <w:tcW w:w="1951" w:type="dxa"/>
            <w:vAlign w:val="center"/>
          </w:tcPr>
          <w:p w14:paraId="676CE989" w14:textId="5DC3139F" w:rsidR="005E611A" w:rsidRPr="005E611A" w:rsidRDefault="005E611A" w:rsidP="005E61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แบบวัด </w:t>
            </w:r>
            <w:r w:rsidRPr="005E611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OIT</w:t>
            </w:r>
          </w:p>
        </w:tc>
        <w:tc>
          <w:tcPr>
            <w:tcW w:w="1288" w:type="dxa"/>
            <w:vAlign w:val="center"/>
          </w:tcPr>
          <w:p w14:paraId="58482301" w14:textId="75A1A398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คะแนนของ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แต่ละข้อคำถาม</w:t>
            </w:r>
          </w:p>
        </w:tc>
        <w:tc>
          <w:tcPr>
            <w:tcW w:w="1288" w:type="dxa"/>
            <w:vAlign w:val="center"/>
          </w:tcPr>
          <w:p w14:paraId="6273CF54" w14:textId="1C1B6419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คะแนนเฉลี่ยของทุกข้อคำถามในแต่ละตัวชี้วัดย่อย</w:t>
            </w:r>
          </w:p>
        </w:tc>
        <w:tc>
          <w:tcPr>
            <w:tcW w:w="1288" w:type="dxa"/>
            <w:vAlign w:val="center"/>
          </w:tcPr>
          <w:p w14:paraId="0FE5ADEC" w14:textId="178E2ED9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คะแนนเฉลี่ยของทุกตัวชี้วัดย่อย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ในแต่ละตัวชี้วัด</w:t>
            </w:r>
          </w:p>
        </w:tc>
        <w:tc>
          <w:tcPr>
            <w:tcW w:w="1288" w:type="dxa"/>
            <w:vAlign w:val="center"/>
          </w:tcPr>
          <w:p w14:paraId="794DF97E" w14:textId="1521DEC7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คะแนนเฉลี่ยของทุกตัวชี้วัด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ในแบบวัด </w:t>
            </w: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OIT</w:t>
            </w:r>
          </w:p>
        </w:tc>
        <w:tc>
          <w:tcPr>
            <w:tcW w:w="1288" w:type="dxa"/>
            <w:vAlign w:val="center"/>
          </w:tcPr>
          <w:p w14:paraId="3F6950E8" w14:textId="19D1B00F" w:rsidR="005E611A" w:rsidRPr="005E611A" w:rsidRDefault="005E611A" w:rsidP="005E61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611A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89" w:type="dxa"/>
            <w:vMerge/>
          </w:tcPr>
          <w:p w14:paraId="4651B11E" w14:textId="77777777" w:rsidR="005E611A" w:rsidRPr="005E611A" w:rsidRDefault="005E611A" w:rsidP="005E611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FA05A4" w14:textId="7AB10DF5" w:rsidR="005B496C" w:rsidRPr="0078144B" w:rsidRDefault="0078144B" w:rsidP="00FB34FE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78144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78144B">
        <w:rPr>
          <w:rFonts w:ascii="TH SarabunPSK" w:hAnsi="TH SarabunPSK" w:cs="TH SarabunPSK"/>
          <w:b/>
          <w:bCs/>
          <w:sz w:val="28"/>
        </w:rPr>
        <w:t>:</w:t>
      </w:r>
      <w:r w:rsidRPr="0078144B">
        <w:rPr>
          <w:rFonts w:ascii="TH SarabunPSK" w:hAnsi="TH SarabunPSK" w:cs="TH SarabunPSK"/>
          <w:sz w:val="28"/>
        </w:rPr>
        <w:t xml:space="preserve"> </w:t>
      </w:r>
      <w:r w:rsidR="00FB34FE">
        <w:rPr>
          <w:rFonts w:ascii="TH SarabunPSK" w:hAnsi="TH SarabunPSK" w:cs="TH SarabunPSK"/>
          <w:sz w:val="28"/>
        </w:rPr>
        <w:t xml:space="preserve">1) </w:t>
      </w:r>
      <w:r w:rsidRPr="0078144B">
        <w:rPr>
          <w:rFonts w:ascii="TH SarabunPSK" w:hAnsi="TH SarabunPSK" w:cs="TH SarabunPSK" w:hint="cs"/>
          <w:sz w:val="28"/>
          <w:cs/>
        </w:rPr>
        <w:t xml:space="preserve">แบบวัด </w:t>
      </w:r>
      <w:r w:rsidRPr="0078144B">
        <w:rPr>
          <w:rFonts w:ascii="TH SarabunPSK" w:hAnsi="TH SarabunPSK" w:cs="TH SarabunPSK"/>
          <w:sz w:val="28"/>
        </w:rPr>
        <w:t xml:space="preserve">EIT </w:t>
      </w:r>
      <w:r w:rsidRPr="0078144B">
        <w:rPr>
          <w:rFonts w:ascii="TH SarabunPSK" w:hAnsi="TH SarabunPSK" w:cs="TH SarabunPSK" w:hint="cs"/>
          <w:sz w:val="28"/>
          <w:cs/>
        </w:rPr>
        <w:t xml:space="preserve">ส่วนที่ </w:t>
      </w:r>
      <w:r w:rsidRPr="0078144B">
        <w:rPr>
          <w:rFonts w:ascii="TH SarabunPSK" w:hAnsi="TH SarabunPSK" w:cs="TH SarabunPSK"/>
          <w:sz w:val="28"/>
        </w:rPr>
        <w:t xml:space="preserve">1 </w:t>
      </w:r>
      <w:r w:rsidRPr="0078144B">
        <w:rPr>
          <w:rFonts w:ascii="TH SarabunPSK" w:hAnsi="TH SarabunPSK" w:cs="TH SarabunPSK" w:hint="cs"/>
          <w:sz w:val="28"/>
          <w:cs/>
        </w:rPr>
        <w:t xml:space="preserve">คือ ผลคะแนนแบบวัด </w:t>
      </w:r>
      <w:r w:rsidRPr="0078144B">
        <w:rPr>
          <w:rFonts w:ascii="TH SarabunPSK" w:hAnsi="TH SarabunPSK" w:cs="TH SarabunPSK"/>
          <w:sz w:val="28"/>
        </w:rPr>
        <w:t xml:space="preserve">EIT </w:t>
      </w:r>
      <w:r w:rsidRPr="0078144B">
        <w:rPr>
          <w:rFonts w:ascii="TH SarabunPSK" w:hAnsi="TH SarabunPSK" w:cs="TH SarabunPSK" w:hint="cs"/>
          <w:sz w:val="28"/>
          <w:cs/>
        </w:rPr>
        <w:t>ในส่วนที่หน่วยงานภา</w:t>
      </w:r>
      <w:bookmarkStart w:id="31" w:name="_GoBack"/>
      <w:bookmarkEnd w:id="31"/>
      <w:r w:rsidRPr="0078144B">
        <w:rPr>
          <w:rFonts w:ascii="TH SarabunPSK" w:hAnsi="TH SarabunPSK" w:cs="TH SarabunPSK" w:hint="cs"/>
          <w:sz w:val="28"/>
          <w:cs/>
        </w:rPr>
        <w:t>ครัฐประชาสัมพันธ์ให้ผู้รับบริการหรือ</w:t>
      </w:r>
      <w:r w:rsidRPr="00461706">
        <w:rPr>
          <w:rFonts w:ascii="TH SarabunPSK" w:hAnsi="TH SarabunPSK" w:cs="TH SarabunPSK" w:hint="cs"/>
          <w:spacing w:val="-6"/>
          <w:sz w:val="28"/>
          <w:cs/>
        </w:rPr>
        <w:t>ติดต่อกับหน่วยงาน ได้มีโอกาสเข้ามามีส่วนร่วมในการสะท้อนความคิดเห็นต่อการปฏิบัติราชการของหน่วยงานภาครัฐ</w:t>
      </w:r>
    </w:p>
    <w:p w14:paraId="1079D5CF" w14:textId="7D74B885" w:rsidR="0078144B" w:rsidRPr="0078144B" w:rsidRDefault="00FB34FE" w:rsidP="00FB34FE">
      <w:pPr>
        <w:ind w:left="851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2) </w:t>
      </w:r>
      <w:r w:rsidR="0078144B" w:rsidRPr="0078144B">
        <w:rPr>
          <w:rFonts w:ascii="TH SarabunPSK" w:hAnsi="TH SarabunPSK" w:cs="TH SarabunPSK" w:hint="cs"/>
          <w:sz w:val="28"/>
          <w:cs/>
        </w:rPr>
        <w:t xml:space="preserve">แบบวัด </w:t>
      </w:r>
      <w:r w:rsidR="0078144B" w:rsidRPr="0078144B">
        <w:rPr>
          <w:rFonts w:ascii="TH SarabunPSK" w:hAnsi="TH SarabunPSK" w:cs="TH SarabunPSK"/>
          <w:sz w:val="28"/>
        </w:rPr>
        <w:t xml:space="preserve">EIT </w:t>
      </w:r>
      <w:r w:rsidR="0078144B" w:rsidRPr="0078144B">
        <w:rPr>
          <w:rFonts w:ascii="TH SarabunPSK" w:hAnsi="TH SarabunPSK" w:cs="TH SarabunPSK" w:hint="cs"/>
          <w:sz w:val="28"/>
          <w:cs/>
        </w:rPr>
        <w:t xml:space="preserve">ส่วนที่ </w:t>
      </w:r>
      <w:r w:rsidR="0078144B" w:rsidRPr="0078144B">
        <w:rPr>
          <w:rFonts w:ascii="TH SarabunPSK" w:hAnsi="TH SarabunPSK" w:cs="TH SarabunPSK"/>
          <w:sz w:val="28"/>
        </w:rPr>
        <w:t xml:space="preserve">2 </w:t>
      </w:r>
      <w:r w:rsidR="0078144B" w:rsidRPr="0078144B">
        <w:rPr>
          <w:rFonts w:ascii="TH SarabunPSK" w:hAnsi="TH SarabunPSK" w:cs="TH SarabunPSK" w:hint="cs"/>
          <w:sz w:val="28"/>
          <w:cs/>
        </w:rPr>
        <w:t xml:space="preserve">คือ ผลคะแนนแบบวัด </w:t>
      </w:r>
      <w:r w:rsidR="0078144B" w:rsidRPr="0078144B">
        <w:rPr>
          <w:rFonts w:ascii="TH SarabunPSK" w:hAnsi="TH SarabunPSK" w:cs="TH SarabunPSK"/>
          <w:sz w:val="28"/>
        </w:rPr>
        <w:t xml:space="preserve">EIT </w:t>
      </w:r>
      <w:r w:rsidR="0078144B" w:rsidRPr="0078144B">
        <w:rPr>
          <w:rFonts w:ascii="TH SarabunPSK" w:hAnsi="TH SarabunPSK" w:cs="TH SarabunPSK" w:hint="cs"/>
          <w:sz w:val="28"/>
          <w:cs/>
        </w:rPr>
        <w:t>ในส่วนที่สำนักงาน ป.ป.ช. ดำเนินการเก็บข้อจากผู้มีส่วนได้</w:t>
      </w:r>
      <w:r w:rsidR="0078144B" w:rsidRPr="0078144B">
        <w:rPr>
          <w:rFonts w:ascii="TH SarabunPSK" w:hAnsi="TH SarabunPSK" w:cs="TH SarabunPSK"/>
          <w:sz w:val="28"/>
          <w:cs/>
        </w:rPr>
        <w:br/>
      </w:r>
      <w:r w:rsidR="0078144B" w:rsidRPr="0078144B">
        <w:rPr>
          <w:rFonts w:ascii="TH SarabunPSK" w:hAnsi="TH SarabunPSK" w:cs="TH SarabunPSK" w:hint="cs"/>
          <w:sz w:val="28"/>
          <w:cs/>
        </w:rPr>
        <w:t>ส่วนเสียภายนอกที่สำคัญของหน่วยงาน</w:t>
      </w:r>
    </w:p>
    <w:p w14:paraId="7F9543A2" w14:textId="7DFBAB88" w:rsidR="007F0FD6" w:rsidRDefault="007F0FD6" w:rsidP="00E2054B">
      <w:pPr>
        <w:pStyle w:val="Heading2"/>
      </w:pPr>
      <w:bookmarkStart w:id="32" w:name="_Toc182495084"/>
      <w:r w:rsidRPr="007F0FD6">
        <w:t xml:space="preserve">4.4 </w:t>
      </w:r>
      <w:r w:rsidRPr="007F0FD6">
        <w:rPr>
          <w:rFonts w:hint="cs"/>
          <w:cs/>
        </w:rPr>
        <w:t>ระดับผลการประเมิน (</w:t>
      </w:r>
      <w:r w:rsidRPr="007F0FD6">
        <w:t>Rating Score</w:t>
      </w:r>
      <w:r w:rsidRPr="007F0FD6">
        <w:rPr>
          <w:rFonts w:hint="cs"/>
          <w:cs/>
        </w:rPr>
        <w:t>)</w:t>
      </w:r>
      <w:bookmarkEnd w:id="32"/>
    </w:p>
    <w:p w14:paraId="3AF08987" w14:textId="7D6B5148" w:rsidR="007F0FD6" w:rsidRDefault="007F0FD6" w:rsidP="007F0FD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FD6">
        <w:rPr>
          <w:rFonts w:ascii="TH SarabunPSK" w:hAnsi="TH SarabunPSK" w:cs="TH SarabunPSK" w:hint="cs"/>
          <w:sz w:val="32"/>
          <w:szCs w:val="32"/>
          <w:cs/>
        </w:rPr>
        <w:t xml:space="preserve">เมื่อประมวลผลการประเมิน </w:t>
      </w:r>
      <w:r w:rsidRPr="007F0FD6">
        <w:rPr>
          <w:rFonts w:ascii="TH SarabunPSK" w:hAnsi="TH SarabunPSK" w:cs="TH SarabunPSK"/>
          <w:sz w:val="32"/>
          <w:szCs w:val="32"/>
        </w:rPr>
        <w:t xml:space="preserve">ITA </w:t>
      </w:r>
      <w:r w:rsidRPr="007F0FD6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รายละเอียดผลการประเมิน </w:t>
      </w:r>
      <w:r w:rsidRPr="007F0FD6">
        <w:rPr>
          <w:rFonts w:ascii="TH SarabunPSK" w:hAnsi="TH SarabunPSK" w:cs="TH SarabunPSK"/>
          <w:sz w:val="32"/>
          <w:szCs w:val="32"/>
        </w:rPr>
        <w:t xml:space="preserve">ITA </w:t>
      </w:r>
      <w:r w:rsidRPr="007F0FD6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ประกอบด้วยข้อมูล </w:t>
      </w:r>
      <w:r w:rsidRPr="007F0FD6">
        <w:rPr>
          <w:rFonts w:ascii="TH SarabunPSK" w:hAnsi="TH SarabunPSK" w:cs="TH SarabunPSK"/>
          <w:sz w:val="32"/>
          <w:szCs w:val="32"/>
        </w:rPr>
        <w:t xml:space="preserve">2 </w:t>
      </w:r>
      <w:r w:rsidRPr="007F0FD6">
        <w:rPr>
          <w:rFonts w:ascii="TH SarabunPSK" w:hAnsi="TH SarabunPSK" w:cs="TH SarabunPSK" w:hint="cs"/>
          <w:sz w:val="32"/>
          <w:szCs w:val="32"/>
          <w:cs/>
        </w:rPr>
        <w:t xml:space="preserve">ส่วน คือ คะแนน </w:t>
      </w:r>
      <w:r w:rsidRPr="007F0FD6">
        <w:rPr>
          <w:rFonts w:ascii="TH SarabunPSK" w:hAnsi="TH SarabunPSK" w:cs="TH SarabunPSK"/>
          <w:sz w:val="32"/>
          <w:szCs w:val="32"/>
        </w:rPr>
        <w:t xml:space="preserve">ITA </w:t>
      </w:r>
      <w:r w:rsidRPr="007F0FD6">
        <w:rPr>
          <w:rFonts w:ascii="TH SarabunPSK" w:hAnsi="TH SarabunPSK" w:cs="TH SarabunPSK" w:hint="cs"/>
          <w:sz w:val="32"/>
          <w:szCs w:val="32"/>
          <w:cs/>
        </w:rPr>
        <w:t xml:space="preserve">ของหน่วยงาน (คะแนนเต็ม </w:t>
      </w:r>
      <w:r w:rsidRPr="007F0FD6">
        <w:rPr>
          <w:rFonts w:ascii="TH SarabunPSK" w:hAnsi="TH SarabunPSK" w:cs="TH SarabunPSK"/>
          <w:sz w:val="32"/>
          <w:szCs w:val="32"/>
        </w:rPr>
        <w:t xml:space="preserve">100 </w:t>
      </w:r>
      <w:r w:rsidRPr="007F0FD6">
        <w:rPr>
          <w:rFonts w:ascii="TH SarabunPSK" w:hAnsi="TH SarabunPSK" w:cs="TH SarabunPSK" w:hint="cs"/>
          <w:sz w:val="32"/>
          <w:szCs w:val="32"/>
          <w:cs/>
        </w:rPr>
        <w:t xml:space="preserve">คะแนน) และระดับผลการประเมิน </w:t>
      </w:r>
      <w:r w:rsidRPr="007F0FD6">
        <w:rPr>
          <w:rFonts w:ascii="TH SarabunPSK" w:hAnsi="TH SarabunPSK" w:cs="TH SarabunPSK"/>
          <w:sz w:val="32"/>
          <w:szCs w:val="32"/>
        </w:rPr>
        <w:t>(Rating Score)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ซึ่งจำแนกออกเป็น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072"/>
        <w:gridCol w:w="1730"/>
        <w:gridCol w:w="1631"/>
        <w:gridCol w:w="1631"/>
        <w:gridCol w:w="1725"/>
        <w:gridCol w:w="1843"/>
      </w:tblGrid>
      <w:tr w:rsidR="007F0FD6" w14:paraId="487E3EA9" w14:textId="77777777" w:rsidTr="00334EE6">
        <w:trPr>
          <w:trHeight w:val="367"/>
        </w:trPr>
        <w:tc>
          <w:tcPr>
            <w:tcW w:w="2072" w:type="dxa"/>
            <w:vMerge w:val="restart"/>
            <w:vAlign w:val="center"/>
          </w:tcPr>
          <w:p w14:paraId="120A810F" w14:textId="77777777" w:rsidR="007F0FD6" w:rsidRPr="007F0FD6" w:rsidRDefault="007F0FD6" w:rsidP="007F0F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ระดับผลการประเมิน </w:t>
            </w:r>
          </w:p>
          <w:p w14:paraId="2137429D" w14:textId="5D39EB73" w:rsidR="007F0FD6" w:rsidRPr="007F0FD6" w:rsidRDefault="007F0FD6" w:rsidP="007F0FD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0F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Rating Score)</w:t>
            </w:r>
          </w:p>
        </w:tc>
        <w:tc>
          <w:tcPr>
            <w:tcW w:w="8560" w:type="dxa"/>
            <w:gridSpan w:val="5"/>
            <w:vAlign w:val="center"/>
          </w:tcPr>
          <w:p w14:paraId="7918D3B2" w14:textId="61A34A42" w:rsidR="007F0FD6" w:rsidRPr="007F0FD6" w:rsidRDefault="007F0FD6" w:rsidP="007F0FD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F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334EE6" w14:paraId="0A270385" w14:textId="77777777" w:rsidTr="00334EE6">
        <w:tc>
          <w:tcPr>
            <w:tcW w:w="2072" w:type="dxa"/>
            <w:vMerge/>
            <w:vAlign w:val="center"/>
          </w:tcPr>
          <w:p w14:paraId="2E36C1EC" w14:textId="77777777" w:rsidR="00334EE6" w:rsidRPr="007F0FD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4CE78D23" w14:textId="77777777" w:rsidR="00334EE6" w:rsidRDefault="00334EE6" w:rsidP="00334E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F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7F0F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ITA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5BA3D20" w14:textId="0E6B7EAE" w:rsidR="00334EE6" w:rsidRPr="007F0FD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31" w:type="dxa"/>
            <w:vAlign w:val="center"/>
          </w:tcPr>
          <w:p w14:paraId="7F7E2DC8" w14:textId="58043019" w:rsidR="00334EE6" w:rsidRPr="007F0FD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IIT</w:t>
            </w:r>
          </w:p>
        </w:tc>
        <w:tc>
          <w:tcPr>
            <w:tcW w:w="1631" w:type="dxa"/>
            <w:vAlign w:val="center"/>
          </w:tcPr>
          <w:p w14:paraId="26AF3D41" w14:textId="7A7E2588" w:rsidR="00334EE6" w:rsidRPr="007F0FD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EIT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25" w:type="dxa"/>
            <w:vAlign w:val="center"/>
          </w:tcPr>
          <w:p w14:paraId="2BCDBA29" w14:textId="2C2A7041" w:rsidR="00334EE6" w:rsidRPr="007F0FD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EIT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54C7A58D" w14:textId="58DDFA6C" w:rsidR="00334EE6" w:rsidRPr="007F0FD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OIT</w:t>
            </w:r>
          </w:p>
        </w:tc>
      </w:tr>
      <w:tr w:rsidR="00334EE6" w14:paraId="37BCCA42" w14:textId="77777777" w:rsidTr="00334EE6">
        <w:tc>
          <w:tcPr>
            <w:tcW w:w="2072" w:type="dxa"/>
            <w:vAlign w:val="center"/>
          </w:tcPr>
          <w:p w14:paraId="15BEAB02" w14:textId="507A89A1" w:rsidR="00334EE6" w:rsidRDefault="00334EE6" w:rsidP="007F0FD6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ผ่านดีเยี่ยม</w:t>
            </w:r>
          </w:p>
        </w:tc>
        <w:tc>
          <w:tcPr>
            <w:tcW w:w="1730" w:type="dxa"/>
            <w:vAlign w:val="center"/>
          </w:tcPr>
          <w:p w14:paraId="4EB32D37" w14:textId="4B911D37" w:rsidR="00334EE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  <w:tc>
          <w:tcPr>
            <w:tcW w:w="1631" w:type="dxa"/>
            <w:vAlign w:val="center"/>
          </w:tcPr>
          <w:p w14:paraId="04AE13F1" w14:textId="7E701892" w:rsidR="00334EE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95.00 – 100.00</w:t>
            </w:r>
          </w:p>
        </w:tc>
        <w:tc>
          <w:tcPr>
            <w:tcW w:w="1631" w:type="dxa"/>
            <w:vAlign w:val="center"/>
          </w:tcPr>
          <w:p w14:paraId="253FBEB2" w14:textId="42F70F70" w:rsidR="00334EE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95.00 – 100.00</w:t>
            </w:r>
          </w:p>
        </w:tc>
        <w:tc>
          <w:tcPr>
            <w:tcW w:w="1725" w:type="dxa"/>
            <w:vAlign w:val="center"/>
          </w:tcPr>
          <w:p w14:paraId="19838AB5" w14:textId="1B18117C" w:rsidR="00334EE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95.00 – 100.00</w:t>
            </w:r>
          </w:p>
        </w:tc>
        <w:tc>
          <w:tcPr>
            <w:tcW w:w="1843" w:type="dxa"/>
            <w:vAlign w:val="center"/>
          </w:tcPr>
          <w:p w14:paraId="4ADA6761" w14:textId="056374B4" w:rsidR="00334EE6" w:rsidRDefault="00334EE6" w:rsidP="007F0FD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95.00 – 100.00</w:t>
            </w:r>
          </w:p>
        </w:tc>
      </w:tr>
      <w:tr w:rsidR="00334EE6" w14:paraId="72D7B134" w14:textId="77777777" w:rsidTr="00334EE6">
        <w:tc>
          <w:tcPr>
            <w:tcW w:w="2072" w:type="dxa"/>
            <w:vAlign w:val="center"/>
          </w:tcPr>
          <w:p w14:paraId="60A80D88" w14:textId="762BE5BC" w:rsidR="00334EE6" w:rsidRDefault="00334EE6" w:rsidP="00334EE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ผ่านดี</w:t>
            </w:r>
          </w:p>
        </w:tc>
        <w:tc>
          <w:tcPr>
            <w:tcW w:w="1730" w:type="dxa"/>
            <w:vAlign w:val="center"/>
          </w:tcPr>
          <w:p w14:paraId="2A1C0628" w14:textId="58FF0C8B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  <w:tc>
          <w:tcPr>
            <w:tcW w:w="1631" w:type="dxa"/>
            <w:vAlign w:val="center"/>
          </w:tcPr>
          <w:p w14:paraId="4CEAB33D" w14:textId="119DE56A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  <w:tc>
          <w:tcPr>
            <w:tcW w:w="1631" w:type="dxa"/>
            <w:vAlign w:val="center"/>
          </w:tcPr>
          <w:p w14:paraId="62EB1C60" w14:textId="74F8E080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  <w:tc>
          <w:tcPr>
            <w:tcW w:w="1725" w:type="dxa"/>
            <w:vAlign w:val="center"/>
          </w:tcPr>
          <w:p w14:paraId="70AC7A52" w14:textId="6FED72B9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  <w:tc>
          <w:tcPr>
            <w:tcW w:w="1843" w:type="dxa"/>
            <w:vAlign w:val="center"/>
          </w:tcPr>
          <w:p w14:paraId="1024E7A7" w14:textId="3FB17395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</w:tr>
      <w:tr w:rsidR="00334EE6" w14:paraId="6E61E15A" w14:textId="77777777" w:rsidTr="00334EE6">
        <w:tc>
          <w:tcPr>
            <w:tcW w:w="2072" w:type="dxa"/>
            <w:vAlign w:val="center"/>
          </w:tcPr>
          <w:p w14:paraId="57B6194A" w14:textId="71D0DFEC" w:rsidR="00334EE6" w:rsidRDefault="00334EE6" w:rsidP="00334EE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730" w:type="dxa"/>
            <w:vAlign w:val="center"/>
          </w:tcPr>
          <w:p w14:paraId="7FF52065" w14:textId="34449362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85.00 – 100.00</w:t>
            </w:r>
          </w:p>
        </w:tc>
        <w:tc>
          <w:tcPr>
            <w:tcW w:w="6830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79E8ADD6" w14:textId="5B41E72A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EE6" w14:paraId="4C338721" w14:textId="77777777" w:rsidTr="00334EE6">
        <w:tc>
          <w:tcPr>
            <w:tcW w:w="2072" w:type="dxa"/>
            <w:vAlign w:val="center"/>
          </w:tcPr>
          <w:p w14:paraId="3C0F2837" w14:textId="68271559" w:rsidR="00334EE6" w:rsidRDefault="00334EE6" w:rsidP="00334EE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730" w:type="dxa"/>
            <w:vAlign w:val="center"/>
          </w:tcPr>
          <w:p w14:paraId="2C869CD3" w14:textId="2BF7F601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70.00 – 84.99</w:t>
            </w:r>
          </w:p>
        </w:tc>
        <w:tc>
          <w:tcPr>
            <w:tcW w:w="6830" w:type="dxa"/>
            <w:gridSpan w:val="4"/>
            <w:vMerge/>
            <w:shd w:val="clear" w:color="auto" w:fill="D0CECE" w:themeFill="background2" w:themeFillShade="E6"/>
            <w:vAlign w:val="center"/>
          </w:tcPr>
          <w:p w14:paraId="433B1222" w14:textId="44F9854C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EE6" w14:paraId="448DF291" w14:textId="77777777" w:rsidTr="00334EE6">
        <w:tc>
          <w:tcPr>
            <w:tcW w:w="2072" w:type="dxa"/>
            <w:vAlign w:val="center"/>
          </w:tcPr>
          <w:p w14:paraId="0BB21D73" w14:textId="3AA27C3B" w:rsidR="00334EE6" w:rsidRDefault="00334EE6" w:rsidP="00334EE6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ต้องปรับปรุงโดยด่วน</w:t>
            </w:r>
          </w:p>
        </w:tc>
        <w:tc>
          <w:tcPr>
            <w:tcW w:w="1730" w:type="dxa"/>
            <w:vAlign w:val="center"/>
          </w:tcPr>
          <w:p w14:paraId="4B207C99" w14:textId="667D0C93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 – 69.99</w:t>
            </w:r>
          </w:p>
        </w:tc>
        <w:tc>
          <w:tcPr>
            <w:tcW w:w="6830" w:type="dxa"/>
            <w:gridSpan w:val="4"/>
            <w:vMerge/>
            <w:shd w:val="clear" w:color="auto" w:fill="D0CECE" w:themeFill="background2" w:themeFillShade="E6"/>
            <w:vAlign w:val="center"/>
          </w:tcPr>
          <w:p w14:paraId="3858DFC9" w14:textId="1BF7587D" w:rsidR="00334EE6" w:rsidRDefault="00334EE6" w:rsidP="00334EE6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3006CF" w14:textId="77777777" w:rsidR="00371CB6" w:rsidRDefault="00371CB6" w:rsidP="00334E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371CB6" w:rsidSect="00E62E0E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53E0D7A5" w14:textId="56E407BE" w:rsidR="00334EE6" w:rsidRPr="00334EE6" w:rsidRDefault="00334EE6" w:rsidP="007F0FD6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4EE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4.5 </w:t>
      </w:r>
      <w:r w:rsidRPr="00334EE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เป้าหมายตัวชี้วัดตามแผนแม่บทฯ</w:t>
      </w:r>
    </w:p>
    <w:p w14:paraId="0509F671" w14:textId="5AF3E5DA" w:rsidR="00334EE6" w:rsidRDefault="00334EE6" w:rsidP="007F0FD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1CB6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 </w:t>
      </w:r>
      <w:r w:rsidR="00371CB6">
        <w:rPr>
          <w:rFonts w:ascii="TH SarabunPSK" w:hAnsi="TH SarabunPSK" w:cs="TH SarabunPSK"/>
          <w:sz w:val="32"/>
          <w:szCs w:val="32"/>
        </w:rPr>
        <w:t xml:space="preserve">ITA </w:t>
      </w:r>
      <w:r w:rsidR="00371CB6">
        <w:rPr>
          <w:rFonts w:ascii="TH SarabunPSK" w:hAnsi="TH SarabunPSK" w:cs="TH SarabunPSK" w:hint="cs"/>
          <w:sz w:val="32"/>
          <w:szCs w:val="32"/>
          <w:cs/>
        </w:rPr>
        <w:t>เมื่อเปรียบเทียบตามค่าเป้าหมายที่กำหนดตามนโยบายและแผนงาน</w:t>
      </w:r>
      <w:r w:rsidR="00371CB6" w:rsidRPr="0042715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ระดับประเทศ ได้แก่ แผนแม่บทภายใต้ยุทธศาสตร์ชาติ ประเด็นที่ </w:t>
      </w:r>
      <w:r w:rsidR="00371CB6" w:rsidRPr="00427155">
        <w:rPr>
          <w:rFonts w:ascii="TH SarabunPSK" w:hAnsi="TH SarabunPSK" w:cs="TH SarabunPSK"/>
          <w:spacing w:val="-4"/>
          <w:sz w:val="32"/>
          <w:szCs w:val="32"/>
        </w:rPr>
        <w:t xml:space="preserve">21 </w:t>
      </w:r>
      <w:r w:rsidR="00371CB6" w:rsidRPr="00427155">
        <w:rPr>
          <w:rFonts w:ascii="TH SarabunPSK" w:hAnsi="TH SarabunPSK" w:cs="TH SarabunPSK" w:hint="cs"/>
          <w:spacing w:val="-4"/>
          <w:sz w:val="32"/>
          <w:szCs w:val="32"/>
          <w:cs/>
        </w:rPr>
        <w:t>การต่อต้านการทุจริตและประพฤติมิชอบ</w:t>
      </w:r>
      <w:r w:rsidR="00371CB6">
        <w:rPr>
          <w:rFonts w:ascii="TH SarabunPSK" w:hAnsi="TH SarabunPSK" w:cs="TH SarabunPSK" w:hint="cs"/>
          <w:sz w:val="32"/>
          <w:szCs w:val="32"/>
          <w:cs/>
        </w:rPr>
        <w:t xml:space="preserve"> (พ.ศ. </w:t>
      </w:r>
      <w:r w:rsidR="00371CB6">
        <w:rPr>
          <w:rFonts w:ascii="TH SarabunPSK" w:hAnsi="TH SarabunPSK" w:cs="TH SarabunPSK"/>
          <w:sz w:val="32"/>
          <w:szCs w:val="32"/>
        </w:rPr>
        <w:t>2566 - 2570</w:t>
      </w:r>
      <w:r w:rsidR="00371CB6">
        <w:rPr>
          <w:rFonts w:ascii="TH SarabunPSK" w:hAnsi="TH SarabunPSK" w:cs="TH SarabunPSK" w:hint="cs"/>
          <w:sz w:val="32"/>
          <w:szCs w:val="32"/>
          <w:cs/>
        </w:rPr>
        <w:t>) ได้กำหนดค่าเป้าหมายของตัวชี้วัด</w:t>
      </w:r>
      <w:r w:rsidR="00427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CB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D3230B3" w14:textId="5EC3CCCC" w:rsidR="00371CB6" w:rsidRPr="0078144B" w:rsidRDefault="00371CB6" w:rsidP="00371CB6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144B">
        <w:rPr>
          <w:rFonts w:ascii="TH SarabunPSK" w:hAnsi="TH SarabunPSK" w:cs="TH SarabunPSK"/>
          <w:b/>
          <w:bCs/>
          <w:sz w:val="32"/>
          <w:szCs w:val="32"/>
        </w:rPr>
        <w:t xml:space="preserve">4.5.1 </w:t>
      </w:r>
      <w:r w:rsidRPr="0078144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เป้าหมายในภาพรวม</w:t>
      </w:r>
    </w:p>
    <w:tbl>
      <w:tblPr>
        <w:tblStyle w:val="TableGrid"/>
        <w:tblW w:w="10772" w:type="dxa"/>
        <w:tblInd w:w="-856" w:type="dxa"/>
        <w:tblLook w:val="04A0" w:firstRow="1" w:lastRow="0" w:firstColumn="1" w:lastColumn="0" w:noHBand="0" w:noVBand="1"/>
      </w:tblPr>
      <w:tblGrid>
        <w:gridCol w:w="5102"/>
        <w:gridCol w:w="1134"/>
        <w:gridCol w:w="1134"/>
        <w:gridCol w:w="1134"/>
        <w:gridCol w:w="1134"/>
        <w:gridCol w:w="1134"/>
      </w:tblGrid>
      <w:tr w:rsidR="00427155" w14:paraId="49537955" w14:textId="77777777" w:rsidTr="00427155">
        <w:tc>
          <w:tcPr>
            <w:tcW w:w="5102" w:type="dxa"/>
            <w:vAlign w:val="center"/>
          </w:tcPr>
          <w:p w14:paraId="45DB9C8B" w14:textId="5A87E473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vAlign w:val="center"/>
          </w:tcPr>
          <w:p w14:paraId="15114B5A" w14:textId="2A53F874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1134" w:type="dxa"/>
            <w:vAlign w:val="center"/>
          </w:tcPr>
          <w:p w14:paraId="538480C7" w14:textId="726F4A76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134" w:type="dxa"/>
            <w:vAlign w:val="center"/>
          </w:tcPr>
          <w:p w14:paraId="1D4D3E44" w14:textId="32888648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1134" w:type="dxa"/>
            <w:vAlign w:val="center"/>
          </w:tcPr>
          <w:p w14:paraId="375A86BA" w14:textId="3A9443E9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134" w:type="dxa"/>
            <w:vAlign w:val="center"/>
          </w:tcPr>
          <w:p w14:paraId="26EF671D" w14:textId="64FE0D9F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2570</w:t>
            </w:r>
          </w:p>
        </w:tc>
      </w:tr>
      <w:tr w:rsidR="00427155" w14:paraId="32E8CE45" w14:textId="77777777" w:rsidTr="00427155">
        <w:tc>
          <w:tcPr>
            <w:tcW w:w="5102" w:type="dxa"/>
            <w:vAlign w:val="center"/>
          </w:tcPr>
          <w:p w14:paraId="22629BC1" w14:textId="0A1444C4" w:rsidR="00427155" w:rsidRPr="00371CB6" w:rsidRDefault="00427155" w:rsidP="00371CB6">
            <w:pPr>
              <w:rPr>
                <w:rFonts w:ascii="TH SarabunPSK" w:hAnsi="TH SarabunPSK" w:cs="TH SarabunPSK"/>
                <w:sz w:val="28"/>
              </w:rPr>
            </w:pPr>
            <w:r w:rsidRPr="00371CB6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คะแนนเฉลี่ยการประเมินคุณธรรมและความโปร่งใสของหน่วยงานภาครัฐทุกหน่วยงานในประเทศไทย</w:t>
            </w:r>
          </w:p>
        </w:tc>
        <w:tc>
          <w:tcPr>
            <w:tcW w:w="5670" w:type="dxa"/>
            <w:gridSpan w:val="5"/>
            <w:vAlign w:val="center"/>
          </w:tcPr>
          <w:p w14:paraId="45BE5C54" w14:textId="788456ED" w:rsidR="00427155" w:rsidRPr="00371CB6" w:rsidRDefault="00427155" w:rsidP="00371C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CB6">
              <w:rPr>
                <w:rFonts w:ascii="TH SarabunPSK" w:hAnsi="TH SarabunPSK" w:cs="TH SarabunPSK"/>
                <w:color w:val="000000"/>
                <w:sz w:val="28"/>
                <w:cs/>
              </w:rPr>
              <w:t>ไม่น้อยกว่า</w:t>
            </w:r>
            <w:r w:rsidRPr="00371CB6">
              <w:rPr>
                <w:rFonts w:ascii="TH SarabunPSK" w:hAnsi="TH SarabunPSK" w:cs="TH SarabunPSK"/>
                <w:color w:val="000000"/>
                <w:sz w:val="28"/>
              </w:rPr>
              <w:t xml:space="preserve"> 89 </w:t>
            </w:r>
            <w:r w:rsidRPr="00371CB6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</w:p>
        </w:tc>
      </w:tr>
    </w:tbl>
    <w:p w14:paraId="63F5B663" w14:textId="0C9C4B04" w:rsidR="00371CB6" w:rsidRPr="0078144B" w:rsidRDefault="00371CB6" w:rsidP="00371CB6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8144B">
        <w:rPr>
          <w:rFonts w:ascii="TH SarabunPSK" w:hAnsi="TH SarabunPSK" w:cs="TH SarabunPSK"/>
          <w:b/>
          <w:bCs/>
          <w:sz w:val="32"/>
          <w:szCs w:val="32"/>
        </w:rPr>
        <w:t xml:space="preserve">4.5.2 </w:t>
      </w:r>
      <w:r w:rsidRPr="0078144B">
        <w:rPr>
          <w:rFonts w:ascii="TH SarabunPSK" w:hAnsi="TH SarabunPSK" w:cs="TH SarabunPSK" w:hint="cs"/>
          <w:b/>
          <w:bCs/>
          <w:sz w:val="32"/>
          <w:szCs w:val="32"/>
          <w:cs/>
        </w:rPr>
        <w:t>แผนย่อยการป้องกันการทุจริตและประพฤติมิชอบ</w:t>
      </w:r>
    </w:p>
    <w:tbl>
      <w:tblPr>
        <w:tblStyle w:val="TableGrid"/>
        <w:tblW w:w="10772" w:type="dxa"/>
        <w:tblInd w:w="-856" w:type="dxa"/>
        <w:tblLook w:val="04A0" w:firstRow="1" w:lastRow="0" w:firstColumn="1" w:lastColumn="0" w:noHBand="0" w:noVBand="1"/>
      </w:tblPr>
      <w:tblGrid>
        <w:gridCol w:w="5102"/>
        <w:gridCol w:w="1134"/>
        <w:gridCol w:w="1134"/>
        <w:gridCol w:w="1134"/>
        <w:gridCol w:w="1134"/>
        <w:gridCol w:w="1134"/>
      </w:tblGrid>
      <w:tr w:rsidR="00371CB6" w14:paraId="450A0503" w14:textId="77777777" w:rsidTr="00427155">
        <w:tc>
          <w:tcPr>
            <w:tcW w:w="5102" w:type="dxa"/>
          </w:tcPr>
          <w:p w14:paraId="28FB28C5" w14:textId="051C67D3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</w:tcPr>
          <w:p w14:paraId="4657DD37" w14:textId="631CA7BE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</w:p>
        </w:tc>
        <w:tc>
          <w:tcPr>
            <w:tcW w:w="1134" w:type="dxa"/>
          </w:tcPr>
          <w:p w14:paraId="33CE640B" w14:textId="325C9CF3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1134" w:type="dxa"/>
          </w:tcPr>
          <w:p w14:paraId="0FE0C467" w14:textId="1AC63701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sz w:val="28"/>
              </w:rPr>
              <w:t>2568</w:t>
            </w:r>
          </w:p>
        </w:tc>
        <w:tc>
          <w:tcPr>
            <w:tcW w:w="1134" w:type="dxa"/>
          </w:tcPr>
          <w:p w14:paraId="3CDB650E" w14:textId="3C838B31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sz w:val="28"/>
              </w:rPr>
              <w:t>2569</w:t>
            </w:r>
          </w:p>
        </w:tc>
        <w:tc>
          <w:tcPr>
            <w:tcW w:w="1134" w:type="dxa"/>
          </w:tcPr>
          <w:p w14:paraId="47C0A86C" w14:textId="45BC9FDB" w:rsidR="00371CB6" w:rsidRPr="00427155" w:rsidRDefault="00371CB6" w:rsidP="00371C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1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27155">
              <w:rPr>
                <w:rFonts w:ascii="TH SarabunPSK" w:hAnsi="TH SarabunPSK" w:cs="TH SarabunPSK"/>
                <w:b/>
                <w:bCs/>
                <w:sz w:val="28"/>
              </w:rPr>
              <w:t>2570</w:t>
            </w:r>
          </w:p>
        </w:tc>
      </w:tr>
      <w:tr w:rsidR="00427155" w14:paraId="5B398420" w14:textId="77777777" w:rsidTr="00427155">
        <w:tc>
          <w:tcPr>
            <w:tcW w:w="5102" w:type="dxa"/>
          </w:tcPr>
          <w:p w14:paraId="2C6F0C66" w14:textId="58624158" w:rsidR="00427155" w:rsidRPr="00427155" w:rsidRDefault="00427155" w:rsidP="00427155">
            <w:pPr>
              <w:rPr>
                <w:rFonts w:ascii="TH SarabunPSK" w:hAnsi="TH SarabunPSK" w:cs="TH SarabunPSK"/>
                <w:sz w:val="28"/>
              </w:rPr>
            </w:pPr>
            <w:r w:rsidRPr="00427155">
              <w:rPr>
                <w:rFonts w:ascii="TH SarabunPSK" w:hAnsi="TH SarabunPSK" w:cs="TH SarabunPSK"/>
                <w:sz w:val="28"/>
                <w:cs/>
              </w:rPr>
              <w:t>สัดส่วนหน่วยงานที่ผ่านเกณฑ์การประเมินคุณธรรมและความ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Pr="00427155">
              <w:rPr>
                <w:rFonts w:ascii="TH SarabunPSK" w:hAnsi="TH SarabunPSK" w:cs="TH SarabunPSK"/>
                <w:sz w:val="28"/>
                <w:cs/>
              </w:rPr>
              <w:t>ปร่งใสในหน่วยงานภาครัฐ ต่อหน่วยงานภาครัฐทั้งหมด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271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27155">
              <w:rPr>
                <w:rFonts w:ascii="TH SarabunPSK" w:hAnsi="TH SarabunPSK" w:cs="TH SarabunPSK"/>
                <w:sz w:val="28"/>
              </w:rPr>
              <w:t>85</w:t>
            </w:r>
            <w:r w:rsidRPr="00427155">
              <w:rPr>
                <w:rFonts w:ascii="TH SarabunPSK" w:hAnsi="TH SarabunPSK" w:cs="TH SarabunPSK"/>
                <w:sz w:val="28"/>
                <w:cs/>
              </w:rPr>
              <w:t xml:space="preserve"> คะแนนขึ้นไป)</w:t>
            </w:r>
          </w:p>
        </w:tc>
        <w:tc>
          <w:tcPr>
            <w:tcW w:w="5670" w:type="dxa"/>
            <w:gridSpan w:val="5"/>
            <w:vAlign w:val="center"/>
          </w:tcPr>
          <w:p w14:paraId="328609FA" w14:textId="7F42DBCF" w:rsidR="00427155" w:rsidRPr="00427155" w:rsidRDefault="00427155" w:rsidP="004271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7155">
              <w:rPr>
                <w:rFonts w:ascii="TH SarabunPSK" w:hAnsi="TH SarabunPSK" w:cs="TH SarabunPSK"/>
                <w:sz w:val="28"/>
                <w:cs/>
              </w:rPr>
              <w:t>ไม่น้อยกว่าร้อยละ100</w:t>
            </w:r>
          </w:p>
        </w:tc>
      </w:tr>
    </w:tbl>
    <w:p w14:paraId="62F69691" w14:textId="5AF8421D" w:rsidR="00371CB6" w:rsidRPr="0078144B" w:rsidRDefault="004261D4" w:rsidP="00371CB6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44B"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r w:rsidR="0078144B" w:rsidRPr="0078144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การประกาศผลการประเมิน</w:t>
      </w:r>
    </w:p>
    <w:p w14:paraId="7BD5B386" w14:textId="4726B92B" w:rsidR="00371CB6" w:rsidRPr="007F0FD6" w:rsidRDefault="0078144B" w:rsidP="00D90DD9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ป.ป.ช. จะดำเนินการประกาศผลการประเมิน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ต่อสาธารณะ และแจ้งรายละเอียด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ผลการประเมินให้หน่วยงานภาครัฐรับทราบผ่านทางระบบ </w:t>
      </w:r>
      <w:r>
        <w:rPr>
          <w:rFonts w:ascii="TH SarabunPSK" w:hAnsi="TH SarabunPSK" w:cs="TH SarabunPSK"/>
          <w:sz w:val="32"/>
          <w:szCs w:val="32"/>
        </w:rPr>
        <w:t xml:space="preserve">ITAS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ภายหลังจากการประกาศ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ITA </w:t>
      </w:r>
      <w:r>
        <w:rPr>
          <w:rFonts w:ascii="TH SarabunPSK" w:hAnsi="TH SarabunPSK" w:cs="TH SarabunPSK" w:hint="cs"/>
          <w:sz w:val="32"/>
          <w:szCs w:val="32"/>
          <w:cs/>
        </w:rPr>
        <w:t>แล้ว จะถือว่าผลการประเมินเป็นที่สิ้นสุด และจะไม่พิจารณาข้อมูลหรือรายละเอียดเพิ่มเติมจากหน่วยงาน ไม่ว่ากรณีใด ๆ ทั้งสิ้น</w:t>
      </w:r>
    </w:p>
    <w:p w14:paraId="0EA95DC0" w14:textId="77777777" w:rsidR="005B496C" w:rsidRDefault="005B496C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2F4D10D0" w14:textId="36F27619" w:rsidR="005B496C" w:rsidRDefault="005B496C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  <w:sectPr w:rsidR="005B496C" w:rsidSect="00E62E0E">
          <w:pgSz w:w="11907" w:h="16839" w:code="9"/>
          <w:pgMar w:top="1440" w:right="1440" w:bottom="1276" w:left="1440" w:header="720" w:footer="720" w:gutter="0"/>
          <w:pgNumType w:chapStyle="1"/>
          <w:cols w:space="720"/>
          <w:docGrid w:linePitch="360"/>
        </w:sectPr>
      </w:pPr>
    </w:p>
    <w:p w14:paraId="296E9E09" w14:textId="3B225614" w:rsidR="00CB5A85" w:rsidRDefault="00CB5A85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13B17C1D" w14:textId="77777777" w:rsidR="00CB5A85" w:rsidRDefault="00CB5A85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1AF32AE5" w14:textId="77777777" w:rsidR="00CB5A85" w:rsidRDefault="00CB5A85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7DC15C2B" w14:textId="77777777" w:rsidR="00CB5A85" w:rsidRDefault="00CB5A85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7DF9DAAC" w14:textId="77777777" w:rsidR="00CB5A85" w:rsidRDefault="00CB5A85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7546FED4" w14:textId="77777777" w:rsidR="00CB5A85" w:rsidRDefault="00CB5A85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3FAAFF14" w14:textId="77777777" w:rsidR="00CB5A85" w:rsidRDefault="00CB5A85" w:rsidP="00CB5A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1E088A0B" w14:textId="77777777" w:rsidR="00CB5A85" w:rsidRPr="00E2054B" w:rsidRDefault="00CB5A85" w:rsidP="00E2054B">
      <w:pPr>
        <w:pStyle w:val="Heading1"/>
        <w:rPr>
          <w:sz w:val="144"/>
          <w:szCs w:val="144"/>
          <w:cs/>
        </w:rPr>
      </w:pPr>
      <w:bookmarkStart w:id="33" w:name="_Toc182495085"/>
      <w:r w:rsidRPr="00E2054B">
        <w:rPr>
          <w:rFonts w:hint="cs"/>
          <w:sz w:val="144"/>
          <w:szCs w:val="144"/>
          <w:cs/>
        </w:rPr>
        <w:t>ภาคผนวก ก.</w:t>
      </w:r>
      <w:bookmarkEnd w:id="33"/>
    </w:p>
    <w:p w14:paraId="48A4916D" w14:textId="77777777" w:rsidR="00CB5A85" w:rsidRDefault="00CB5A85" w:rsidP="00CB5A85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C6BDCBC" w14:textId="77777777" w:rsidR="00CB5A85" w:rsidRPr="00D90DD9" w:rsidRDefault="00CB5A85" w:rsidP="00CB5A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4" w:name="_Hlk180059589"/>
      <w:r w:rsidRPr="00D90DD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คู่มือการใช้งานระบบ </w:t>
      </w:r>
      <w:r w:rsidRPr="00D90DD9">
        <w:rPr>
          <w:rFonts w:ascii="TH SarabunPSK" w:hAnsi="TH SarabunPSK" w:cs="TH SarabunPSK"/>
          <w:b/>
          <w:bCs/>
          <w:sz w:val="32"/>
          <w:szCs w:val="32"/>
        </w:rPr>
        <w:t xml:space="preserve">ITAS </w:t>
      </w:r>
      <w:r w:rsidRPr="00D90DD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สำหรับหน่วยงานที่เข้าร่วมการประเมินฯ</w:t>
      </w:r>
    </w:p>
    <w:p w14:paraId="010005D9" w14:textId="77777777" w:rsidR="00CB5A85" w:rsidRPr="005D6BEB" w:rsidRDefault="00CB5A85" w:rsidP="00CB5A85">
      <w:pPr>
        <w:spacing w:after="0"/>
        <w:jc w:val="center"/>
        <w:rPr>
          <w:color w:val="FF0000"/>
        </w:rPr>
      </w:pPr>
      <w:r w:rsidRPr="005D6BEB">
        <w:rPr>
          <w:noProof/>
          <w:color w:val="FF0000"/>
        </w:rPr>
        <w:drawing>
          <wp:inline distT="0" distB="0" distL="0" distR="0" wp14:anchorId="7FB0F9E6" wp14:editId="436FF094">
            <wp:extent cx="1721485" cy="1721485"/>
            <wp:effectExtent l="19050" t="19050" r="12065" b="120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คู่มือระบบ ITAS Q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721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ECF885" w14:textId="77777777" w:rsidR="00CB5A85" w:rsidRPr="00D90DD9" w:rsidRDefault="00953D80" w:rsidP="00CB5A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hyperlink r:id="rId22" w:history="1">
        <w:r w:rsidR="00CB5A85" w:rsidRPr="00D90DD9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https://itas.nacc.go.th/file/detail/361150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12C2" w:rsidRPr="005D6BEB" w14:paraId="6125A0CE" w14:textId="77777777" w:rsidTr="0020754C">
        <w:trPr>
          <w:trHeight w:val="454"/>
        </w:trPr>
        <w:tc>
          <w:tcPr>
            <w:tcW w:w="4508" w:type="dxa"/>
          </w:tcPr>
          <w:p w14:paraId="36070A58" w14:textId="02EC92A4" w:rsidR="00CB5A85" w:rsidRPr="00D90DD9" w:rsidRDefault="00CB5A85" w:rsidP="0020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 </w:t>
            </w:r>
            <w:r w:rsidRPr="00D90DD9">
              <w:rPr>
                <w:rFonts w:ascii="TH SarabunPSK" w:hAnsi="TH SarabunPSK" w:cs="TH SarabunPSK"/>
                <w:sz w:val="32"/>
                <w:szCs w:val="32"/>
              </w:rPr>
              <w:t>ITA-o12</w:t>
            </w:r>
          </w:p>
        </w:tc>
        <w:tc>
          <w:tcPr>
            <w:tcW w:w="4508" w:type="dxa"/>
          </w:tcPr>
          <w:p w14:paraId="472492EE" w14:textId="61675ADD" w:rsidR="00CB5A85" w:rsidRPr="00D90DD9" w:rsidRDefault="00CB5A85" w:rsidP="0020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 </w:t>
            </w:r>
            <w:r w:rsidRPr="00D90DD9">
              <w:rPr>
                <w:rFonts w:ascii="TH SarabunPSK" w:hAnsi="TH SarabunPSK" w:cs="TH SarabunPSK"/>
                <w:sz w:val="32"/>
                <w:szCs w:val="32"/>
              </w:rPr>
              <w:t>ITA-o13</w:t>
            </w:r>
          </w:p>
        </w:tc>
      </w:tr>
      <w:tr w:rsidR="008812C2" w:rsidRPr="005D6BEB" w14:paraId="01A1CC2F" w14:textId="77777777" w:rsidTr="0020754C">
        <w:tc>
          <w:tcPr>
            <w:tcW w:w="4508" w:type="dxa"/>
          </w:tcPr>
          <w:p w14:paraId="7B96F1B3" w14:textId="53276DF5" w:rsidR="00CB5A85" w:rsidRPr="00D90DD9" w:rsidRDefault="008812C2" w:rsidP="0020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DD9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AB23143" wp14:editId="6C9387B4">
                  <wp:extent cx="2122170" cy="2122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Ao1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34B53" w14:textId="6AAD4E01" w:rsidR="00CB5A85" w:rsidRPr="00D90DD9" w:rsidRDefault="00953D80" w:rsidP="0020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hyperlink r:id="rId24" w:history="1">
              <w:r w:rsidR="00CB5A85" w:rsidRPr="00D90DD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40"/>
                </w:rPr>
                <w:t>https://itas.nacc.go.th/file/detail/441987</w:t>
              </w:r>
            </w:hyperlink>
          </w:p>
        </w:tc>
        <w:tc>
          <w:tcPr>
            <w:tcW w:w="4508" w:type="dxa"/>
          </w:tcPr>
          <w:p w14:paraId="272D8D30" w14:textId="4747F932" w:rsidR="00CB5A85" w:rsidRPr="00D90DD9" w:rsidRDefault="008812C2" w:rsidP="0020754C">
            <w:pPr>
              <w:jc w:val="center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</w:pPr>
            <w:r w:rsidRPr="00D90DD9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2F2FC98F" wp14:editId="3E0F0FBB">
                  <wp:extent cx="2026920" cy="2026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Ao1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E42B5" w14:textId="76C8AE4D" w:rsidR="00CB5A85" w:rsidRPr="00D90DD9" w:rsidRDefault="00CB5A85" w:rsidP="0020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DD9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</w:rPr>
              <w:t>https://itas.nacc.go.th/file/detail/441989</w:t>
            </w:r>
          </w:p>
        </w:tc>
      </w:tr>
      <w:tr w:rsidR="00CB5A85" w:rsidRPr="005D6BEB" w14:paraId="0420FE62" w14:textId="77777777" w:rsidTr="0020754C">
        <w:tc>
          <w:tcPr>
            <w:tcW w:w="9016" w:type="dxa"/>
            <w:gridSpan w:val="2"/>
          </w:tcPr>
          <w:p w14:paraId="508E74BB" w14:textId="06104AB7" w:rsidR="00CB5A85" w:rsidRPr="00D90DD9" w:rsidRDefault="00CB5A85" w:rsidP="0020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 </w:t>
            </w:r>
            <w:r w:rsidRPr="00D90DD9">
              <w:rPr>
                <w:rFonts w:ascii="TH SarabunPSK" w:hAnsi="TH SarabunPSK" w:cs="TH SarabunPSK"/>
                <w:sz w:val="32"/>
                <w:szCs w:val="32"/>
              </w:rPr>
              <w:t>ITA-o22</w:t>
            </w:r>
          </w:p>
        </w:tc>
      </w:tr>
      <w:tr w:rsidR="00CB5A85" w:rsidRPr="005D6BEB" w14:paraId="590714AC" w14:textId="77777777" w:rsidTr="0020754C">
        <w:trPr>
          <w:trHeight w:val="2971"/>
        </w:trPr>
        <w:tc>
          <w:tcPr>
            <w:tcW w:w="9016" w:type="dxa"/>
            <w:gridSpan w:val="2"/>
          </w:tcPr>
          <w:p w14:paraId="18AEB71C" w14:textId="131D2671" w:rsidR="00CB5A85" w:rsidRPr="00D90DD9" w:rsidRDefault="008812C2" w:rsidP="00207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DD9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60587159" wp14:editId="6E49BAD8">
                  <wp:extent cx="1893570" cy="18935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Ao2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9E084" w14:textId="05941A3E" w:rsidR="00CB5A85" w:rsidRPr="00D90DD9" w:rsidRDefault="00953D80" w:rsidP="00CB5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hyperlink r:id="rId27" w:history="1">
              <w:r w:rsidR="00CB5A85" w:rsidRPr="00D90DD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40"/>
                </w:rPr>
                <w:t>https://itas.nacc.go.th/file/detail/441993</w:t>
              </w:r>
            </w:hyperlink>
          </w:p>
        </w:tc>
      </w:tr>
      <w:bookmarkEnd w:id="34"/>
    </w:tbl>
    <w:p w14:paraId="3124917B" w14:textId="77777777" w:rsidR="008812C2" w:rsidRDefault="008812C2" w:rsidP="00F531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8812C2" w:rsidSect="00810DE4">
          <w:pgSz w:w="11907" w:h="16839" w:code="9"/>
          <w:pgMar w:top="1440" w:right="1440" w:bottom="1276" w:left="1440" w:header="720" w:footer="720" w:gutter="0"/>
          <w:pgNumType w:chapStyle="1"/>
          <w:cols w:space="720"/>
          <w:titlePg/>
          <w:docGrid w:linePitch="360"/>
        </w:sectPr>
      </w:pPr>
    </w:p>
    <w:p w14:paraId="6AC2C9C7" w14:textId="77777777" w:rsidR="008812C2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144"/>
          <w:cs/>
        </w:rPr>
      </w:pPr>
    </w:p>
    <w:p w14:paraId="4DC3C25D" w14:textId="77777777" w:rsidR="008812C2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6A045947" w14:textId="77777777" w:rsidR="008812C2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43E1DD6C" w14:textId="77777777" w:rsidR="008812C2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144"/>
        </w:rPr>
      </w:pPr>
    </w:p>
    <w:p w14:paraId="4AF84FE6" w14:textId="77777777" w:rsidR="008812C2" w:rsidRPr="00E2054B" w:rsidRDefault="008812C2" w:rsidP="00E2054B">
      <w:pPr>
        <w:pStyle w:val="Heading1"/>
        <w:rPr>
          <w:sz w:val="144"/>
          <w:szCs w:val="144"/>
          <w:cs/>
        </w:rPr>
      </w:pPr>
      <w:bookmarkStart w:id="35" w:name="_Toc182495086"/>
      <w:r w:rsidRPr="00E2054B">
        <w:rPr>
          <w:rFonts w:hint="cs"/>
          <w:sz w:val="144"/>
          <w:szCs w:val="144"/>
          <w:cs/>
        </w:rPr>
        <w:t>ภาคผนวก ข.</w:t>
      </w:r>
      <w:bookmarkEnd w:id="35"/>
    </w:p>
    <w:p w14:paraId="331E1853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249805F7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27BCB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D83ACF" wp14:editId="105500ED">
                <wp:simplePos x="0" y="0"/>
                <wp:positionH relativeFrom="column">
                  <wp:posOffset>-64135</wp:posOffset>
                </wp:positionH>
                <wp:positionV relativeFrom="paragraph">
                  <wp:posOffset>0</wp:posOffset>
                </wp:positionV>
                <wp:extent cx="6240145" cy="1404620"/>
                <wp:effectExtent l="0" t="0" r="27305" b="120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EE89" w14:textId="77777777" w:rsidR="00086690" w:rsidRPr="008C400E" w:rsidRDefault="00086690" w:rsidP="008812C2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จำนวนกลุ่มตัวอย่างขั้นต่ำแบบวัด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EIT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ของแต่ละกลุ่มหน่วยงาน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83ACF" id="_x0000_s1032" type="#_x0000_t202" style="position:absolute;margin-left:-5.05pt;margin-top:0;width:491.3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">
                <v:textbox style="mso-fit-shape-to-text:t">
                  <w:txbxContent>
                    <w:p w14:paraId="5A89EE89" w14:textId="77777777" w:rsidR="00086690" w:rsidRPr="008C400E" w:rsidRDefault="00086690" w:rsidP="008812C2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จำนวนกลุ่มตัวอย่างขั้นต่ำแบบวัด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EIT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ของแต่ละกลุ่มหน่วยงาน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847"/>
        <w:gridCol w:w="1421"/>
        <w:gridCol w:w="1417"/>
        <w:gridCol w:w="3119"/>
      </w:tblGrid>
      <w:tr w:rsidR="008812C2" w:rsidRPr="00711FBC" w14:paraId="332402A5" w14:textId="77777777" w:rsidTr="0020754C">
        <w:trPr>
          <w:trHeight w:val="4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9817" w14:textId="77777777" w:rsidR="008812C2" w:rsidRPr="00711FBC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กลุ่มหน่วยงาน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8F83" w14:textId="77777777" w:rsidR="008812C2" w:rsidRPr="00711FBC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5076" w14:textId="77777777" w:rsidR="008812C2" w:rsidRPr="00711FBC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EIT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775E" w14:textId="77777777" w:rsidR="008812C2" w:rsidRPr="00711FBC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EIT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02FB" w14:textId="77777777" w:rsidR="008812C2" w:rsidRPr="00711FBC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1F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812C2" w:rsidRPr="00416D74" w14:paraId="37221239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4E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E44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F334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FD3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F87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812C2" w:rsidRPr="00416D74" w14:paraId="6CCB5DD0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D8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457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6A54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E19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7BB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812C2" w:rsidRPr="00416D74" w14:paraId="0551B8BA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1F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องค์กรปกครองส่วนท้องถิ่นรูปแบบพิเศษ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555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9C3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80A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4D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812C2" w:rsidRPr="00416D74" w14:paraId="2BC2D0A4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90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เทศบาลนคร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E086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4A4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3D5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08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812C2" w:rsidRPr="00416D74" w14:paraId="6F8BFFD4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4C56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647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38A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B6DEB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การกำหนดขนาดจังหวัดอ้างอิงจาก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กำหนดกรอบการจัดสรรงบประมาณจังหวัดและกลุ่มจังหวัดของสำนักงานคณะกรรมการสภาพัฒนาเศรษฐกิจและสังคมแห่งชาติ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ซึ่งได้กำหนดเกณฑ์การแบ่งขนาดจังหวัด ประกอบด้วย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องค์ประกอบ คือ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จำนวนอำเภอในจังหวัด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2)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จำนวนประชากรในจังหวัด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3)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ขนาดพื้นที่ของจังหวัด</w:t>
            </w:r>
          </w:p>
        </w:tc>
      </w:tr>
      <w:tr w:rsidR="008812C2" w:rsidRPr="00416D74" w14:paraId="6EAD8B8F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BE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34D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C2A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0D5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441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38405344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F4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เทศบาลเมือง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927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ECE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CAD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203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3D5F2067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28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D17C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729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DE1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5DB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52A34A78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0F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D53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066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9EC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F29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61B6A770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F9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เทศบาลตำบล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0E7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9C1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AEDE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F6C9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60EC2FE6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CD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B56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789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209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8A3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75666995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69F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ECC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2,327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8D1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4894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297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2F77AE00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18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องค์การบริหารส่วนตำบล ในจังหวัด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size 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113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6CED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B6E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CBD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7A5F781E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FBC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สำนักงานปลัดกระทรวง/หน่วยนโยบาย/วิชาการ/ให้บริการเฉพาะด้าน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F70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DCF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8C7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75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4AFE58C4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1AD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ส่วนกลางที่มีภารกิจอนุมัติ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อนุญาต/หน่วยให้บริการ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CBBA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70B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132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019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812C2" w:rsidRPr="00416D74" w14:paraId="00526040" w14:textId="77777777" w:rsidTr="0020754C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346B" w14:textId="259064D1" w:rsidR="008812C2" w:rsidRPr="00416D74" w:rsidRDefault="00BE7D88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EDA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CA9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E1F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A14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ยกเว้น </w:t>
            </w:r>
          </w:p>
          <w:p w14:paraId="022132F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สถาบันเทคโนโลยีปทุมวัน </w:t>
            </w:r>
          </w:p>
          <w:p w14:paraId="4EAD894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pacing w:val="-4"/>
                <w:sz w:val="32"/>
                <w:szCs w:val="32"/>
              </w:rPr>
              <w:t>2</w:t>
            </w:r>
            <w:r w:rsidRPr="00416D74">
              <w:rPr>
                <w:rFonts w:ascii="TH SarabunPSK" w:eastAsia="Times New Roman" w:hAnsi="TH SarabunPSK" w:cs="TH SarabunPSK"/>
                <w:color w:val="000000"/>
                <w:spacing w:val="-4"/>
                <w:sz w:val="32"/>
                <w:szCs w:val="32"/>
                <w:cs/>
              </w:rPr>
              <w:t>) สถาบันการพยาบาลศรีสวรินทิรา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สภากาชาดไทย </w:t>
            </w:r>
          </w:p>
          <w:p w14:paraId="7277FDD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สถาบันดนตรี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กัล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ยาณิวัฒนา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8812C2" w:rsidRPr="00416D74" w14:paraId="3CF2CE6F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8C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หน่วยงานส่วนกลางขนาดเล็กและมีภารกิจเฉพาะด้าน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5AED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3CBE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2E9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AC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812C2" w:rsidRPr="00416D74" w14:paraId="3B5769DD" w14:textId="77777777" w:rsidTr="0020754C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89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หน่วยงานส่วนกลางอื่นที่เหลือ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77C" w14:textId="77777777" w:rsidR="008812C2" w:rsidRPr="00F710A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10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1FD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8C7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99C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23851A94" w14:textId="77777777" w:rsidR="008812C2" w:rsidRPr="00416D74" w:rsidRDefault="008812C2" w:rsidP="008812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596AB2" w14:textId="77777777" w:rsidR="008812C2" w:rsidRPr="00416D74" w:rsidRDefault="008812C2" w:rsidP="008812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5EFAB8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จำนวนค่าขั้นต่ำ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EIT 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416D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(ประเภทส่วนราชการระดับกรมหรือเทียบเท่า)</w:t>
      </w:r>
    </w:p>
    <w:p w14:paraId="17C52655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4961"/>
        <w:gridCol w:w="1276"/>
      </w:tblGrid>
      <w:tr w:rsidR="008812C2" w:rsidRPr="00416D74" w14:paraId="0FC3851D" w14:textId="77777777" w:rsidTr="0020754C">
        <w:trPr>
          <w:trHeight w:val="2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015C5B48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4F2688C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45B5B20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จำนวน </w:t>
            </w: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EIT </w:t>
            </w:r>
          </w:p>
        </w:tc>
      </w:tr>
      <w:tr w:rsidR="008812C2" w:rsidRPr="00416D74" w14:paraId="5202D3A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AD65CA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CACAE6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กองทัพบก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7ABB9C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796B5B0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3E4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F63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กองทัพเรือ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CCC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DDC4AF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6904E5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1988E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กองทัพอากาศ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3A64CC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350D87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4D1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016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กองบัญชาการกองทัพไทย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1BF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20CEE2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8DA2E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B0396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สำนักงานปลัดกระทรวงกลาโหม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E98414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56CA81C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175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5D0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กรมธนารักษ์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385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F86006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1E1568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CC2665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กรมบัญชีกลาง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8DC1E5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36D0F1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136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77A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กรมศุลกากร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645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5FF287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9E9419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48551C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กรมสรรพสามิต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9A04EE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D34781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3A7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D96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กรมสรรพากร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B11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F74A56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EF5E0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9F5EB7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สำนักงานคณะกรรมการนโยบายรัฐวิสาหกิจ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A56CFF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2EF1445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FBB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B9C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สำนักงานบริหารหนี้สาธารณะ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E64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FF23A5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D6EF9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B2E3C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1D9147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7C45A3B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2A0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139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สำนักงานเศรษฐกิจการคลัง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A70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434FB30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6A6487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37FFC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กรมการกงสุล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35C9F14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48F5CD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21F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7F7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กรมความร่วมมือระหว่างประเทศ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A81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6350148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AEA1EB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2AA290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กรมพิธีการทูต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4F5C34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67FD9C9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C50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8D2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กรมยุโรป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108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7FB0EDF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6DC6A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6B583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กรมเศรษฐกิจระหว่างประเทศ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624753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5C1D429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A8D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7D3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กรมสนธิสัญญาและกฎหมาย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B924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078F370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91652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E1EEC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กรมสารนิเทศ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B92BDF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68B223E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D02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1C0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กรมองค์การระหว่างประเทศ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B9F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0C292C8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173EF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7D837F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กรมอเมริกาและแปซิฟิกใต้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E8DB1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3A68576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6C4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61F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กรมอาเซียน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4AEE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51D1642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FED636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10A681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กรมเอเชียตะวันออก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480AC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3392711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33E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370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กรมเอเชียใต้ ตะวันออกกลางและแอฟริกา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E90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67C53D3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090DA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A5E273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สำนักงานปลัดกระทรวงการต่างประเทศ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9128D5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E820A0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3A9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CE9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กรมการท่องเที่ยว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C27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77E87A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DC738A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ED572F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กรมพลศึกษา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A7C00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7352A56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444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F2A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สำนักงานปลัดกระทรวงการท่องเที่ยวและกีฬา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986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25E0EF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4A0CE1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0F287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กรมกิจการเด็กและเยาวชน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8911EF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1FDF0C1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79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028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กรมกิจการผู้สูงอายุ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497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F47F84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AE0270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46F3E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กรมกิจการสตรีและสถาบันครอบครัว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107475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DF47C0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377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2DA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กรมพัฒนาสังคมและสวัสดิการ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530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02691D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746B52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A0F4E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กรมส่งเสริมและพัฒนาคุณภาพชีวิตคนพิการ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FE1452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D87864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4A3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CB2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สำนักงานปลัดกระทรวงการพัฒนาสังคมและความมั่นคงของมนุษย์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15A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97C839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336FB8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5C4A8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กรมวิทยาศาสตร์บริการ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2A4DB4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99E171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010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880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สำนักงานการวิจัยแห่งชาติ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07E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AF49A1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0E79B1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036099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สำนักงานปรมาณูเพื่อสันติ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419C05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4A8773A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CE4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570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สำนักงานปลัดกระทรวงการอุดมศึกษา วิทยาศาสตร์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537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27138A6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96C523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B9BCB1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กรมการข้าว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2CA546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0D4D530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FBE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2BD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กรมชลประทาน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4C7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F7C038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76758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D86A06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กรมตรวจบัญชีสหกรณ์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0C4F87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0B7515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60C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8D6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กรมประมง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7DB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3A12A4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B756D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B8C05D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กรมปศุสัตว์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5CA0EA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F5130E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F18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E56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184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10D979C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CD1B9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FA7CF8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กรมพัฒนาที่ดิน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3D2963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1184903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B5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85A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กรมวิชาการเกษตร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0CD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31892C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9D799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4DF65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AEF22D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ED90EB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F19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3B4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กรมส่งเสริมสหกรณ์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C75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F380F2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15FA0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E25312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กรมหม่อนไหม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3DAE2B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3333CE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E78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FB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C17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8812C2" w:rsidRPr="00416D74" w14:paraId="465B211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FB49D7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09005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สำนักงานปลัดกระทรวงเกษตรและสหกรณ์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5F195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1FEE274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B2C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FE9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สำนักงานมาตรฐานสินค้าเกษตรและอาหารแห่งชาติ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BF14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72385D2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E658D7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EFAF7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สำนักงานเศรษฐกิจการเกษตร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E2B67C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B19AD8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C60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2BF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กรมการขนส่งทางบก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A81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2A424D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323F37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53FA54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กรมการขนส่งทางราง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5B52DA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7CF9897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5F5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899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กรมเจ้าท่า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3E8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D76556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C1CBFC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5F60BD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B30E2B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A41FBA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4E5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533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กรมทางหลวงชนบท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6FA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74AFBC6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5F9A7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EB5C9E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กรมท่าอากาศยาน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F0F9AB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5A3BE11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2F7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8C9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สำนักงานนโยบายและแผนการขนส่งและจราจร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9A8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7067FDE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636654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FD72FC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สำนักงานปลัดกระทรวงคมนาคม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D51A65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1796D2C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332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591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กรมอุตุนิยมวิทยา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1C0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6DEF2A4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21BF2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AF8D0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EC2B03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656F00A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197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009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4FB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265C9B0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E7943D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D2D416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สำนักงานสถิติแห่งชาติ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C3347F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1554661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21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D34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กรมควบคุมมลพิษ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E1C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2381F3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1DDEE4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A0A024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กรมทรัพยากรทางทะเลและชายฝั่ง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D06A01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BECC19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70A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9C6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กรมทรัพยากรธรณี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A85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D851D8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CA6E6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4F95A8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กรมทรัพยากรน้ำ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D11C37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A7B3E2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8CD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100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กรมทรัพยากรน้ำบาดาล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13B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7F266B3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0B7D9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4DDB82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กรมป่าไม้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8EEE07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4173C3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983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517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การเปลี่ยนแปลงสภาพภูมิอากาศและสิ่งแวดล้อม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3A3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9D63A1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A6E290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29C97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กรมอุทยานแห่งชาติ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สัตว์ป่า และพันธุ์พืช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122A9B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5DB905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241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93F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สำนักงานนโยบายและแผนทรัพยากรธรรมชาติและสิ่งแวดล้อม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76A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F913DA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33C7C7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27FE9E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สำนักงานปลัดกระทรวงทรัพยากรธรรมชาติและสิ่งแวดล้อม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03D026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264EB17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D8A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55B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กรมเชื้อเพลิงธรรมชาติ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2FE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4C5A96E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3FC234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E292A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กรมธุรกิจพลังงาน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217A3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032A54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E11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AEE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กรมพัฒนาพลังงานทดแทนและอนุรักษ์พลังงาน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F6C4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EA9C3A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1FB7A1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87DAB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สำนักงานนโยบายและแผนพลังงาน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DF4D6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278DAD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F04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A5D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251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08095CC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1701F8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766B7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กรมการค้าต่างประเทศ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04890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85B25A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47E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8F8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กรมการค้าภายใน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7FC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3229B2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BBF6DE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E702C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กรมเจรจาการค้าระหว่างประเทศ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E62E61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48D7DEA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4D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E49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กรมทรัพย์สินทางปัญญา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48B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4D53FC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C86A98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522849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845B24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0DD9CA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D9E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75D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กรมส่งเสริมการค้าระหว่างประเทศ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732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41AAF1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0CF2FB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67890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สำนักงานนโยบายและยุทธศาสตร์การค้า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9FFC44E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C84934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00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F32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สำนักงานปลัดกระทรวงพาณิชย์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21B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414D534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512887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30A4BA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D05C46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1CED56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AD4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F76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กรมการพัฒนาชุมชน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00FD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27739C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6DECFF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CDD7CB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กรมที่ดิน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805681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B523CC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92E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F73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กรมป้องกันและบรรเทาสาธารณภัย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F65E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D85466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CF1925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A876EA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กรมโยธา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การและผังเมือง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8AD5AE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E66233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D7D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724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B3BD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12264B2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62C33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E8BA1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สำนักงานปลัดกระทรวงมหาดไทย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D38411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78865DC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EBC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2E3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กรมคุ้มครองสิทธิและเสรีภาพ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529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4596408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5C9270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EA781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กรมคุมประพฤติ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E0D76D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0F99EC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23A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A8B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กรมบังคับคดี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4A2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125C177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34DCFC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B28CCB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กรมพินิจและคุ้มครองเด็กและเยาวชน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741CCD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6D8AC7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156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32B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กรมราชทัณฑ์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349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372D12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15C380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9DD46B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กรมสอบสวนคดีพิเศษ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8EFD2B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073C015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956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382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สถาบันนิติวิทยาศาสตร์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E7F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049D1C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40C129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E31F63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สำนักงานกิจการยุติธรรม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DC02B4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26FC173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CBD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CDB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สำนักงานคณะกรรมการป้องกันและปราบปรามยาเสพติด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E50E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BF2F97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01262C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C63698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สำนักงานปลัดกระทรวงยุติธรรม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CD4D4C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3A1BAD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55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802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กรมการจัดหางาน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6DE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75312E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89CEA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7C9C2D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กรมพัฒนาฝีมือแรงงาน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45B58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70B9546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0D9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CB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กรมสวัสดิการและคุ้มครองแรงงาน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82E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42B540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E8B86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AF658E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สำนักงานประกันสังคม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BD4C7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988AA9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B3B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6AE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5B5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7670FCC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B06533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CB2C9A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กรมการศาสนา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EE1A3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24B2D92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889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510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กรมศิลปากร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93B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33C87F3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C42AEE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3C8AB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กรมส่งเสริมวัฒนธรรม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EA179C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402E9AD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FB6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CF9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สำนักงานปลัดกระทรวงวัฒนธรรม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D0C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153B6B6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6F5EC9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3830EB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วัฒนธรรมร่วมสมัย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5D8477D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5D24FCE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95A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00D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CB0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5EFCC4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F08015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127458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AA2785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147545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2AB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B32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สำนักงานคณะกรรมการการอาชีวศึกษา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936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781D80D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87AA45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3FF22D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สำนักงานปลัดกระทรวงศึกษาธิการ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E8D41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06CF4DE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EBE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E14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สำนักงานเลขาธิการสภาการศึกษา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100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21DB6D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9EBD9C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80E78B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กรมการแพทย์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E3AD58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70B837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3AA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100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กรมการแพทย์แผนไทยและการแพทย์ทางเลือก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9DD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4DF2440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FBF732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B2645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กรมควบคุมโรค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CC0DD3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791D1E9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358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615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กรมวิทยาศาสตร์การแพทย์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5CFD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17C72CB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D2B680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54311B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กรมสนับสนุนบริการสุขภาพ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90C4BD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BD13F9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0A4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63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กรมสุขภาพจิต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C30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F2A60E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582098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8B37EC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913FEF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8812C2" w:rsidRPr="00416D74" w14:paraId="6044EE9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E60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037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สำนักงานคณะกรรมการอาหารและยา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C82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017CDD0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F81EFF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6DEEFA1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19BCFB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D94F55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047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A47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กรมโรงงานอุตสาหกรรม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875D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1B38537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695F74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23C60C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15A2B3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95482D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D37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A6B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กรมอุตสาหกรรมพื้นฐานและการเหมืองแร่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70D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2CAA69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A2CDF7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68635F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สำนักงานคณะกรรมการอ้อยและน้ำตาลทราย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5D04A9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29931C0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2AD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96D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สำนักงานปลัดกระทรวงอุตสาหกรรม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0301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487603C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A5EF4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7D9A1B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สำนักงานมาตรฐานผลิตภัณฑ์อุตสาหกรรม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31D5C9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6BFBF2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5A3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761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สำนักงานเศรษฐกิจอุตสาหกรรม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C5C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7DFD75A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145E1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6B1B1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สำนักงานคณะกรรมการป้องกันและปราบปรามการทุจริตในภาครัฐ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CFAD656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D3E5EE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AF9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E96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สำนักงานคณะกรรมการพิเศษเพื่อประสานงานโครงการอันเนื่องมาจากพระราชดำริ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3C3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440B066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CCC8C7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E36111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สำนักงานตำรวจแห่งชาติ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3B7BD9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4869115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7DB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258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สำนักงานป้องกันและปราบปรามการฟอกเงิน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7C4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620823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1CA9352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3824F0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91FDAF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6F4BED7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1FD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6D39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สำนักงานราชบัณฑิตยสภา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EFA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684F25E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EE1760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A7999D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กรมประชาสัมพันธ์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60EFEBA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5A267E1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AE5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371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สำนักข่าวกรองแห่งชาติ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48E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1C40618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1BFDB2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84618E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435BA8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D507EE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EF4E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6D10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สำนักงานขับเคลื่อนการปฏิรูปประเทศ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ยุทธศาสตร์ชาติ และการสร้างความสามัคคีปรองดอง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BDAD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0B7A154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210A5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29725DF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สำนักงานคณะกรรมการกฤษฎีกา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B948332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988398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C00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A7F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สำนักงานคณะกรรมการข้าราชการพลเรือน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2C8F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2E06AB1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A139FC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DE53D7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สำนักงานคณะกรรมการคุ้มครองผู้บริโภค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E7372C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416D74" w14:paraId="1A0B7C9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40FB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B18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สำนักงานคณะกรรมการนโยบายที่ดินแห่งชาติ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5C4C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428EFC8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5B69FE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21BAA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สำนักงานคณะกรรมการพัฒนาระบบราชการ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02B964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7AF6C3D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BB8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67F4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สำนักงานคณะกรรมการส่งเสริมการลงทุน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F3E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530C221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7C4615A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D7ADE8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สำนักงานทรัพยากรน้ำแห่งชาติ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43792EB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416D74" w14:paraId="3FB6A5B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2C65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D63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สำนักงานปลัดสำนักนายกรัฐมนตรี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C650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20C606C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D00D963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A09EBC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สำนักงานสภาความมั่นคงแห่งชาติ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0F637C3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416D74" w14:paraId="0C7915C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29C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B28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สำนักงานสภาพัฒนาการเศรษฐกิจและสังคมแห่งชาติ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9D57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3B8BE9A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C465BC7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23B8FE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สำนักเลขาธิการคณะรัฐมนตรี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20C43A5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416D74" w14:paraId="2298E0F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AE46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578D" w14:textId="77777777" w:rsidR="008812C2" w:rsidRPr="00416D74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สำนักเลขาธิการนายกรัฐมนตรี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5E78" w14:textId="77777777" w:rsidR="008812C2" w:rsidRPr="00416D74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6D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14:paraId="5DFA6C97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(ประเภทรัฐวิสาหกิจ)</w:t>
      </w:r>
    </w:p>
    <w:p w14:paraId="6B24CD65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4961"/>
        <w:gridCol w:w="1276"/>
      </w:tblGrid>
      <w:tr w:rsidR="008812C2" w:rsidRPr="00970310" w14:paraId="04B74697" w14:textId="77777777" w:rsidTr="0020754C">
        <w:trPr>
          <w:trHeight w:val="2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7DE8952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5EAEBD93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70ABAA75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จำนวน </w:t>
            </w:r>
            <w:r w:rsidRPr="0097031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EIT </w:t>
            </w:r>
          </w:p>
        </w:tc>
      </w:tr>
      <w:tr w:rsidR="008812C2" w:rsidRPr="00970310" w14:paraId="7598DA3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61BBA8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0D015F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อู่กรุงเทพ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9E8DDF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970310" w14:paraId="2C84AAD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8AA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654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การยาสูบแห่งประเทศไทย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9C72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59AF427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9AC37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449590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CE9A015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56F7C96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740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C4C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BB6A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180F1C1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AF5F32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87DA8E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7C5BDCD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2BA21A2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93A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B24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ธนาคารออมสิน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3F9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0FC0E08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D1A23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49926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ธนาคารอาคารสงเคราะห์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81E1D2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1BDF87F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471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82C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ธนาคารอิสลามแห่งประเทศไทย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7132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19FAAD3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710CC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104825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5091F19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36B1AF7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EEF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C34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 ธนารักษ์พัฒนาสินทรัพย์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B8E3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2D56F7C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9A60BC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21EA21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บริหารสินทรัพย์ ธนาคารอิสลามแห่งประเทศไทย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3C38A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970310" w14:paraId="6FBE4B9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3AB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E7D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โรงงานไพ่ กรมสรรพสามิต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BBF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970310" w14:paraId="09A97F9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267CD4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33B17C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สำนักงานสลากกินแบ่งรัฐบาล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D0AFD6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795CC53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804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องค์การสุรา กรมสรรพสามิต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9CF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970310" w14:paraId="36EAFC4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707B6D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DFEFFF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การกีฬาแห่งประเทศไทย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AADC1A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970310" w14:paraId="3961FDC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37F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F3B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การท่องเที่ยวแห่งประเทศไทย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BBF8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6089891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5259BE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49B7A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การเคหะแห่งชาติ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8181FD2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6D1FE33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197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686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สำนักงานธนานุเคราะห์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7C9A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2DBB2A7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B5D2C9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0858FA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สถาบันวิจัยวิทยาศาสตร์และเทคโนโลยีแห่งประเทศไทย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EE5B770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560A541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DF5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F5F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องค์การพิพิธภัณฑ์วิทยาศาสตร์แห่งชาติ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7A51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7D24EE6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549D50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C7DFDA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การยางแห่งประเทศไทย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878CB8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644F08D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E8F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309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องค์การตลาดเพื่อเกษตรกร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D6C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6D0279F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7129A1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FAF0FF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องค์การส่งเสริมกิจการโคนมแห่งประเทศไทย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A056BB9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414F6B9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BA5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CCB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องค์การสะพานปลา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0B5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970310" w14:paraId="3D71C48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E00E3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8D7BC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การทางพิเศษแห่งประเทศไทย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2D2D63E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0072B2E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CEEE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506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การท่าเรือแห่งประเทศไทย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9EB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4D89D06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468C1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C78C9A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การรถไฟฟ้าขนส่งมวลชนแห่งประเทศไทย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DC4682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7D0A768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DDE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C2A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การรถไฟแห่งประเทศไทย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80EA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6D02EA3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72445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BB42D5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ขนส่ง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A3C793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16F597A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1B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8E4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 ท่าอากาศยานไทย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CE0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7B224DE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6C84CA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D31216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0DAF628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970310" w14:paraId="6FCDF51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439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422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สถาบันการบินพลเรือน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E333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970310" w14:paraId="31FBE8B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3F695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AB8F24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องค์การขนส่งมวลชนกรุงเทพ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432F55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49FD4DC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B9C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0C8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223D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711EBC8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9EDB4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4E63B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ไปรษณีย์ไทย จำกัด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555805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50D7C20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E1CE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6B3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องค์การสวนพฤกษศาสตร์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5D1A0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970310" w14:paraId="0E480EE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03AD39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BD4344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องค์การสวนสัตว์แห่งประเทศไทย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6E65B4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1D237FA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8D8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7D8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องค์การอุตสาหกรรมป่าไม้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D699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3A21E88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5E4FBD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C9F311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2B1719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970310" w14:paraId="6330864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8A1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6DC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 ปตท.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C06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0D17DA9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9C5CB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49D82D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องค์การคลังสินค้า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9B0577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970310" w14:paraId="0B52305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26A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81B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การประปานครหลวง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903C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7B1DB67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B14DAE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A1DFE2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การประปาส่วนภูมิภาค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BACB162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2397074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15F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B95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การไฟฟ้านครหลวง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CD19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1D2B4DD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FF2EC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FB21EB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การไฟฟ้าส่วนภูมิภาค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50787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5B16F57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9A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429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องค์การจัดการน้ำเสีย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660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970310" w14:paraId="06DFFFC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AD3950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20A32D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องค์การตลาด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C4E675C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970310" w14:paraId="159A8A4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2AF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619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องค์การเภสัชกรรม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63C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0B2B2D2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4B6CC0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3BE48B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การนิคมอุตสาหกรรมแห่งประเทศไทย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5F961D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970310" w14:paraId="0557B4E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05E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A63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โรงพิมพ์ตำรวจ สำนักงานตำรวจแห่งชาติ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8AE0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970310" w14:paraId="5D49EB5F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C4C43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7A721F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</w:t>
            </w: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CF6B09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</w:tbl>
    <w:p w14:paraId="77D770B4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F0B9763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1ABB7D52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25C369CA" w14:textId="77777777" w:rsidR="008812C2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(ประเภทองค์การมหาชน)</w:t>
      </w:r>
    </w:p>
    <w:p w14:paraId="54BE2A4C" w14:textId="77777777" w:rsidR="008812C2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4961"/>
        <w:gridCol w:w="1276"/>
      </w:tblGrid>
      <w:tr w:rsidR="008812C2" w:rsidRPr="00970310" w14:paraId="6359DA8F" w14:textId="77777777" w:rsidTr="0020754C">
        <w:trPr>
          <w:trHeight w:val="2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E697D21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4FF21475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507B28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970310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 </w:t>
            </w:r>
          </w:p>
        </w:tc>
      </w:tr>
      <w:tr w:rsidR="008812C2" w:rsidRPr="00970310" w14:paraId="74862E3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228C2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D674C6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สถาบันเทคโนโลยีป้องกันประเทศ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EE9A5B0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970310" w14:paraId="5259FF4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200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151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สำนักงานความร่วมมือพัฒนาเศรษฐกิจกับประเทศเพื่อนบ้าน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F2D1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50A58D0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1A378A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59409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องค์การบริหารการพัฒนาพื้นที่พิเศษเพื่อการท่องเที่ยวอย่างยั่งยืน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0ECB9A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7B59693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A38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3A0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สถาบันพัฒนาองค์กรชุมชน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CDA1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35B7195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02620A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1BF46A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ศูนย์ความเป็นเลิศด้านชีววิทยาศาสตร์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206B0BC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60E6BDB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719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0DF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สถาบันเทคโนโลยีนิวเคลียร์แห่งชาติ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A195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1F81FD6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085D7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EF54A4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สถาบันมาตรวิทยาแห่งชาติ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32EA523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8812C2" w:rsidRPr="00970310" w14:paraId="424DF3DA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B33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E11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สถาบันวิจัยดาราศาสตร์แห่งชาติ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9A8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13C37BB0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390BEB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2F09DF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สถาบันวิจัยแสงซินโ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ตรอน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3E8C468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586174D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C15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EFF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สถาบันสารสนเทศทรัพยากรน้ำ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A9A3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16705D9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DCBE61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246377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สำนักงานคณะกรรมการส่งเสริมวิทยาศาสตร์วิจัยและนวัตกรรม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CA1AB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970310" w14:paraId="5A7C95A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2D2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C25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สำนักงานนวัตกรรมแห่งชาติ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011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5C105B5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88576B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329196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AC0A89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35CAF34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9C3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6C0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สำนักงานพัฒนาวิทยาศาสตร์และเทคโนโลยีแห่งชาติ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5EA0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4A11E28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5E475E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กระทรวงการอุดมศึกษา วิทยาศาสตร์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8C5A8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สำนักงานสภานโยบายการอุดมศึกษาวิทยาศาสตร์วิจัยและนวัตกรรมแห่งชาติ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B7A3360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63C61D2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802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135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สถาบันวิจัยและพัฒนาพื้นที่สูง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9D4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970310" w14:paraId="673C8B4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259A2B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C3DA6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สำนักงานพัฒนาการวิจัยการเกษตร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B9ED420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970310" w14:paraId="7436802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A00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45E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สำนักงานพิพิธภัณฑ์เกษตรเฉลิมพระเกียรติพระบาทสมเด็จพระเจ้าอยู่หัว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4135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719569A1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DEE8E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798C6B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สถาบันวิจัยและพัฒนาเทคโนโลยีระบบราง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0B750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0BFF60C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C02286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9D47B8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สำนักงานคณะกรรมการคุ้มครองข้อมูลส่วนบุคคล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7943698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970310" w14:paraId="197CB73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79F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55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สำนักงานพัฒนาธุรกรรมทางอิเล็กทรอนิกส์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940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970310" w14:paraId="3258B2CE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08CCD2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A7692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สำนักงานส่งเสริมเศรษฐกิจดิจิทัล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78B22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0BECBBE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5AE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65F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B7B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สถาบันข้อมูลขนาดใหญ่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BB1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970310" w14:paraId="019D689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FA9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2CE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สำนักงานพัฒนาเศรษฐกิจจากฐานชีวภาพ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2B1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0BC1508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EC2704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45929B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องค์การบริหารจัดการก๊าซเรือนกระจก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BA1DDA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0F50CF1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E8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9EF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สำนักงานกองทุนน้ำมันเชื้อเพลิง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D4C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0ECD3BD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A25049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2EC66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สถาบันระหว่างประเทศเพื่อการค้าและการพัฒนา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7EA002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4C1CB40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ECD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DB5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สถาบันวิจัยและพัฒนา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อัญ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มณีและเครื่องประดับแห่งชาติ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179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8812C2" w:rsidRPr="00970310" w14:paraId="7CFFA656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34396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28B06B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สถาบันส่งเสริม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หัตถกรรมไทย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A8DCD0A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2CB797E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29C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815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สถาบันเพื่อการยุติธรรมแห่งประเทศไทย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387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6D5386A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A4B753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BDCF2A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สถาบันอนุญาโตตุลาการ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65606E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0218F7D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EAD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43A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สถาบันส่งเสริมความปลอดภัย อาชีวอนามัย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และสภาพแวดล้อมในการทำงาน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E41D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61E265C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2E8BBA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5732F7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กองทุนพัฒนาสื่อปลอดภัยและสร้างสรรค์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EF0AB25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10C4DE4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A47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37E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ศูนย์คุณธรรม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8E7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16791DB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B90ECB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1D6F46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ศูนย์มานุษยวิทยาสิรินธร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E6B53C3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73E79B1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A1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034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หอภาพยนตร์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705D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675C722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736A6FE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6B110B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โรงเรียนมหิดลวิทยานุสรณ์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1DA863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00</w:t>
            </w:r>
          </w:p>
        </w:tc>
      </w:tr>
      <w:tr w:rsidR="008812C2" w:rsidRPr="00970310" w14:paraId="52739209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319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252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สถาบันทดสอบทางการศึกษาแห่งชาติ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24F6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2772EAB2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6B6449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72AB6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สถาบันส่งเสริมการสอนวิทยาศาสตร์และเทคโนโลยี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255D2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7F48188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867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F20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สำนักงานคณะกรรมการส่งเสริมสวัสดิการและ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สวั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สดิภาพครูและบุคลากรทางการศึกษา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CC2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21833F4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E15A1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4A11F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สำนักงานรับรองมาตรฐานและประเมินคุณภาพการศึกษา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7A073B2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6DF5A3E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F81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0CF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สำนักงานเลขาธิการคุรุสภา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0099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46E9CCF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9DC93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3CCC7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โรงพยาบาลบ้านแพ้ว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27E0099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426AD32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025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789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สถาบันการแพทย์ฉุกเฉินแห่งชาติ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AFB7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3ABABC6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7343B1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9CACD3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สถาบันรับรองคุณภาพสถานพยาบาล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42FD99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085B059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F9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549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สถาบันวัคซีนแห่งชาติ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EB71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128B4CD7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6F1A2B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EFCC0F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สถาบันวิจัยระบบสาธารณสุข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183A62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970310" w14:paraId="7D181B6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9FF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66C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สำนักงานหลักประกันสุขภาพแห่งชาติ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7054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0173CFA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E05D45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A66D68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กองทุนสนับสนุนการสร้างเสริมสุขภาพ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64147F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73EB7335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7D6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96F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สถาบันคุณวุฒิวิชาชีพ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6068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5D27EF1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AAFBB28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2ABAD99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สถาบันบริหารจัดการธนาคารที่ดิน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F2F85A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185BCB98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92C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C532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สำนักงานกองทุนหมู่บ้านและชุมชนเมืองแห่งชาติ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CE08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1ACF509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49E530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8E3C7A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สำนักงานคณะกรรมการการรักษาความมั่นคงปลอดภัยไซเบอร์แห่งชาติ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6E12AC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5B03C76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61E4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2CEA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สำนักงานคณะกรรมการสุขภาพแห่งชาติ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D29D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1173773D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B0653C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CC8AF1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สำนักงานบริหารและพัฒนาองค์ความรู้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9F1EF3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144913C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199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1CD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สำนักงานพัฒนาพิงคน</w:t>
            </w:r>
            <w:proofErr w:type="spellStart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FDA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  <w:tr w:rsidR="008812C2" w:rsidRPr="00970310" w14:paraId="570BD2A4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28917E7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066EBDB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สำนักงานพัฒนารัฐบาลดิจิทัล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77322D3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5EB0682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7B9CBD2F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4712AB96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สำนักงานส่งเสริมการจัดประชุมและนิทรรศการ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324D688B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0F02842C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0994B5C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hideMark/>
          </w:tcPr>
          <w:p w14:paraId="03ECC711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สำนักงานส่งเสริมวิสาหกิจขนาดกลางและขนาดย่อม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hideMark/>
          </w:tcPr>
          <w:p w14:paraId="2D9D84F5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970310" w14:paraId="702E18CB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6E95454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6F909973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สำนักงานส่งเสริมวิสาหกิจเพื่อสังคม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195BC1FF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</w:tr>
      <w:tr w:rsidR="008812C2" w:rsidRPr="00970310" w14:paraId="5DB82763" w14:textId="77777777" w:rsidTr="0020754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37A16B0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DC529FD" w14:textId="77777777" w:rsidR="008812C2" w:rsidRPr="009703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สำนักงานส่งเสริมเศรษฐกิจสร้างสรรค์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9703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FE8B6C3" w14:textId="77777777" w:rsidR="008812C2" w:rsidRPr="009703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03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14:paraId="7CCBE4EA" w14:textId="77777777" w:rsidR="008812C2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  <w:cs/>
        </w:rPr>
      </w:pPr>
    </w:p>
    <w:p w14:paraId="3519F10D" w14:textId="77777777" w:rsidR="008812C2" w:rsidRPr="00B80F43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  <w:cs/>
        </w:rPr>
      </w:pPr>
    </w:p>
    <w:p w14:paraId="3F4145EE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46249CDE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05A2CF96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2026649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br w:type="page"/>
      </w:r>
    </w:p>
    <w:p w14:paraId="411AF295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(ประเภทสถาบันอุดมศึกษา)</w:t>
      </w:r>
    </w:p>
    <w:p w14:paraId="41D925D4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681"/>
        <w:gridCol w:w="5103"/>
        <w:gridCol w:w="1276"/>
      </w:tblGrid>
      <w:tr w:rsidR="008812C2" w:rsidRPr="00E47A9E" w14:paraId="40714B6E" w14:textId="77777777" w:rsidTr="0020754C">
        <w:trPr>
          <w:trHeight w:val="2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14:paraId="428D1ED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14:paraId="3AE4FC5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</w:tcPr>
          <w:p w14:paraId="7DB268F4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tr w:rsidR="008812C2" w:rsidRPr="00E47A9E" w14:paraId="7C2627F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5679F4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กระทรวงการท่องเที่ยวและกีฬา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56BC0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178A38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8B3A05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0CB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9C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สถาบันบัณฑิตพัฒนศิลป์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15C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6FED46B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E1B4D3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86F5EB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สถาบันพระบรมราชชนก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390D9C2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934A9D0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111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9CA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0DC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E44392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6369D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4E0340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มหาวิทยาลัยกาฬสินธุ์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83898A2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43429BF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266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B8F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399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0B3BB03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32557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60557E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608F534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1FEA609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23E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34A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89EA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553F885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1345A7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7EA39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มหาวิทยาลัยทักษิณ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556284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5839C20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E02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303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146F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8777CC7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5093B2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E2E85F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9D5570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6D66056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E01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DD1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B14B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9F6CE5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3AB82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CB6B19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มหาวิทยาลัยเทคโนโลยีราชมงคลตะวันออก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7C8B5E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015131B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73C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A7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077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0907D85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38AD97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0C557D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มหาวิทยาลัยเทคโนโลยีราชมงคลพระนคร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DC88482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93F031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086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E38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มหาวิทยาลัยเทคโนโลยีราชมงคลรัตนโกสินทร์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A8C2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56C178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165DF9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C40A9EE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มหาวิทยาลัยเทคโนโลยีราชมงคลล้านนา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7C4012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9B3039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1C9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92A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มหาวิทยาลัยเทคโนโลยีราชมงคลศรีวิชัย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28C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3BA655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39D21D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E278C6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มหาวิทยาลัยเทคโนโลยีราชมงคลสุวรรณภูมิ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E42CCDF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AF4649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D51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5BA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FBC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5B2F9B5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CC4059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18558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มหาวิทยาลัยเทคโนโลยี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B96727D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9AB30CB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557E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9A3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มหาวิทยาลัยธรรมศาสตร์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08D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AA28D60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77BABE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E7F3DD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มหาวิทยาลัยนครพนม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7481C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23939A2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619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81F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CFF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2229A1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864BBD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B87059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EE4D9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4D399A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BCF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B0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มหาวิทยาลัยนวมินทรา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2B22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4179F66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4BAA7D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C676F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3CFC07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3A4DB65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3C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77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มหาวิทยาลัยพะเยา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89BC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3CFCA6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681935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3FDA4A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4A1874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DA18EE2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4EF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9A1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มหาวิทยาลัยมหาม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กุฏ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88DF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ACD9F1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9F32C9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102C1C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มหาวิทยาลัยมหาสารคาม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D09AC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7335A6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884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CBC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มหาวิทยาลัยมหิดล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700D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08823C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81FACF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23B0BF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มหาวิทยาลัยแม่โจ้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E460DB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89217C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797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7A7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มหาวิทยาลัยแม่ฟ้าหลวง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BFFD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794EFA7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A67F4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96DFF7E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มหาวิทยาลัยราชภัฏกาญจนบุรี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EF54CC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2D39B9B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8F7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B21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มหาวิทยาลัยราชภัฏกำแพงเพชร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828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0BEF0D7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B05815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D3FE68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นทรเกษม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77AE56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71D120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34E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891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มหาวิทยาลัยราชภัฏชัยภูมิ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04E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619BBA2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14A211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3E3405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มหาวิทยาลัยราชภัฏเชียงราย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0277E0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24DD603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3CC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3D3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6DE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4074D93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F18198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A98A51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มหาวิทยาลัยราชภัฏเทพสตรี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D01402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A659D1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AA5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80D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มหาวิทยาลัยราชภัฏธนบุรี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5D7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DBC77F0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49429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08B972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มหาวิทยาลัยราชภัฏนครปฐม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631C0C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22584E6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2B8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83E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มหาวิทยาลัยราชภัฏนครราชสีมา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E372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49906AF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468486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FAE003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มหาวิทยาลัยราชภัฏนครศรีธรรมราช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14A25CC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DDB0E9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3FE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3C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มหาวิทยาลัยราชภัฏนครสวรรค์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E54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A7C288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7CC88D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CAB221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มหาวิทยาลัยราชภัฏบ้านสมเด็จเจ้าพระยา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C47686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02BEB7B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45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134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มหาวิทยาลัยราชภัฏบุรีรัมย์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0C1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7648715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FF5A3C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D98D7D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มหาวิทยาลัยราชภัฏพระนคร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9C548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7B97F3E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ECA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62B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มหาวิทยาลัยราชภัฏพระนครศรีอยุธยา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BC9B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170DA42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2534DF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0E2811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มหาวิทยาลัยราชภัฏพิบูลสงคราม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C7EA44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EB3EC03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051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51D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มหาวิทยาลัยราชภัฏเพชรบุรี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9E1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8FAB49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771EFE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0D4F5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มหาวิทยาลัยราชภัฏเพชรบูรณ์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EA91E4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43995F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DA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207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มหาวิทยาลัยราชภัฏภูเก็ต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E41B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1D643F5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03BA48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B23FA4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มหาวิทยาลัยราชภัฏมหาสารคาม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E446B5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CD46C1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F7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29A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มหาวิทยาลัยราชภัฏยะลา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B9B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92032B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C4444B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20CF27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มหาวิทยาลัยราชภัฏร้อยเอ็ด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5BE1B0B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3914A0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49E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53E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มหาวิทยาลัยราชภัฏราชนครินทร์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79B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0324AD2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7D2173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1D1213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มหาวิทยาลัยราชภัฏรำไพพรรณี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EF460CC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0ACE071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5CE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616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มหาวิทยาลัยราชภัฏลำปาง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BC2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46407C3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32B349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B8CF05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มหาวิทยาลัยราชภัฏเลย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8EC82D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8471BA1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8A4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6F6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ภัฏว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ไลยอลงกรณ์ ในพระบรมราชูปถัมภ์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AECF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95D8A56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FBE6E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CD6DA1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มหาวิทยาลัยราชภัฏศรีสะเกษ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97A06A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2E86DE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C70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43D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มหาวิทยาลัยราชภัฏสกลนคร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6E7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78220D0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CDD46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5A027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มหาวิทยาลัยราชภัฏสงขลา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1DEFB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71B69BE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A39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353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มหาวิทยาลัยราชภัฏสวน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885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55E9B77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1B497EE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3573AE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มหาวิทยาลัยราชภัฏสุราษฎร์ธานี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A3BB8A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A83F416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E14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FBD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มหาวิทยาลัยราชภัฏสุรินทร์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C7CF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3859A4E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337EBB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5A07A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มหาวิทยาลัยราชภัฏหมู่บ้านจอมบึง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FE51C90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F0E8846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5B9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344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มหาวิทยาลัยราชภัฏอุดรธานี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56C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06D4A6B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B8ED4E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18B465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มหาวิทยาลัยราชภัฏอุตรดิตถ์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717358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E44A2C0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C48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8C0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มหาวิทยาลัยราชภัฏอุบลราชธานี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89FF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D51207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A24728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34B33B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70A9DB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978AAE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F4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D8A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มหาวิทยาลัยวลัยลักษณ์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E95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E30DFB5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4193A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FCAFDF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97D7CFD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5975C0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0EE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855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มหาวิทยาลัยศิลปากร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058A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9129F1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AB2F4D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6732E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มหาวิทยาลัยสงขลานครินทร์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81858C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1C35E7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E6A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CEE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มหาวิทยาลัยสวนดุสิต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02D4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B8F0F3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F0C318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1D5059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มหาวิทยาลัยสุโขทัยธรรมาธิราช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4458F1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FD9985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859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5B1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มหาวิทยาลัยอุบลราชธานี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05C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E973442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9B6EA2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942714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สถาบันการพยาบาลศรีสวรินทิรา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สภากาชาดไทย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5007BB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E47A9E" w14:paraId="45D61661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AFD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289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สถาบันดนตรี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กัล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ยาณิวัฒนา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0044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E47A9E" w14:paraId="7875C37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12573B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4D5CDB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สถาบันเทคโนโลยีจิตรลดา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942885B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B3581E5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16E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983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สถาบันเทคโนโลยีปทุมวัน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A9A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17022956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EC535B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EAB5DC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F38F45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4003194F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948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88B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นบริหารศาสตร์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722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5C4B10B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1EECF0E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18A206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สถาบันวิทยาลัยชุมชน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B09105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</w:tbl>
    <w:p w14:paraId="45C8F239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49015EE1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4A1C656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br w:type="page"/>
      </w:r>
    </w:p>
    <w:p w14:paraId="5D42C0F5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</w:p>
    <w:p w14:paraId="64F17089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(ประเภทหน่วยงานในสังกัดรัฐสภา องค์กรศาล และองค์กรอิสระ)</w:t>
      </w:r>
    </w:p>
    <w:p w14:paraId="1D772970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681"/>
        <w:gridCol w:w="5103"/>
        <w:gridCol w:w="1276"/>
      </w:tblGrid>
      <w:tr w:rsidR="008812C2" w:rsidRPr="00E47A9E" w14:paraId="73EDDA4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hideMark/>
          </w:tcPr>
          <w:p w14:paraId="7F7D7637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ประเภท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0B2D159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5BA2143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tr w:rsidR="008812C2" w:rsidRPr="00E47A9E" w14:paraId="6A16980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6DB589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หน่วยงานในสังกัดรัฐสภา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7E181E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สถาบันพระปกเกล้า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4047FE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3E194B26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9D6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หน่วยงานในสังกัดรัฐสภา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AC1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สำนักงานเลขาธิการวุฒิสภา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DE9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E47A9E" w14:paraId="2B75D441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B64CEE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หน่วยงานในสังกัดรัฐสภา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562C63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สำนักงานเลขาธิการสภาผู้แทนราษฎร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95C0D4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E47A9E" w14:paraId="02217B7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805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องค์กรศาล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F1A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สำนักงานศาลปกครอง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828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CC9AC0E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98A58D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องค์กรศาล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B7E734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สำนักงานศาลยุติธรรม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D18D5AA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CAA668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71F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องค์กรศาล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267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สำนักงานศาลรัฐธรรมนูญ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937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40191BB2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02CB75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องค์กรอัยการ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E81699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สำนักงานอัยการสูงสุด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5BC33BA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79FE89E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4D3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F5E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สำนักงานการตรวจเงินแผ่นดิน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024D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5F605A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CABA20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74D6D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สำนักงานคณะกรรมการการเลือกตั้ง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061E0B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BD15E84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7EB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D7A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สำนักงานคณะกรรมการป้องกันและปราบปรามการทุจริตแห่งชาติ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D87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4484FA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A23CF9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ADF7AF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สำนักงานคณะกรรมการสิทธิมนุษยชนแห่งชาติ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A7D4EE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0657610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96C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องค์กรอิสระ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2E3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สำนักงานผู้ตรวจการแผ่นดิน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8B22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</w:tbl>
    <w:p w14:paraId="6F6F0E10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27B7C3E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265A16E4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92CDD6D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79378C11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(ประเภทกองทุน)</w:t>
      </w:r>
    </w:p>
    <w:p w14:paraId="63055079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539"/>
        <w:gridCol w:w="5103"/>
        <w:gridCol w:w="1276"/>
      </w:tblGrid>
      <w:tr w:rsidR="008812C2" w:rsidRPr="00E47A9E" w14:paraId="36F12E41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5DED2C2A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6EC42AE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76AF1CCF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tr w:rsidR="008812C2" w:rsidRPr="00E47A9E" w14:paraId="7B670F7D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D88539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1FBE23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กองทุนการออมแห่งชาติ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721EBFC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D512181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32A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47C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กองทุนเงินให้กู้ยืมเพื่อการศึกษา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451D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69CBAD49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C7F460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9AD5CA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กองทุนบริหารเงินกู้เพื่อการปรับโครงสร้างหนี้สาธารณะและพัฒนาตลาดตราสารหนี้ในประเทศ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C8F0D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E47A9E" w14:paraId="3759672E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B32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56C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กองทุนบำเหน็จบำนาญข้าราชการ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030A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3A545E99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BD833A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042E67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กองทุนประกันชีวิต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8F1CE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70A88C92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F28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911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กองทุนวินาศภัย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D33C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393C18F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D25ACD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964418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กองทุนจัดรูปที่ดินเพื่อพัฒนาพื้นที่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325280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E47A9E" w14:paraId="774A75F0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423E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กระทรวงยุติธรรม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46A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กองทุนยุติธรรม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21F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1620EF19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E9B726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C80706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กองทุนสงเคราะห์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665B01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3B6CE2D2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40E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18A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กองทุนเพื่อความเสมอภาคทางการศึกษา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17ED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784EC24E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B4678B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991E9E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กองทุนฟื้นฟูและพัฒนาเกษตรกร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DC84D6B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1C252BA0" w14:textId="77777777" w:rsidTr="0020754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32A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</w:t>
            </w:r>
            <w:proofErr w:type="spellStart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3E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กองทุนอ้อยและน้ำตาลทราย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614B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</w:tbl>
    <w:p w14:paraId="59076780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0C1A7331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DC1E289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421C8367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AE9D3F8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775AADB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82884A0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2574CBA3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0CB4FA12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5EA2D74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3DE755C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849296F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49C74717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7CFF06EF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(ประเภทหน่วยงานของรัฐอื่น ๆ)</w:t>
      </w:r>
    </w:p>
    <w:p w14:paraId="5EB9E6E6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681"/>
        <w:gridCol w:w="5103"/>
        <w:gridCol w:w="1276"/>
      </w:tblGrid>
      <w:tr w:rsidR="008812C2" w:rsidRPr="00E47A9E" w14:paraId="0526BFCE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CDBEAEF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bookmarkStart w:id="36" w:name="_Hlk151372595"/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3BD0A37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4E1B3756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bookmarkEnd w:id="36"/>
      <w:tr w:rsidR="008812C2" w:rsidRPr="00E47A9E" w14:paraId="18D7B1DA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A98E1FB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กระทรวงกลาโหม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622311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องค์การสงเคราะห์ทหารผ่านศึก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8C280E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2E63B6CF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B7D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623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ธนาคารกรุงไทย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A5535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400</w:t>
            </w:r>
          </w:p>
        </w:tc>
      </w:tr>
      <w:tr w:rsidR="008812C2" w:rsidRPr="00E47A9E" w14:paraId="1CC9C40F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F3E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8A1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2510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12C33D17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0373470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14:paraId="78776C6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บริษัท การบินไทย จำกัด (มหาชน)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18871F2A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400</w:t>
            </w:r>
          </w:p>
        </w:tc>
      </w:tr>
      <w:tr w:rsidR="008812C2" w:rsidRPr="00E47A9E" w14:paraId="1BBB744F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70B62F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กระทรวงพลังงาน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AE1504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D0F7B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E47A9E" w14:paraId="35766FDC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ABEE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9E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สำนักงานลูกเสือแห่งชาติ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1E7C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A25CDD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BAE2B9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03CAB2B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ธนาคารแห่งประเทศไทย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2380508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E47A9E" w14:paraId="27A3D66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5579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FA05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สถาบันคุ้มครองเงินฝาก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5D59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E47A9E" w14:paraId="4E6D146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3651AA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8BCBF2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สำนักงานคณะกรรมการการแข่งขันทางการค้า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FE1B6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E47A9E" w14:paraId="025316E8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AE2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D5E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สำนักงานคณะกรรมการกำกับและส่งเสริมการประกอบธุรกิจประกันภัย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C5B2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0BAB235D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8A2829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1D77EF0A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D1A0E81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5AB57272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589D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50D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สำนักงานคณะกรรมการกิจการกระจายเสียง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กิจการโทรทัศน์ และกิจการโทรคมนาคมแห่งชาติ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C8E3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12C2" w:rsidRPr="00E47A9E" w14:paraId="1BD16599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DF4724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25D0F91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สำนักงานคณะกรรมการนโยบายเขตพัฒนาพิเศษภาคตะวันออก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CF0C564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8812C2" w:rsidRPr="00E47A9E" w14:paraId="0E7A2B0F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510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9CE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สำนักงานสภาเกษตรกรแห่งชาติ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432F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E47A9E" w14:paraId="2F1D14B7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7FD28EC6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ไม่สังกัดส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นักนายกรัฐมนตรี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 หรือทบวง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4BBC4833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องค์การกระจายเสียงและแพร่ภาพสาธารณะแห่งประเทศไทย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12AB98D" w14:textId="77777777" w:rsidR="008812C2" w:rsidRPr="00E47A9E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</w:tr>
      <w:tr w:rsidR="008812C2" w:rsidRPr="00E47A9E" w14:paraId="6C2BEA13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76B1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1F58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กองอำนวยการรักษาความมั่นคงภายในราชอาณาจักร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51E7" w14:textId="77777777" w:rsidR="008812C2" w:rsidRPr="00A8566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E47A9E" w14:paraId="0759240B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BBFCEF7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3873C182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ราชวิทยาลัยจุฬาภรณ์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D361BB" w14:textId="77777777" w:rsidR="008812C2" w:rsidRPr="00A8566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</w:tr>
      <w:tr w:rsidR="008812C2" w:rsidRPr="00E47A9E" w14:paraId="095A2823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7D10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71BC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ศูนย์อำนวยการบริหารจังหวัดชายแดนภาคใต้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DF23" w14:textId="77777777" w:rsidR="008812C2" w:rsidRPr="00A8566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8812C2" w:rsidRPr="00E47A9E" w14:paraId="14378CA0" w14:textId="77777777" w:rsidTr="0020754C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62C27684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สำนักนายกรัฐมนตรี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hideMark/>
          </w:tcPr>
          <w:p w14:paraId="5949A1CF" w14:textId="77777777" w:rsidR="008812C2" w:rsidRPr="00E47A9E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ศูนย์อำนวยการรักษาผลประโยชน์ของชาติทางทะเล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8D165B3" w14:textId="77777777" w:rsidR="008812C2" w:rsidRPr="00A85668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668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14:paraId="321A8EB2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</w:p>
    <w:p w14:paraId="3FE121D3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(กรุงเทพมหานครฯ)</w:t>
      </w:r>
    </w:p>
    <w:p w14:paraId="3ADB695B" w14:textId="77777777" w:rsidR="008812C2" w:rsidRDefault="008812C2" w:rsidP="008812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539"/>
        <w:gridCol w:w="4961"/>
        <w:gridCol w:w="1276"/>
      </w:tblGrid>
      <w:tr w:rsidR="008812C2" w:rsidRPr="00EE1110" w14:paraId="06BCA2CB" w14:textId="77777777" w:rsidTr="0020754C">
        <w:trPr>
          <w:trHeight w:val="41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0E658966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6854D084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18D03637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จำนวน</w:t>
            </w:r>
            <w:r w:rsidRPr="00E47A9E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EIT</w:t>
            </w:r>
          </w:p>
        </w:tc>
      </w:tr>
      <w:tr w:rsidR="008812C2" w:rsidRPr="00EE1110" w14:paraId="4D368D6B" w14:textId="77777777" w:rsidTr="0020754C">
        <w:trPr>
          <w:trHeight w:val="4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EBD0" w14:textId="77777777" w:rsidR="008812C2" w:rsidRPr="00EE11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4887" w14:textId="77777777" w:rsidR="008812C2" w:rsidRPr="00EE1110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860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4533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</w:tbl>
    <w:p w14:paraId="40DC1E2F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77EC285" w14:textId="77777777" w:rsidR="008812C2" w:rsidRDefault="008812C2" w:rsidP="008812C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br w:type="page"/>
      </w:r>
    </w:p>
    <w:p w14:paraId="34F9532A" w14:textId="77777777" w:rsidR="008812C2" w:rsidRPr="00B80F43" w:rsidRDefault="008812C2" w:rsidP="008812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4"/>
          <w:cs/>
        </w:rPr>
      </w:pP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จำนวนค่าขั้นต่ำ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EIT </w:t>
      </w:r>
      <w:r w:rsidRPr="00B80F4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1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(ประเภทจังหวัดและองค์ปกครองส่วนท้องถิ่น)</w:t>
      </w:r>
    </w:p>
    <w:p w14:paraId="5BF84CD8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</w:rPr>
      </w:pPr>
    </w:p>
    <w:tbl>
      <w:tblPr>
        <w:tblW w:w="9646" w:type="dxa"/>
        <w:tblInd w:w="-5" w:type="dxa"/>
        <w:tblLook w:val="04A0" w:firstRow="1" w:lastRow="0" w:firstColumn="1" w:lastColumn="0" w:noHBand="0" w:noVBand="1"/>
      </w:tblPr>
      <w:tblGrid>
        <w:gridCol w:w="2504"/>
        <w:gridCol w:w="671"/>
        <w:gridCol w:w="1360"/>
        <w:gridCol w:w="1327"/>
        <w:gridCol w:w="1191"/>
        <w:gridCol w:w="633"/>
        <w:gridCol w:w="609"/>
        <w:gridCol w:w="572"/>
        <w:gridCol w:w="779"/>
      </w:tblGrid>
      <w:tr w:rsidR="008812C2" w:rsidRPr="00B80F43" w14:paraId="51B93676" w14:textId="77777777" w:rsidTr="0020754C">
        <w:trPr>
          <w:trHeight w:val="1230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EB76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ชื่อจังหวัด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E468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size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0621E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อบท. รูปแบบพิเศษ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0E7F3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F20F5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1C04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ทน.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8419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ทม.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0DD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ทต.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D773" w14:textId="77777777" w:rsidR="008812C2" w:rsidRPr="00EE1110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E11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อบต.</w:t>
            </w:r>
          </w:p>
        </w:tc>
      </w:tr>
      <w:tr w:rsidR="008812C2" w:rsidRPr="00B80F43" w14:paraId="6C33541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B24FC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6A26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10E8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6307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E61F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D1B3B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89C5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3AC0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B2EE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42AC0426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FAF0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ตราด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7C5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78D7F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48C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3A1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8C1E0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AC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43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9A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477A5670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7F1C8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73668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3190A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72C4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BC43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63530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47C8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AD44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DDA3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23DDD13D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F54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EC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FCE39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131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7E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9D315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33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A0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13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0BDF9E6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0E29C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ภูเก็ต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23F2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6DBC1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6BBE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2F06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C3E7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5E9F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CCD0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2061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7C182054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D27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6D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E9CBD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B24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40B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44121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20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00D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00B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6A19DB0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D2B07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ระนอง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896C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0CB44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C977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B15A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879AF2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274E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C22D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1E9F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52280BFC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3FA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สตูล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736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85504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110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EB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370DF4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36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B2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5E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72EECCF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094D1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A00B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39A6A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AFD0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AD84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970B1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1EE5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0554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4FD1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691CAB0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4AE5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218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D55A2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063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45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AD5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81C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785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CBF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4383B933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B4BD9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97EC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82567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AEA1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45C2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C073E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A303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79D2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46A0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424440AC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7A3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C77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215B7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07F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847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F7F0B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53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66B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D0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19217B2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1E7BE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4350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B02E83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93794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1211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57E557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A1198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D60C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795F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8812C2" w:rsidRPr="00B80F43" w14:paraId="3A487D26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4D2F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กระบี่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3C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22F8D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2FC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A6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0D04F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084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E3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D97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16F8F163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5DE05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32DA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0C00B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54A0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75893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1DF64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E89F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09AB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CE06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083BDB7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803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C0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126484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81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C2B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1A34A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C8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33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31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5ADB98DA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0199B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C34F4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FC586A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B740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0308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C3678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67FC9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1129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4291A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7597574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B88A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BB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09CC7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289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C7E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4AE3F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4D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ED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432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594A1BD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D3C41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D594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563C6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5805D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4314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3C23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EAC1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DE99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6446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1CA4FE6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3AA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E89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F375BF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09A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BC8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31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792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9B1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7D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41B1A861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1B9A0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นครพนม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FAE5A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49DA5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92AC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C0D1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8E40C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913C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967B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C422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722E8D30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A83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D54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EC8990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7CC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143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CF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0C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89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951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00443DD8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B519C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6D28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E7141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B16D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8177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97FBB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A0F8D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659A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9E21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5CFDFC41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9A3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บึงกาฬ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57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79008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FAA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E10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EF069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D0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60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C8F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0B43D068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336F0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F493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47928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D019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2A85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0EB1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6E6E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441A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8279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1CFAB4A0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59F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D54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931BA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B5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B7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BCAEA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94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B20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9D7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5CF43237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02229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B560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E007AA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D206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18FF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7D1AE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7DC28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B4CE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2917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28CBAFA5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3E9A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C8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A97B7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BF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5C4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68DF7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CF1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5F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04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02A3B9ED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E1699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5B44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F14F8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491B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6CF4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DAC0A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E2CD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B5AA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24A2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05B33229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0F5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892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7D4D3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B5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ADF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18D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00F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BA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61A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25B2D1D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80C1C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พัทลุง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5775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91524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D39D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FD53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53E4C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7D079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9803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81BE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180557BC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BE5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พิจิตร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FC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D2711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B97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8A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2C801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32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00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32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2810F094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38C9C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5F0D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64925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DE1B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96E2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43A0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38A5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F1D5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5AED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5CD51DE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762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675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9966E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790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B2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2E7AC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5E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B5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38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74B4876A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A2F64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8F9C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040BA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0123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8585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320C0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3224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470C8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8983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401BEAAC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D13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0D9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9E9AE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ED0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269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8F80A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FA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29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39C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68D422F6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6937E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4F56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B5860B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2371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7A66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07705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EB3C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35C8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1068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03C8EF65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0F1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94C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220D8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C43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597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2DB16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6D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B9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04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1AC90F29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4ABDD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ยะลา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223A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96E02B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A68B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41011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38E8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F62E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10E0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5116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45B9E954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459A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72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B703E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CCD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48D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602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8A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A1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4D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7D657213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90639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06FD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BFF26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C3756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7C6A7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0CC32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76EE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7906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4BA77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39E67FF8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2EC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07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58B38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613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8D3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B24C9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76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C6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890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58D3CA02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8250F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4293B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42A3A4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9E13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11389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B4FBC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B017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410D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7D7F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713EB9B3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4EE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3F0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2513A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FE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F3F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FEC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7E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4C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DC0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6BAB5F68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6EFBC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7B27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856A81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C70C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F28A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C78ED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0D2A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F5D1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83FDC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0C4F582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7C0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2B0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355F3C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F3C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9C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ECE13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D83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61E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525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790FA866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69342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C2DC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F6281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C64D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65D41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86487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74D2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7D37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8779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2D129271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5022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049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CBDF5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AED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950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3DBB8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557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3D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1D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6E48DBDC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8B179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D402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63FAA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3BF9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B004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B611C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61BA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E927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64BD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3E9A040C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5E3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861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40021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A5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BB0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FC98C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90F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3A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075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41AF18E0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A14BB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A11A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2393E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DB7C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0CD6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C4960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D3BF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1C13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DBF4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41423EB8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14E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D3F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0DD96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E1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F6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88131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9CE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9A5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85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8812C2" w:rsidRPr="00B80F43" w14:paraId="40339B67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CEA84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DA35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20353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58AE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F255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D8A83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BA25F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F425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17DC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14211344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A359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A8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2D0A8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22E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D3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4D104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D8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17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100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35D7E60C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CD8D1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69DD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22521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4286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ECE8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7276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E8F9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6E45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3246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4699DF81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C68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67A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2B4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838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F2F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E0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10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5C7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95B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030B2F53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03706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BAEE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AA0D57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9128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809D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5EB70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F6DC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3C2B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1A24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588C545F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919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6BE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020BA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E3B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6EC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23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DA395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DE5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066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6D37AB9A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D9303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D8D0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E28A64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EDB7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B7162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DA153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6D7FA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80AC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35D8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1D87B01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F8E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10C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DFC8D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4B8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94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62E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8C5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BD9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D5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6018F3F1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C33C1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A708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1C610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3564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1007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B8A9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04D3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E538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820A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11ECB345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F97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นครศรีธรรมราช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51E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42FBA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6D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01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BFF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2B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CDC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0F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3E6E62B3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A60AE0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BFEA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A6621B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9494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ECAE5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9040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BE11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664A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5030D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6BD65498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4884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C17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0230C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F27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E0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68A23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16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837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7FD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28673FC9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8291B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DBB3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93EE9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601B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D572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B351C1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30C0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0229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B8C0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6C908A4B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BCB1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8E6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0A40861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128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57C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E86569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B5007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1A8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1DC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1D70EC5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1651E4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350480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69E746B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8901DB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BD0C36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2E5430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4919B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F6C67D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CD834D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73BA039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954A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E1C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4A290AA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524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5A3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CA9D5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958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5F3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EF9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13CE155B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229BD55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เลย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651465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07033C2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2226D2B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66ECC0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396646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B96121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741CEC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2A7A0B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4FA489B9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FB5B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ADD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71224D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139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6C7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BFAEEF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366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85E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A8A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344BEFEE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64458A4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สกลนคร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70994F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05A5D99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698953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6A0933A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93CFFC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2D116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001079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28CF2D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266D7414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410B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3D0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1C8F17C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0BE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B2F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B41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F830E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7B9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09E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38D38CD4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00AF918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002FD6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1DC014F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6CF0F23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289017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D0947C3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812B31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06E775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8E51E9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2F9389D5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722A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843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3723B68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625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21B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A4034A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C596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E52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FFCF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75C58A7B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4A1B7DDB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1BB80D5B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EE52AE1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8AAFD3D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12C1DE9C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285CB2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1CF981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40BA7E4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E34AC5E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8812C2" w:rsidRPr="00B80F43" w14:paraId="3C0CBCDB" w14:textId="77777777" w:rsidTr="0020754C">
        <w:trPr>
          <w:trHeight w:val="41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8619" w14:textId="77777777" w:rsidR="008812C2" w:rsidRPr="00B80F43" w:rsidRDefault="008812C2" w:rsidP="002075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38D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7D035B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B4B9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1817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0000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CB15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9842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D538" w14:textId="77777777" w:rsidR="008812C2" w:rsidRPr="00B80F43" w:rsidRDefault="008812C2" w:rsidP="00207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0F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</w:tbl>
    <w:p w14:paraId="4FB5EC88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14:paraId="1140087B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60921FD0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60DB5331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59135677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55E90100" w14:textId="77777777" w:rsidR="008812C2" w:rsidRDefault="008812C2" w:rsidP="008812C2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14:paraId="150413D9" w14:textId="0B96BEDB" w:rsidR="00F5315E" w:rsidRPr="00CB5A85" w:rsidRDefault="00F5315E" w:rsidP="00F531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5315E" w:rsidRPr="00CB5A85" w:rsidSect="00810DE4">
      <w:headerReference w:type="even" r:id="rId28"/>
      <w:headerReference w:type="first" r:id="rId29"/>
      <w:pgSz w:w="11907" w:h="16839" w:code="9"/>
      <w:pgMar w:top="1134" w:right="1440" w:bottom="1135" w:left="144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FFD52" w14:textId="77777777" w:rsidR="00953D80" w:rsidRDefault="00953D80">
      <w:pPr>
        <w:spacing w:after="0" w:line="240" w:lineRule="auto"/>
      </w:pPr>
      <w:r>
        <w:separator/>
      </w:r>
    </w:p>
    <w:p w14:paraId="3E95F986" w14:textId="77777777" w:rsidR="00953D80" w:rsidRDefault="00953D80"/>
  </w:endnote>
  <w:endnote w:type="continuationSeparator" w:id="0">
    <w:p w14:paraId="79F2DA29" w14:textId="77777777" w:rsidR="00953D80" w:rsidRDefault="00953D80">
      <w:pPr>
        <w:spacing w:after="0" w:line="240" w:lineRule="auto"/>
      </w:pPr>
      <w:r>
        <w:continuationSeparator/>
      </w:r>
    </w:p>
    <w:p w14:paraId="74A85F09" w14:textId="77777777" w:rsidR="00953D80" w:rsidRDefault="00953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D81AD" w14:textId="77777777" w:rsidR="00953D80" w:rsidRDefault="00953D80">
      <w:pPr>
        <w:spacing w:after="0" w:line="240" w:lineRule="auto"/>
      </w:pPr>
      <w:r>
        <w:separator/>
      </w:r>
    </w:p>
    <w:p w14:paraId="20B47F59" w14:textId="77777777" w:rsidR="00953D80" w:rsidRDefault="00953D80"/>
  </w:footnote>
  <w:footnote w:type="continuationSeparator" w:id="0">
    <w:p w14:paraId="056B6518" w14:textId="77777777" w:rsidR="00953D80" w:rsidRDefault="00953D80">
      <w:pPr>
        <w:spacing w:after="0" w:line="240" w:lineRule="auto"/>
      </w:pPr>
      <w:r>
        <w:continuationSeparator/>
      </w:r>
    </w:p>
    <w:p w14:paraId="0411FBB3" w14:textId="77777777" w:rsidR="00953D80" w:rsidRDefault="00953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4883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2C99E04" w14:textId="0B1C771E" w:rsidR="00086690" w:rsidRPr="00D87B3C" w:rsidRDefault="0008669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87B3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87B3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87B3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D87B3C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D87B3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AEC7A27" w14:textId="536D725F" w:rsidR="00086690" w:rsidRDefault="0008669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5861" w14:textId="77777777" w:rsidR="00086690" w:rsidRDefault="00953D80">
    <w:pPr>
      <w:pStyle w:val="Header"/>
      <w:jc w:val="center"/>
    </w:pPr>
    <w:sdt>
      <w:sdtPr>
        <w:id w:val="-19279504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86690" w:rsidRPr="00BE26BD">
          <w:rPr>
            <w:rFonts w:ascii="TH SarabunPSK" w:hAnsi="TH SarabunPSK" w:cs="TH SarabunPSK"/>
            <w:sz w:val="28"/>
          </w:rPr>
          <w:fldChar w:fldCharType="begin"/>
        </w:r>
        <w:r w:rsidR="00086690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86690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86690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86690" w:rsidRPr="00BE26BD">
          <w:rPr>
            <w:rFonts w:ascii="TH SarabunPSK" w:hAnsi="TH SarabunPSK" w:cs="TH SarabunPSK"/>
            <w:sz w:val="28"/>
          </w:rPr>
          <w:fldChar w:fldCharType="separate"/>
        </w:r>
        <w:r w:rsidR="00086690">
          <w:rPr>
            <w:rFonts w:ascii="TH SarabunPSK" w:hAnsi="TH SarabunPSK" w:cs="TH SarabunPSK"/>
            <w:noProof/>
            <w:sz w:val="28"/>
          </w:rPr>
          <w:t>18</w:t>
        </w:r>
        <w:r w:rsidR="00086690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337B3CA8" w14:textId="77777777" w:rsidR="00086690" w:rsidRDefault="0008669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E3F8" w14:textId="77777777" w:rsidR="00086690" w:rsidRDefault="00953D80">
    <w:pPr>
      <w:pStyle w:val="Header"/>
      <w:jc w:val="center"/>
    </w:pPr>
    <w:sdt>
      <w:sdtPr>
        <w:id w:val="-7847265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86690" w:rsidRPr="00BE26BD">
          <w:rPr>
            <w:rFonts w:ascii="TH SarabunPSK" w:hAnsi="TH SarabunPSK" w:cs="TH SarabunPSK"/>
            <w:sz w:val="28"/>
          </w:rPr>
          <w:fldChar w:fldCharType="begin"/>
        </w:r>
        <w:r w:rsidR="00086690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86690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86690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86690" w:rsidRPr="00BE26BD">
          <w:rPr>
            <w:rFonts w:ascii="TH SarabunPSK" w:hAnsi="TH SarabunPSK" w:cs="TH SarabunPSK"/>
            <w:sz w:val="28"/>
          </w:rPr>
          <w:fldChar w:fldCharType="separate"/>
        </w:r>
        <w:r w:rsidR="00086690">
          <w:rPr>
            <w:rFonts w:ascii="TH SarabunPSK" w:hAnsi="TH SarabunPSK" w:cs="TH SarabunPSK"/>
            <w:noProof/>
            <w:sz w:val="28"/>
          </w:rPr>
          <w:t>18</w:t>
        </w:r>
        <w:r w:rsidR="00086690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7D3270AA" w14:textId="77777777" w:rsidR="00086690" w:rsidRDefault="0008669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4AA0" w14:textId="0AC156A2" w:rsidR="00086690" w:rsidRDefault="00953D80" w:rsidP="00EA7D1B">
    <w:pPr>
      <w:pStyle w:val="Header"/>
      <w:jc w:val="center"/>
    </w:pPr>
    <w:sdt>
      <w:sdtPr>
        <w:id w:val="1991317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86690" w:rsidRPr="00BE26BD">
          <w:rPr>
            <w:rFonts w:ascii="TH SarabunPSK" w:hAnsi="TH SarabunPSK" w:cs="TH SarabunPSK"/>
            <w:sz w:val="28"/>
          </w:rPr>
          <w:fldChar w:fldCharType="begin"/>
        </w:r>
        <w:r w:rsidR="00086690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86690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86690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86690" w:rsidRPr="00BE26BD">
          <w:rPr>
            <w:rFonts w:ascii="TH SarabunPSK" w:hAnsi="TH SarabunPSK" w:cs="TH SarabunPSK"/>
            <w:sz w:val="28"/>
          </w:rPr>
          <w:fldChar w:fldCharType="separate"/>
        </w:r>
        <w:r w:rsidR="00086690">
          <w:rPr>
            <w:rFonts w:ascii="TH SarabunPSK" w:hAnsi="TH SarabunPSK" w:cs="TH SarabunPSK"/>
            <w:noProof/>
            <w:sz w:val="28"/>
          </w:rPr>
          <w:t>18</w:t>
        </w:r>
        <w:r w:rsidR="00086690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DB6E" w14:textId="77777777" w:rsidR="00086690" w:rsidRDefault="000866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5A94B59" wp14:editId="6ABC5B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975" cy="2693670"/>
              <wp:effectExtent l="0" t="885825" r="0" b="9258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975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42E4" w14:textId="77777777" w:rsidR="00086690" w:rsidRDefault="00086690" w:rsidP="00207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94B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0;margin-top:0;width:424.25pt;height:212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81142E4" w14:textId="77777777" w:rsidR="00086690" w:rsidRDefault="00086690" w:rsidP="0020754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53CED" w14:textId="77777777" w:rsidR="00086690" w:rsidRDefault="000866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7051F0E" wp14:editId="7A854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975" cy="2693670"/>
              <wp:effectExtent l="0" t="885825" r="0" b="92583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975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62BC8" w14:textId="77777777" w:rsidR="00086690" w:rsidRDefault="00086690" w:rsidP="00207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51F0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0;margin-top:0;width:424.25pt;height:212.1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62BC8" w14:textId="77777777" w:rsidR="00086690" w:rsidRDefault="00086690" w:rsidP="0020754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452E" w14:textId="77777777" w:rsidR="00086690" w:rsidRDefault="00086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1A93" w14:textId="77777777" w:rsidR="00086690" w:rsidRDefault="00086690">
    <w:pPr>
      <w:pStyle w:val="Header"/>
      <w:jc w:val="center"/>
    </w:pPr>
  </w:p>
  <w:p w14:paraId="3FD32CF4" w14:textId="77777777" w:rsidR="00086690" w:rsidRDefault="000866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A506D" w14:textId="77777777" w:rsidR="00086690" w:rsidRDefault="00086690">
    <w:pPr>
      <w:pStyle w:val="Header"/>
      <w:jc w:val="center"/>
    </w:pPr>
  </w:p>
  <w:p w14:paraId="1D1C3433" w14:textId="77777777" w:rsidR="00086690" w:rsidRDefault="000866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0036" w14:textId="77777777" w:rsidR="00086690" w:rsidRDefault="000866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122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D5F6FAE" w14:textId="476CCB6F" w:rsidR="00086690" w:rsidRPr="00F57A7A" w:rsidRDefault="0008669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F57A7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57A7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57A7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7A7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F57A7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1537B78" w14:textId="77777777" w:rsidR="00086690" w:rsidRDefault="0008669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733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1832EC" w14:textId="01B19AD4" w:rsidR="00086690" w:rsidRDefault="00953D80">
        <w:pPr>
          <w:pStyle w:val="Header"/>
          <w:jc w:val="center"/>
        </w:pPr>
      </w:p>
    </w:sdtContent>
  </w:sdt>
  <w:p w14:paraId="766684DD" w14:textId="77777777" w:rsidR="00086690" w:rsidRDefault="0008669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E70B" w14:textId="77777777" w:rsidR="00086690" w:rsidRPr="00D87B3C" w:rsidRDefault="00953D80">
    <w:pPr>
      <w:pStyle w:val="Header"/>
      <w:jc w:val="center"/>
      <w:rPr>
        <w:sz w:val="24"/>
        <w:szCs w:val="32"/>
      </w:rPr>
    </w:pPr>
    <w:sdt>
      <w:sdtPr>
        <w:id w:val="-75819413"/>
        <w:docPartObj>
          <w:docPartGallery w:val="Page Numbers (Top of Page)"/>
          <w:docPartUnique/>
        </w:docPartObj>
      </w:sdtPr>
      <w:sdtEndPr>
        <w:rPr>
          <w:noProof/>
          <w:sz w:val="24"/>
          <w:szCs w:val="32"/>
        </w:rPr>
      </w:sdtEndPr>
      <w:sdtContent>
        <w:r w:rsidR="00086690" w:rsidRPr="00D87B3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86690" w:rsidRPr="00D87B3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086690" w:rsidRPr="00D87B3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086690" w:rsidRPr="00D87B3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086690" w:rsidRPr="00D87B3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86690" w:rsidRPr="00D87B3C">
          <w:rPr>
            <w:rFonts w:ascii="TH SarabunPSK" w:hAnsi="TH SarabunPSK" w:cs="TH SarabunPSK"/>
            <w:noProof/>
            <w:sz w:val="32"/>
            <w:szCs w:val="32"/>
          </w:rPr>
          <w:t>18</w:t>
        </w:r>
        <w:r w:rsidR="00086690" w:rsidRPr="00D87B3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  <w:p w14:paraId="204760A6" w14:textId="77777777" w:rsidR="00086690" w:rsidRDefault="0008669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6690" w14:textId="77777777" w:rsidR="00086690" w:rsidRDefault="00953D80">
    <w:pPr>
      <w:pStyle w:val="Header"/>
      <w:jc w:val="center"/>
    </w:pPr>
    <w:sdt>
      <w:sdtPr>
        <w:id w:val="11988136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86690" w:rsidRPr="00BE26BD">
          <w:rPr>
            <w:rFonts w:ascii="TH SarabunPSK" w:hAnsi="TH SarabunPSK" w:cs="TH SarabunPSK"/>
            <w:sz w:val="28"/>
          </w:rPr>
          <w:fldChar w:fldCharType="begin"/>
        </w:r>
        <w:r w:rsidR="00086690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086690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086690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086690" w:rsidRPr="00BE26BD">
          <w:rPr>
            <w:rFonts w:ascii="TH SarabunPSK" w:hAnsi="TH SarabunPSK" w:cs="TH SarabunPSK"/>
            <w:sz w:val="28"/>
          </w:rPr>
          <w:fldChar w:fldCharType="separate"/>
        </w:r>
        <w:r w:rsidR="00086690">
          <w:rPr>
            <w:rFonts w:ascii="TH SarabunPSK" w:hAnsi="TH SarabunPSK" w:cs="TH SarabunPSK"/>
            <w:noProof/>
            <w:sz w:val="28"/>
          </w:rPr>
          <w:t>18</w:t>
        </w:r>
        <w:r w:rsidR="00086690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0C3C690C" w14:textId="77777777" w:rsidR="00086690" w:rsidRDefault="0008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886"/>
    <w:multiLevelType w:val="multilevel"/>
    <w:tmpl w:val="4A980A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091A63DC"/>
    <w:multiLevelType w:val="hybridMultilevel"/>
    <w:tmpl w:val="84D6650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AD7E41"/>
    <w:multiLevelType w:val="hybridMultilevel"/>
    <w:tmpl w:val="9A50720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F72F6E"/>
    <w:multiLevelType w:val="hybridMultilevel"/>
    <w:tmpl w:val="91585376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4581AFA"/>
    <w:multiLevelType w:val="hybridMultilevel"/>
    <w:tmpl w:val="2CF663E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73F57"/>
    <w:multiLevelType w:val="hybridMultilevel"/>
    <w:tmpl w:val="3760A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1743E3"/>
    <w:multiLevelType w:val="hybridMultilevel"/>
    <w:tmpl w:val="45704C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6585CE5"/>
    <w:multiLevelType w:val="hybridMultilevel"/>
    <w:tmpl w:val="DD98CCDC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706658B"/>
    <w:multiLevelType w:val="hybridMultilevel"/>
    <w:tmpl w:val="94FE6C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EC46D5"/>
    <w:multiLevelType w:val="hybridMultilevel"/>
    <w:tmpl w:val="047C6CBE"/>
    <w:lvl w:ilvl="0" w:tplc="81EEF592">
      <w:start w:val="1"/>
      <w:numFmt w:val="bullet"/>
      <w:lvlText w:val="o"/>
      <w:lvlJc w:val="left"/>
      <w:pPr>
        <w:ind w:left="1000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5297366C"/>
    <w:multiLevelType w:val="hybridMultilevel"/>
    <w:tmpl w:val="2CB68688"/>
    <w:lvl w:ilvl="0" w:tplc="81EEF592">
      <w:start w:val="1"/>
      <w:numFmt w:val="bullet"/>
      <w:lvlText w:val="o"/>
      <w:lvlJc w:val="left"/>
      <w:pPr>
        <w:ind w:left="502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96372"/>
    <w:multiLevelType w:val="hybridMultilevel"/>
    <w:tmpl w:val="46C44106"/>
    <w:lvl w:ilvl="0" w:tplc="2E1E948C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F297F91"/>
    <w:multiLevelType w:val="hybridMultilevel"/>
    <w:tmpl w:val="65A2760E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32F6A"/>
    <w:multiLevelType w:val="hybridMultilevel"/>
    <w:tmpl w:val="39CA4286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55A044C"/>
    <w:multiLevelType w:val="hybridMultilevel"/>
    <w:tmpl w:val="2E640F90"/>
    <w:lvl w:ilvl="0" w:tplc="08B0A7A6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6C024A5"/>
    <w:multiLevelType w:val="hybridMultilevel"/>
    <w:tmpl w:val="AEB4A398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7F1AB124">
      <w:numFmt w:val="bullet"/>
      <w:lvlText w:val="-"/>
      <w:lvlJc w:val="left"/>
      <w:pPr>
        <w:ind w:left="2574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7E75584"/>
    <w:multiLevelType w:val="hybridMultilevel"/>
    <w:tmpl w:val="D8F49660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DE0434"/>
    <w:multiLevelType w:val="hybridMultilevel"/>
    <w:tmpl w:val="9B220E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5A285A"/>
    <w:multiLevelType w:val="hybridMultilevel"/>
    <w:tmpl w:val="69766884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0F66770"/>
    <w:multiLevelType w:val="hybridMultilevel"/>
    <w:tmpl w:val="262020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3A668F8"/>
    <w:multiLevelType w:val="hybridMultilevel"/>
    <w:tmpl w:val="30E04D5E"/>
    <w:lvl w:ilvl="0" w:tplc="5BE4907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71F42D8"/>
    <w:multiLevelType w:val="hybridMultilevel"/>
    <w:tmpl w:val="35E864A8"/>
    <w:lvl w:ilvl="0" w:tplc="0409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23" w15:restartNumberingAfterBreak="0">
    <w:nsid w:val="7D917D9A"/>
    <w:multiLevelType w:val="hybridMultilevel"/>
    <w:tmpl w:val="5442DB46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0"/>
  </w:num>
  <w:num w:numId="5">
    <w:abstractNumId w:val="13"/>
  </w:num>
  <w:num w:numId="6">
    <w:abstractNumId w:val="19"/>
  </w:num>
  <w:num w:numId="7">
    <w:abstractNumId w:val="23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21"/>
  </w:num>
  <w:num w:numId="17">
    <w:abstractNumId w:val="15"/>
  </w:num>
  <w:num w:numId="18">
    <w:abstractNumId w:val="9"/>
  </w:num>
  <w:num w:numId="19">
    <w:abstractNumId w:val="11"/>
  </w:num>
  <w:num w:numId="20">
    <w:abstractNumId w:val="22"/>
  </w:num>
  <w:num w:numId="21">
    <w:abstractNumId w:val="5"/>
  </w:num>
  <w:num w:numId="22">
    <w:abstractNumId w:val="12"/>
  </w:num>
  <w:num w:numId="23">
    <w:abstractNumId w:val="17"/>
  </w:num>
  <w:num w:numId="2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DD"/>
    <w:rsid w:val="0002007F"/>
    <w:rsid w:val="000242E3"/>
    <w:rsid w:val="00037C32"/>
    <w:rsid w:val="00051614"/>
    <w:rsid w:val="00064C08"/>
    <w:rsid w:val="00086418"/>
    <w:rsid w:val="00086690"/>
    <w:rsid w:val="00090C06"/>
    <w:rsid w:val="00093FBD"/>
    <w:rsid w:val="00096E6B"/>
    <w:rsid w:val="000A1F59"/>
    <w:rsid w:val="000A682D"/>
    <w:rsid w:val="000B36C2"/>
    <w:rsid w:val="000D1135"/>
    <w:rsid w:val="000E6DB9"/>
    <w:rsid w:val="000F65EF"/>
    <w:rsid w:val="00110FE2"/>
    <w:rsid w:val="001237C1"/>
    <w:rsid w:val="001364A4"/>
    <w:rsid w:val="00141BD6"/>
    <w:rsid w:val="00155F4F"/>
    <w:rsid w:val="001814F3"/>
    <w:rsid w:val="00184FD1"/>
    <w:rsid w:val="001851C5"/>
    <w:rsid w:val="00187ADE"/>
    <w:rsid w:val="001920DD"/>
    <w:rsid w:val="001A1CCF"/>
    <w:rsid w:val="001A5BF5"/>
    <w:rsid w:val="001E4275"/>
    <w:rsid w:val="0020754C"/>
    <w:rsid w:val="002413EE"/>
    <w:rsid w:val="0025040F"/>
    <w:rsid w:val="00273E33"/>
    <w:rsid w:val="002763D3"/>
    <w:rsid w:val="002A0006"/>
    <w:rsid w:val="002C0B20"/>
    <w:rsid w:val="002C4F94"/>
    <w:rsid w:val="002C5C31"/>
    <w:rsid w:val="002E55A3"/>
    <w:rsid w:val="002E6D89"/>
    <w:rsid w:val="002F72DF"/>
    <w:rsid w:val="003013F5"/>
    <w:rsid w:val="003311DC"/>
    <w:rsid w:val="00334EE6"/>
    <w:rsid w:val="00334FA8"/>
    <w:rsid w:val="00335CB6"/>
    <w:rsid w:val="003459C6"/>
    <w:rsid w:val="003479E8"/>
    <w:rsid w:val="0035005E"/>
    <w:rsid w:val="00356487"/>
    <w:rsid w:val="00371CB6"/>
    <w:rsid w:val="003819C2"/>
    <w:rsid w:val="003A319A"/>
    <w:rsid w:val="003A7D5F"/>
    <w:rsid w:val="00403037"/>
    <w:rsid w:val="004261D4"/>
    <w:rsid w:val="00427155"/>
    <w:rsid w:val="00433A6F"/>
    <w:rsid w:val="00433F07"/>
    <w:rsid w:val="00461706"/>
    <w:rsid w:val="0047413E"/>
    <w:rsid w:val="004A6F8A"/>
    <w:rsid w:val="004C1214"/>
    <w:rsid w:val="004F21A5"/>
    <w:rsid w:val="00516692"/>
    <w:rsid w:val="00536275"/>
    <w:rsid w:val="00542903"/>
    <w:rsid w:val="005515B1"/>
    <w:rsid w:val="005523CE"/>
    <w:rsid w:val="00570C7C"/>
    <w:rsid w:val="00570ECA"/>
    <w:rsid w:val="00574028"/>
    <w:rsid w:val="00585176"/>
    <w:rsid w:val="00585579"/>
    <w:rsid w:val="005A3B20"/>
    <w:rsid w:val="005A615A"/>
    <w:rsid w:val="005B496C"/>
    <w:rsid w:val="005D7499"/>
    <w:rsid w:val="005E611A"/>
    <w:rsid w:val="005E7E07"/>
    <w:rsid w:val="005F0884"/>
    <w:rsid w:val="005F0C33"/>
    <w:rsid w:val="0060208B"/>
    <w:rsid w:val="006050F0"/>
    <w:rsid w:val="006417E3"/>
    <w:rsid w:val="006700AB"/>
    <w:rsid w:val="006818E9"/>
    <w:rsid w:val="00690C16"/>
    <w:rsid w:val="006A0EFB"/>
    <w:rsid w:val="006C273A"/>
    <w:rsid w:val="006E671C"/>
    <w:rsid w:val="006F2B86"/>
    <w:rsid w:val="006F42B9"/>
    <w:rsid w:val="00703928"/>
    <w:rsid w:val="00751F68"/>
    <w:rsid w:val="007520F9"/>
    <w:rsid w:val="007531BE"/>
    <w:rsid w:val="00753E53"/>
    <w:rsid w:val="00777992"/>
    <w:rsid w:val="0078144B"/>
    <w:rsid w:val="0078268A"/>
    <w:rsid w:val="007A5439"/>
    <w:rsid w:val="007B3239"/>
    <w:rsid w:val="007D2AF0"/>
    <w:rsid w:val="007D466F"/>
    <w:rsid w:val="007E0DF6"/>
    <w:rsid w:val="007F0FD6"/>
    <w:rsid w:val="007F3D9E"/>
    <w:rsid w:val="007F47F0"/>
    <w:rsid w:val="007F4F25"/>
    <w:rsid w:val="007F5890"/>
    <w:rsid w:val="00810DE4"/>
    <w:rsid w:val="00830200"/>
    <w:rsid w:val="00833534"/>
    <w:rsid w:val="00835C1C"/>
    <w:rsid w:val="00851D52"/>
    <w:rsid w:val="008568B4"/>
    <w:rsid w:val="008607AB"/>
    <w:rsid w:val="00861C3B"/>
    <w:rsid w:val="008701E0"/>
    <w:rsid w:val="008812C2"/>
    <w:rsid w:val="00882479"/>
    <w:rsid w:val="008C0F6C"/>
    <w:rsid w:val="008C1090"/>
    <w:rsid w:val="008C3558"/>
    <w:rsid w:val="008D45AB"/>
    <w:rsid w:val="008E1880"/>
    <w:rsid w:val="00920F2D"/>
    <w:rsid w:val="00931239"/>
    <w:rsid w:val="0094093D"/>
    <w:rsid w:val="00953D80"/>
    <w:rsid w:val="00955DEF"/>
    <w:rsid w:val="009645FF"/>
    <w:rsid w:val="00966B61"/>
    <w:rsid w:val="009908FA"/>
    <w:rsid w:val="009C6283"/>
    <w:rsid w:val="009E5960"/>
    <w:rsid w:val="009F3C30"/>
    <w:rsid w:val="00A039CE"/>
    <w:rsid w:val="00A10AA1"/>
    <w:rsid w:val="00A50BEF"/>
    <w:rsid w:val="00A578C5"/>
    <w:rsid w:val="00A74B87"/>
    <w:rsid w:val="00A9109B"/>
    <w:rsid w:val="00AB47F6"/>
    <w:rsid w:val="00AD0A2C"/>
    <w:rsid w:val="00AF3611"/>
    <w:rsid w:val="00B05F31"/>
    <w:rsid w:val="00B11E2B"/>
    <w:rsid w:val="00B2631F"/>
    <w:rsid w:val="00B538D8"/>
    <w:rsid w:val="00B64C60"/>
    <w:rsid w:val="00B66C86"/>
    <w:rsid w:val="00B66DBD"/>
    <w:rsid w:val="00B670C2"/>
    <w:rsid w:val="00B97AFB"/>
    <w:rsid w:val="00BA0EDB"/>
    <w:rsid w:val="00BD49E3"/>
    <w:rsid w:val="00BE4DF8"/>
    <w:rsid w:val="00BE7D88"/>
    <w:rsid w:val="00BF0705"/>
    <w:rsid w:val="00C03567"/>
    <w:rsid w:val="00C0744B"/>
    <w:rsid w:val="00C26CBF"/>
    <w:rsid w:val="00C31CC7"/>
    <w:rsid w:val="00C32A59"/>
    <w:rsid w:val="00C53966"/>
    <w:rsid w:val="00C57B9B"/>
    <w:rsid w:val="00C7199A"/>
    <w:rsid w:val="00C85F10"/>
    <w:rsid w:val="00C96075"/>
    <w:rsid w:val="00CA03C0"/>
    <w:rsid w:val="00CA7C26"/>
    <w:rsid w:val="00CB5A85"/>
    <w:rsid w:val="00CF14DD"/>
    <w:rsid w:val="00CF3CFC"/>
    <w:rsid w:val="00CF620E"/>
    <w:rsid w:val="00D47F95"/>
    <w:rsid w:val="00D56038"/>
    <w:rsid w:val="00D61317"/>
    <w:rsid w:val="00D758C0"/>
    <w:rsid w:val="00D7635D"/>
    <w:rsid w:val="00D85DCC"/>
    <w:rsid w:val="00D87B3C"/>
    <w:rsid w:val="00D907C3"/>
    <w:rsid w:val="00D90DD9"/>
    <w:rsid w:val="00DA4EDE"/>
    <w:rsid w:val="00DD41A8"/>
    <w:rsid w:val="00DE36E5"/>
    <w:rsid w:val="00E02391"/>
    <w:rsid w:val="00E2054B"/>
    <w:rsid w:val="00E36045"/>
    <w:rsid w:val="00E4184C"/>
    <w:rsid w:val="00E44359"/>
    <w:rsid w:val="00E62E0E"/>
    <w:rsid w:val="00E63253"/>
    <w:rsid w:val="00E75CA1"/>
    <w:rsid w:val="00EA1860"/>
    <w:rsid w:val="00EA669D"/>
    <w:rsid w:val="00EA7D1B"/>
    <w:rsid w:val="00EC7F46"/>
    <w:rsid w:val="00EF23D3"/>
    <w:rsid w:val="00EF7F05"/>
    <w:rsid w:val="00F5315E"/>
    <w:rsid w:val="00F57A7A"/>
    <w:rsid w:val="00F87704"/>
    <w:rsid w:val="00FB34FE"/>
    <w:rsid w:val="00FC0DFE"/>
    <w:rsid w:val="00FC6DFD"/>
    <w:rsid w:val="00FD3D4A"/>
    <w:rsid w:val="00FD4E21"/>
    <w:rsid w:val="00FD6881"/>
    <w:rsid w:val="00FE5FB8"/>
    <w:rsid w:val="00FF65EE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9B54"/>
  <w15:chartTrackingRefBased/>
  <w15:docId w15:val="{6D2ABA0C-541B-4E49-9D20-BF1A3D96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4DD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4DD"/>
    <w:pPr>
      <w:spacing w:after="0" w:line="240" w:lineRule="auto"/>
      <w:outlineLvl w:val="1"/>
    </w:pPr>
    <w:rPr>
      <w:rFonts w:ascii="TH SarabunPSK" w:hAnsi="TH SarabunPSK" w:cs="TH SarabunPSK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4D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4DD"/>
    <w:rPr>
      <w:rFonts w:ascii="TH SarabunPSK" w:hAnsi="TH SarabunPSK" w:cs="TH SarabunPSK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F14DD"/>
    <w:rPr>
      <w:rFonts w:ascii="TH SarabunPSK" w:hAnsi="TH SarabunPSK" w:cs="TH SarabunPSK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4DD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CF14D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DD"/>
  </w:style>
  <w:style w:type="paragraph" w:styleId="Footer">
    <w:name w:val="footer"/>
    <w:basedOn w:val="Normal"/>
    <w:link w:val="FooterChar"/>
    <w:uiPriority w:val="99"/>
    <w:unhideWhenUsed/>
    <w:rsid w:val="00CF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DD"/>
  </w:style>
  <w:style w:type="paragraph" w:styleId="BalloonText">
    <w:name w:val="Balloon Text"/>
    <w:basedOn w:val="Normal"/>
    <w:link w:val="BalloonTextChar"/>
    <w:uiPriority w:val="99"/>
    <w:semiHidden/>
    <w:unhideWhenUsed/>
    <w:rsid w:val="00CF14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DD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CF14D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14D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CF14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4D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F14DD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40"/>
      <w:szCs w:val="40"/>
      <w:cs/>
    </w:rPr>
  </w:style>
  <w:style w:type="paragraph" w:styleId="TOC1">
    <w:name w:val="toc 1"/>
    <w:basedOn w:val="Normal"/>
    <w:next w:val="Normal"/>
    <w:autoRedefine/>
    <w:uiPriority w:val="39"/>
    <w:unhideWhenUsed/>
    <w:rsid w:val="00E2054B"/>
    <w:pPr>
      <w:tabs>
        <w:tab w:val="right" w:pos="9017"/>
      </w:tabs>
      <w:spacing w:after="0" w:line="240" w:lineRule="auto"/>
    </w:pPr>
    <w:rPr>
      <w:rFonts w:ascii="TH SarabunPSK" w:hAnsi="TH SarabunPSK" w:cs="TH SarabunPSK"/>
      <w:b/>
      <w:bCs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F14DD"/>
    <w:pPr>
      <w:spacing w:after="100" w:line="276" w:lineRule="auto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4D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CF14DD"/>
  </w:style>
  <w:style w:type="table" w:customStyle="1" w:styleId="TableGrid10">
    <w:name w:val="Table Grid10"/>
    <w:basedOn w:val="TableNormal"/>
    <w:next w:val="TableGrid"/>
    <w:uiPriority w:val="59"/>
    <w:rsid w:val="00CF14D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F14DD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14DD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CF14DD"/>
    <w:pPr>
      <w:spacing w:after="100" w:line="276" w:lineRule="auto"/>
      <w:ind w:left="440"/>
    </w:pPr>
  </w:style>
  <w:style w:type="table" w:customStyle="1" w:styleId="TableGrid12">
    <w:name w:val="Table Grid12"/>
    <w:basedOn w:val="TableNormal"/>
    <w:next w:val="TableGrid"/>
    <w:uiPriority w:val="39"/>
    <w:rsid w:val="00CF14DD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62E0E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7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7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yperlink" Target="https://itas.nacc.go.th/" TargetMode="Externa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s://itas.nacc.go.th/file/detail/4419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image" Target="media/image2.png"/><Relationship Id="rId28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s://itas.nacc.go.th/file/detail/361150" TargetMode="External"/><Relationship Id="rId27" Type="http://schemas.openxmlformats.org/officeDocument/2006/relationships/hyperlink" Target="https://itas.nacc.go.th/file/detail/44199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1BBF-9AA1-4DF4-AD09-A81DD195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73</Pages>
  <Words>15608</Words>
  <Characters>88971</Characters>
  <Application>Microsoft Office Word</Application>
  <DocSecurity>0</DocSecurity>
  <Lines>741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104371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Soikanok Srisawat</dc:creator>
  <cp:keywords/>
  <dc:description/>
  <cp:lastModifiedBy>Chaturaporn Jirapongpairot</cp:lastModifiedBy>
  <cp:revision>21</cp:revision>
  <cp:lastPrinted>2024-12-04T03:05:00Z</cp:lastPrinted>
  <dcterms:created xsi:type="dcterms:W3CDTF">2024-11-14T09:37:00Z</dcterms:created>
  <dcterms:modified xsi:type="dcterms:W3CDTF">2024-12-04T05:05:00Z</dcterms:modified>
</cp:coreProperties>
</file>